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ook w:val="01E0" w:firstRow="1" w:lastRow="1" w:firstColumn="1" w:lastColumn="1" w:noHBand="0" w:noVBand="0"/>
      </w:tblPr>
      <w:tblGrid>
        <w:gridCol w:w="4105"/>
        <w:gridCol w:w="5109"/>
      </w:tblGrid>
      <w:tr w:rsidR="00FE0C1B" w:rsidRPr="00BB5F2D" w14:paraId="20791342" w14:textId="77777777" w:rsidTr="00857547">
        <w:trPr>
          <w:trHeight w:val="992"/>
        </w:trPr>
        <w:tc>
          <w:tcPr>
            <w:tcW w:w="4105" w:type="dxa"/>
            <w:shd w:val="clear" w:color="auto" w:fill="auto"/>
          </w:tcPr>
          <w:p w14:paraId="47025D58" w14:textId="77777777" w:rsidR="00A20223" w:rsidRPr="00BB5F2D" w:rsidRDefault="00A20223" w:rsidP="00B45A84">
            <w:pPr>
              <w:spacing w:before="0" w:after="0"/>
              <w:ind w:firstLine="0"/>
              <w:jc w:val="center"/>
              <w:rPr>
                <w:rFonts w:cs="Times New Roman"/>
                <w:bCs/>
                <w:color w:val="auto"/>
                <w:sz w:val="24"/>
                <w:lang w:val="en-US"/>
              </w:rPr>
            </w:pPr>
            <w:r w:rsidRPr="00BB5F2D">
              <w:rPr>
                <w:rFonts w:cs="Times New Roman"/>
                <w:bCs/>
                <w:color w:val="auto"/>
                <w:sz w:val="24"/>
              </w:rPr>
              <w:t xml:space="preserve">BỘ NÔNG NGHIỆP </w:t>
            </w:r>
          </w:p>
          <w:p w14:paraId="266F7BAD" w14:textId="40C3C16D" w:rsidR="00A20223" w:rsidRPr="00BB5F2D" w:rsidRDefault="00A20223" w:rsidP="00B45A84">
            <w:pPr>
              <w:spacing w:before="0" w:after="0"/>
              <w:ind w:firstLine="0"/>
              <w:jc w:val="center"/>
              <w:rPr>
                <w:rFonts w:cs="Times New Roman"/>
                <w:bCs/>
                <w:color w:val="auto"/>
                <w:sz w:val="24"/>
              </w:rPr>
            </w:pPr>
            <w:r w:rsidRPr="00BB5F2D">
              <w:rPr>
                <w:rFonts w:cs="Times New Roman"/>
                <w:bCs/>
                <w:color w:val="auto"/>
                <w:sz w:val="24"/>
              </w:rPr>
              <w:t>VÀ PHÁT TRIỂN NÔNG THÔN</w:t>
            </w:r>
          </w:p>
          <w:p w14:paraId="1DE875B0" w14:textId="77777777" w:rsidR="00A20223" w:rsidRPr="00BB5F2D" w:rsidRDefault="00A20223" w:rsidP="00B45A84">
            <w:pPr>
              <w:spacing w:before="0" w:after="0"/>
              <w:ind w:firstLine="0"/>
              <w:jc w:val="center"/>
              <w:rPr>
                <w:rFonts w:cs="Times New Roman"/>
                <w:b/>
                <w:bCs/>
                <w:color w:val="auto"/>
                <w:sz w:val="24"/>
              </w:rPr>
            </w:pPr>
            <w:r w:rsidRPr="00BB5F2D">
              <w:rPr>
                <w:rFonts w:cs="Times New Roman"/>
                <w:b/>
                <w:bCs/>
                <w:color w:val="auto"/>
                <w:sz w:val="24"/>
              </w:rPr>
              <w:t>VIỆN QUY HOẠCH THỦY LỢI</w:t>
            </w:r>
          </w:p>
          <w:p w14:paraId="79F7B29B" w14:textId="5F4A34A0" w:rsidR="00A20223" w:rsidRPr="00BB5F2D" w:rsidRDefault="00A20223" w:rsidP="00B45A84">
            <w:pPr>
              <w:spacing w:before="0" w:after="0"/>
              <w:jc w:val="center"/>
              <w:rPr>
                <w:rFonts w:cs="Times New Roman"/>
                <w:b/>
                <w:bCs/>
                <w:color w:val="auto"/>
                <w:sz w:val="24"/>
              </w:rPr>
            </w:pPr>
            <w:r w:rsidRPr="00BB5F2D">
              <w:rPr>
                <w:rFonts w:cs="Times New Roman"/>
                <w:noProof/>
                <w:color w:val="auto"/>
                <w:sz w:val="24"/>
                <w:lang w:val="en-US" w:eastAsia="en-US"/>
              </w:rPr>
              <mc:AlternateContent>
                <mc:Choice Requires="wps">
                  <w:drawing>
                    <wp:anchor distT="0" distB="0" distL="114300" distR="114300" simplePos="0" relativeHeight="251659264" behindDoc="0" locked="0" layoutInCell="1" allowOverlap="1" wp14:anchorId="6319C5AB" wp14:editId="21A21765">
                      <wp:simplePos x="0" y="0"/>
                      <wp:positionH relativeFrom="column">
                        <wp:posOffset>485140</wp:posOffset>
                      </wp:positionH>
                      <wp:positionV relativeFrom="paragraph">
                        <wp:posOffset>37201</wp:posOffset>
                      </wp:positionV>
                      <wp:extent cx="1689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8A2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95pt" to="17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"/>
                  </w:pict>
                </mc:Fallback>
              </mc:AlternateContent>
            </w:r>
          </w:p>
        </w:tc>
        <w:tc>
          <w:tcPr>
            <w:tcW w:w="5109" w:type="dxa"/>
            <w:shd w:val="clear" w:color="auto" w:fill="auto"/>
          </w:tcPr>
          <w:p w14:paraId="2E8BE410" w14:textId="77777777" w:rsidR="00A20223" w:rsidRPr="00BB5F2D" w:rsidRDefault="00A20223" w:rsidP="00B45A84">
            <w:pPr>
              <w:spacing w:before="0" w:after="0"/>
              <w:ind w:firstLine="0"/>
              <w:jc w:val="center"/>
              <w:rPr>
                <w:rFonts w:cs="Times New Roman"/>
                <w:bCs/>
                <w:color w:val="auto"/>
                <w:sz w:val="24"/>
              </w:rPr>
            </w:pPr>
            <w:r w:rsidRPr="00BB5F2D">
              <w:rPr>
                <w:rFonts w:cs="Times New Roman"/>
                <w:bCs/>
                <w:color w:val="auto"/>
                <w:sz w:val="24"/>
              </w:rPr>
              <w:t>CỘNG HÒA XÃ HỘI CHỦ NGHĨA VIỆT NAM</w:t>
            </w:r>
          </w:p>
          <w:p w14:paraId="69D2034A" w14:textId="3835FE82" w:rsidR="00A20223" w:rsidRPr="00BB5F2D" w:rsidRDefault="00A20223" w:rsidP="00B45A84">
            <w:pPr>
              <w:spacing w:before="0" w:after="0"/>
              <w:ind w:firstLine="0"/>
              <w:jc w:val="center"/>
              <w:rPr>
                <w:rFonts w:cs="Times New Roman"/>
                <w:b/>
                <w:bCs/>
                <w:color w:val="auto"/>
                <w:sz w:val="24"/>
                <w:lang w:val="en-US"/>
              </w:rPr>
            </w:pPr>
            <w:r w:rsidRPr="00BB5F2D">
              <w:rPr>
                <w:rFonts w:cs="Times New Roman"/>
                <w:b/>
                <w:bCs/>
                <w:color w:val="auto"/>
                <w:sz w:val="24"/>
              </w:rPr>
              <w:t>Độc lập - Tự do - Hạnh phúc</w:t>
            </w:r>
          </w:p>
          <w:p w14:paraId="38D51522" w14:textId="0A71A2C9" w:rsidR="00095580" w:rsidRPr="00BB5F2D" w:rsidRDefault="00095580" w:rsidP="00B45A84">
            <w:pPr>
              <w:spacing w:before="0" w:after="0"/>
              <w:ind w:firstLine="0"/>
              <w:jc w:val="center"/>
              <w:rPr>
                <w:rFonts w:cs="Times New Roman"/>
                <w:b/>
                <w:bCs/>
                <w:color w:val="auto"/>
                <w:sz w:val="24"/>
                <w:lang w:val="en-US"/>
              </w:rPr>
            </w:pPr>
            <w:r w:rsidRPr="00BB5F2D">
              <w:rPr>
                <w:rFonts w:cs="Times New Roman"/>
                <w:bCs/>
                <w:noProof/>
                <w:color w:val="auto"/>
                <w:sz w:val="24"/>
                <w:lang w:val="en-US" w:eastAsia="en-US"/>
              </w:rPr>
              <mc:AlternateContent>
                <mc:Choice Requires="wps">
                  <w:drawing>
                    <wp:anchor distT="0" distB="0" distL="114300" distR="114300" simplePos="0" relativeHeight="251660288" behindDoc="0" locked="0" layoutInCell="1" allowOverlap="1" wp14:anchorId="6EC11227" wp14:editId="78FCB658">
                      <wp:simplePos x="0" y="0"/>
                      <wp:positionH relativeFrom="column">
                        <wp:posOffset>744855</wp:posOffset>
                      </wp:positionH>
                      <wp:positionV relativeFrom="paragraph">
                        <wp:posOffset>50800</wp:posOffset>
                      </wp:positionV>
                      <wp:extent cx="1689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0421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pt" to="19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"/>
                  </w:pict>
                </mc:Fallback>
              </mc:AlternateContent>
            </w:r>
          </w:p>
          <w:p w14:paraId="47B9081D" w14:textId="06D6564F" w:rsidR="00095580" w:rsidRPr="00BB5F2D" w:rsidRDefault="00095580" w:rsidP="003509AD">
            <w:pPr>
              <w:spacing w:before="0" w:after="0"/>
              <w:ind w:firstLine="0"/>
              <w:jc w:val="right"/>
              <w:rPr>
                <w:rFonts w:cs="Times New Roman"/>
                <w:b/>
                <w:bCs/>
                <w:color w:val="auto"/>
                <w:sz w:val="24"/>
                <w:lang w:val="en-US"/>
              </w:rPr>
            </w:pPr>
            <w:r w:rsidRPr="00BB5F2D">
              <w:rPr>
                <w:rFonts w:cs="Times New Roman"/>
                <w:bCs/>
                <w:i/>
                <w:color w:val="auto"/>
                <w:sz w:val="24"/>
                <w:lang w:val="en-US"/>
              </w:rPr>
              <w:t>Hà Nộ</w:t>
            </w:r>
            <w:r w:rsidR="00594ED8" w:rsidRPr="00BB5F2D">
              <w:rPr>
                <w:rFonts w:cs="Times New Roman"/>
                <w:bCs/>
                <w:i/>
                <w:color w:val="auto"/>
                <w:sz w:val="24"/>
                <w:lang w:val="en-US"/>
              </w:rPr>
              <w:t xml:space="preserve">i, ngày </w:t>
            </w:r>
            <w:r w:rsidR="003509AD">
              <w:rPr>
                <w:rFonts w:cs="Times New Roman"/>
                <w:bCs/>
                <w:i/>
                <w:color w:val="auto"/>
                <w:sz w:val="24"/>
                <w:lang w:val="en-US"/>
              </w:rPr>
              <w:t>25</w:t>
            </w:r>
            <w:r w:rsidR="00857547">
              <w:rPr>
                <w:rFonts w:cs="Times New Roman"/>
                <w:bCs/>
                <w:i/>
                <w:color w:val="auto"/>
                <w:sz w:val="24"/>
                <w:lang w:val="en-US"/>
              </w:rPr>
              <w:t xml:space="preserve"> </w:t>
            </w:r>
            <w:r w:rsidR="004E45AD" w:rsidRPr="00BB5F2D">
              <w:rPr>
                <w:rFonts w:cs="Times New Roman"/>
                <w:bCs/>
                <w:i/>
                <w:color w:val="auto"/>
                <w:sz w:val="24"/>
                <w:lang w:val="en-US"/>
              </w:rPr>
              <w:t xml:space="preserve">tháng </w:t>
            </w:r>
            <w:r w:rsidR="004C25A6">
              <w:rPr>
                <w:rFonts w:cs="Times New Roman"/>
                <w:bCs/>
                <w:i/>
                <w:color w:val="auto"/>
                <w:sz w:val="24"/>
                <w:lang w:val="en-US"/>
              </w:rPr>
              <w:t>1</w:t>
            </w:r>
            <w:r w:rsidR="003509AD">
              <w:rPr>
                <w:rFonts w:cs="Times New Roman"/>
                <w:bCs/>
                <w:i/>
                <w:color w:val="auto"/>
                <w:sz w:val="24"/>
                <w:lang w:val="en-US"/>
              </w:rPr>
              <w:t>1</w:t>
            </w:r>
            <w:r w:rsidRPr="00BB5F2D">
              <w:rPr>
                <w:rFonts w:cs="Times New Roman"/>
                <w:bCs/>
                <w:i/>
                <w:color w:val="auto"/>
                <w:sz w:val="24"/>
                <w:lang w:val="en-US"/>
              </w:rPr>
              <w:t xml:space="preserve"> năm 2021</w:t>
            </w:r>
          </w:p>
        </w:tc>
      </w:tr>
    </w:tbl>
    <w:p w14:paraId="71D2080C" w14:textId="77777777" w:rsidR="00A06FE0" w:rsidRPr="00BB5F2D" w:rsidRDefault="00A06FE0" w:rsidP="00B45A84">
      <w:pPr>
        <w:widowControl/>
        <w:spacing w:before="0" w:after="0"/>
        <w:ind w:firstLine="0"/>
        <w:jc w:val="center"/>
        <w:rPr>
          <w:rFonts w:eastAsia="Times New Roman" w:cs="Times New Roman"/>
          <w:b/>
          <w:bCs/>
          <w:color w:val="auto"/>
          <w:sz w:val="26"/>
          <w:szCs w:val="26"/>
          <w:lang w:val="en-US" w:eastAsia="en-US"/>
        </w:rPr>
      </w:pPr>
    </w:p>
    <w:p w14:paraId="0ED53521" w14:textId="06B774A4" w:rsidR="00B56A0A" w:rsidRPr="00BB5F2D" w:rsidRDefault="00A20223" w:rsidP="00B45A84">
      <w:pPr>
        <w:widowControl/>
        <w:spacing w:before="0" w:after="0"/>
        <w:ind w:firstLine="0"/>
        <w:jc w:val="center"/>
        <w:rPr>
          <w:rFonts w:eastAsia="Times New Roman" w:cs="Times New Roman"/>
          <w:b/>
          <w:bCs/>
          <w:color w:val="auto"/>
          <w:sz w:val="32"/>
          <w:szCs w:val="32"/>
          <w:lang w:val="en-US" w:eastAsia="en-US"/>
        </w:rPr>
      </w:pPr>
      <w:r w:rsidRPr="00BB5F2D">
        <w:rPr>
          <w:rFonts w:eastAsia="Times New Roman" w:cs="Times New Roman"/>
          <w:b/>
          <w:bCs/>
          <w:color w:val="auto"/>
          <w:sz w:val="32"/>
          <w:szCs w:val="32"/>
          <w:lang w:val="en-US" w:eastAsia="en-US"/>
        </w:rPr>
        <w:t>BẢN TIN TUẦN</w:t>
      </w:r>
    </w:p>
    <w:p w14:paraId="0664934C" w14:textId="5468104D" w:rsidR="007A08F7" w:rsidRPr="00BB5F2D" w:rsidRDefault="007A08F7" w:rsidP="00B45A84">
      <w:pPr>
        <w:spacing w:before="0" w:after="0"/>
        <w:ind w:firstLine="0"/>
        <w:jc w:val="center"/>
        <w:rPr>
          <w:rFonts w:cs="Times New Roman"/>
          <w:b/>
          <w:bCs/>
          <w:color w:val="auto"/>
          <w:sz w:val="26"/>
          <w:szCs w:val="26"/>
        </w:rPr>
      </w:pPr>
      <w:r w:rsidRPr="00BB5F2D">
        <w:rPr>
          <w:rFonts w:cs="Times New Roman"/>
          <w:b/>
          <w:bCs/>
          <w:color w:val="auto"/>
          <w:sz w:val="26"/>
          <w:szCs w:val="26"/>
        </w:rPr>
        <w:t xml:space="preserve">DỰ BÁO NGUỒN NƯỚC </w:t>
      </w:r>
      <w:r w:rsidRPr="00BB5F2D">
        <w:rPr>
          <w:rFonts w:cs="Times New Roman"/>
          <w:b/>
          <w:bCs/>
          <w:color w:val="auto"/>
          <w:sz w:val="26"/>
          <w:szCs w:val="26"/>
          <w:lang w:val="en-US"/>
        </w:rPr>
        <w:t xml:space="preserve">VÀ XÂY DỰNG KẾ HOẠCH SỬ DỤNG NƯỚC </w:t>
      </w:r>
      <w:r w:rsidRPr="00BB5F2D">
        <w:rPr>
          <w:rFonts w:cs="Times New Roman"/>
          <w:b/>
          <w:bCs/>
          <w:color w:val="auto"/>
          <w:sz w:val="26"/>
          <w:szCs w:val="26"/>
        </w:rPr>
        <w:t>PHỤC VỤ</w:t>
      </w:r>
      <w:r w:rsidRPr="00BB5F2D">
        <w:rPr>
          <w:rFonts w:cs="Times New Roman"/>
          <w:b/>
          <w:bCs/>
          <w:color w:val="auto"/>
          <w:sz w:val="26"/>
          <w:szCs w:val="26"/>
          <w:lang w:val="en-US"/>
        </w:rPr>
        <w:t xml:space="preserve"> CHỈ ĐẠO ĐIỀU HÀNH CẤP NƯỚC CHO</w:t>
      </w:r>
      <w:r w:rsidRPr="00BB5F2D">
        <w:rPr>
          <w:rFonts w:cs="Times New Roman"/>
          <w:b/>
          <w:bCs/>
          <w:color w:val="auto"/>
          <w:sz w:val="26"/>
          <w:szCs w:val="26"/>
        </w:rPr>
        <w:t xml:space="preserve"> SẢN XUẤT NÔNG NGHIỆP </w:t>
      </w:r>
      <w:r w:rsidRPr="00BB5F2D">
        <w:rPr>
          <w:rFonts w:cs="Times New Roman"/>
          <w:b/>
          <w:bCs/>
          <w:color w:val="auto"/>
          <w:sz w:val="26"/>
          <w:szCs w:val="26"/>
          <w:lang w:val="en-US"/>
        </w:rPr>
        <w:t xml:space="preserve">TRÊN CÁC LƯU VỰC SÔNG </w:t>
      </w:r>
    </w:p>
    <w:p w14:paraId="2808CF58" w14:textId="59BB9B6D" w:rsidR="00B56A0A" w:rsidRPr="00BB5F2D" w:rsidRDefault="007A08F7" w:rsidP="00B45A84">
      <w:pPr>
        <w:widowControl/>
        <w:spacing w:before="0" w:after="0"/>
        <w:ind w:firstLine="0"/>
        <w:jc w:val="center"/>
        <w:rPr>
          <w:rFonts w:eastAsia="Calibri" w:cs="Times New Roman"/>
          <w:b/>
          <w:color w:val="auto"/>
          <w:sz w:val="26"/>
          <w:szCs w:val="26"/>
          <w:lang w:val="nb-NO" w:eastAsia="en-US"/>
        </w:rPr>
      </w:pPr>
      <w:r w:rsidRPr="00BB5F2D">
        <w:rPr>
          <w:rFonts w:eastAsia="Calibri" w:cs="Times New Roman"/>
          <w:b/>
          <w:color w:val="auto"/>
          <w:sz w:val="26"/>
          <w:szCs w:val="26"/>
          <w:lang w:val="nb-NO" w:eastAsia="en-US"/>
        </w:rPr>
        <w:t>Khu vực Trung du và Đồng bằng Bắc Bộ</w:t>
      </w:r>
    </w:p>
    <w:p w14:paraId="3255A09A" w14:textId="04D0482D" w:rsidR="00A06FE0" w:rsidRPr="00BB5F2D" w:rsidRDefault="00A06FE0" w:rsidP="00B45A84">
      <w:pPr>
        <w:widowControl/>
        <w:spacing w:before="0" w:after="0"/>
        <w:ind w:firstLine="0"/>
        <w:jc w:val="center"/>
        <w:rPr>
          <w:rFonts w:eastAsia="Calibri" w:cs="Times New Roman"/>
          <w:b/>
          <w:color w:val="auto"/>
          <w:sz w:val="26"/>
          <w:szCs w:val="26"/>
          <w:lang w:val="nb-NO" w:eastAsia="en-US"/>
        </w:rPr>
      </w:pPr>
      <w:r w:rsidRPr="00BB5F2D">
        <w:rPr>
          <w:rFonts w:eastAsia="Calibri" w:cs="Times New Roman"/>
          <w:b/>
          <w:color w:val="auto"/>
          <w:sz w:val="26"/>
          <w:szCs w:val="26"/>
          <w:lang w:val="nb-NO" w:eastAsia="en-US"/>
        </w:rPr>
        <w:t>(Tuần từ</w:t>
      </w:r>
      <w:r w:rsidR="003D26FD" w:rsidRPr="00BB5F2D">
        <w:rPr>
          <w:rFonts w:eastAsia="Calibri" w:cs="Times New Roman"/>
          <w:b/>
          <w:color w:val="auto"/>
          <w:sz w:val="26"/>
          <w:szCs w:val="26"/>
          <w:lang w:val="nb-NO" w:eastAsia="en-US"/>
        </w:rPr>
        <w:t xml:space="preserve"> </w:t>
      </w:r>
      <w:r w:rsidR="003509AD">
        <w:rPr>
          <w:rFonts w:eastAsia="Calibri" w:cs="Times New Roman"/>
          <w:b/>
          <w:color w:val="auto"/>
          <w:sz w:val="26"/>
          <w:szCs w:val="26"/>
          <w:lang w:val="nb-NO" w:eastAsia="en-US"/>
        </w:rPr>
        <w:t>26</w:t>
      </w:r>
      <w:r w:rsidR="00DD720D">
        <w:rPr>
          <w:rFonts w:eastAsia="Calibri" w:cs="Times New Roman"/>
          <w:b/>
          <w:color w:val="auto"/>
          <w:sz w:val="26"/>
          <w:szCs w:val="26"/>
          <w:lang w:val="nb-NO" w:eastAsia="en-US"/>
        </w:rPr>
        <w:t>/11-</w:t>
      </w:r>
      <w:r w:rsidR="003509AD">
        <w:rPr>
          <w:rFonts w:eastAsia="Calibri" w:cs="Times New Roman"/>
          <w:b/>
          <w:color w:val="auto"/>
          <w:sz w:val="26"/>
          <w:szCs w:val="26"/>
          <w:lang w:val="nb-NO" w:eastAsia="en-US"/>
        </w:rPr>
        <w:t>02/12</w:t>
      </w:r>
      <w:r w:rsidRPr="00BB5F2D">
        <w:rPr>
          <w:rFonts w:eastAsia="Calibri" w:cs="Times New Roman"/>
          <w:b/>
          <w:color w:val="auto"/>
          <w:sz w:val="26"/>
          <w:szCs w:val="26"/>
          <w:lang w:val="nb-NO" w:eastAsia="en-US"/>
        </w:rPr>
        <w:t>/2021)</w:t>
      </w:r>
    </w:p>
    <w:p w14:paraId="7507249A" w14:textId="77777777" w:rsidR="00B56A0A" w:rsidRPr="00BB5F2D" w:rsidRDefault="00B56A0A" w:rsidP="00C17168">
      <w:pPr>
        <w:widowControl/>
        <w:spacing w:before="120" w:after="0"/>
        <w:ind w:firstLine="567"/>
        <w:jc w:val="left"/>
        <w:rPr>
          <w:rFonts w:eastAsia="Calibri" w:cs="Times New Roman"/>
          <w:b/>
          <w:color w:val="auto"/>
          <w:sz w:val="26"/>
          <w:szCs w:val="26"/>
          <w:lang w:val="nb-NO" w:eastAsia="en-US"/>
        </w:rPr>
      </w:pPr>
      <w:r w:rsidRPr="00BB5F2D">
        <w:rPr>
          <w:rFonts w:eastAsia="Calibri" w:cs="Times New Roman"/>
          <w:b/>
          <w:color w:val="auto"/>
          <w:sz w:val="26"/>
          <w:szCs w:val="26"/>
          <w:lang w:val="nb-NO" w:eastAsia="en-US"/>
        </w:rPr>
        <w:t>I. TÌNH HÌNH NGUỒN NƯỚC</w:t>
      </w:r>
    </w:p>
    <w:p w14:paraId="2E142CA5" w14:textId="120134DC" w:rsidR="00B56A0A" w:rsidRPr="00BB5F2D" w:rsidRDefault="00B56A0A" w:rsidP="00B45A84">
      <w:pPr>
        <w:widowControl/>
        <w:spacing w:before="0" w:after="0"/>
        <w:ind w:firstLine="567"/>
        <w:jc w:val="left"/>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1. Lượng mưa</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66"/>
        <w:gridCol w:w="1236"/>
        <w:gridCol w:w="1228"/>
        <w:gridCol w:w="886"/>
        <w:gridCol w:w="1174"/>
        <w:gridCol w:w="772"/>
        <w:gridCol w:w="759"/>
        <w:gridCol w:w="769"/>
        <w:gridCol w:w="1121"/>
      </w:tblGrid>
      <w:tr w:rsidR="00113D94" w:rsidRPr="00BB5F2D" w14:paraId="3D9A6204" w14:textId="77777777" w:rsidTr="00543C6D">
        <w:trPr>
          <w:trHeight w:val="255"/>
          <w:tblHeader/>
          <w:jc w:val="center"/>
        </w:trPr>
        <w:tc>
          <w:tcPr>
            <w:tcW w:w="624" w:type="dxa"/>
            <w:vMerge w:val="restart"/>
            <w:shd w:val="clear" w:color="auto" w:fill="auto"/>
            <w:vAlign w:val="center"/>
            <w:hideMark/>
          </w:tcPr>
          <w:p w14:paraId="3C98CD03" w14:textId="77777777" w:rsidR="00113D94" w:rsidRPr="00BB5F2D" w:rsidRDefault="00113D94" w:rsidP="000D0840">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TT</w:t>
            </w:r>
          </w:p>
        </w:tc>
        <w:tc>
          <w:tcPr>
            <w:tcW w:w="1266" w:type="dxa"/>
            <w:vMerge w:val="restart"/>
            <w:shd w:val="clear" w:color="auto" w:fill="auto"/>
            <w:vAlign w:val="center"/>
            <w:hideMark/>
          </w:tcPr>
          <w:p w14:paraId="4CFDCB8C"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Trạm</w:t>
            </w:r>
          </w:p>
        </w:tc>
        <w:tc>
          <w:tcPr>
            <w:tcW w:w="1236" w:type="dxa"/>
            <w:vMerge w:val="restart"/>
            <w:shd w:val="clear" w:color="auto" w:fill="auto"/>
            <w:vAlign w:val="center"/>
            <w:hideMark/>
          </w:tcPr>
          <w:p w14:paraId="3F76A36F"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Tỉnh</w:t>
            </w:r>
          </w:p>
        </w:tc>
        <w:tc>
          <w:tcPr>
            <w:tcW w:w="1228" w:type="dxa"/>
            <w:vMerge w:val="restart"/>
            <w:shd w:val="clear" w:color="auto" w:fill="auto"/>
            <w:vAlign w:val="center"/>
            <w:hideMark/>
          </w:tcPr>
          <w:p w14:paraId="4568B08A"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Sông</w:t>
            </w:r>
          </w:p>
        </w:tc>
        <w:tc>
          <w:tcPr>
            <w:tcW w:w="886" w:type="dxa"/>
            <w:vMerge w:val="restart"/>
            <w:shd w:val="clear" w:color="auto" w:fill="auto"/>
            <w:vAlign w:val="center"/>
            <w:hideMark/>
          </w:tcPr>
          <w:p w14:paraId="5C498874"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Lượng mưa tuần trước (mm)</w:t>
            </w:r>
          </w:p>
        </w:tc>
        <w:tc>
          <w:tcPr>
            <w:tcW w:w="1174" w:type="dxa"/>
            <w:vMerge w:val="restart"/>
            <w:shd w:val="clear" w:color="auto" w:fill="auto"/>
            <w:vAlign w:val="center"/>
            <w:hideMark/>
          </w:tcPr>
          <w:p w14:paraId="0C04C0AE" w14:textId="2523565B" w:rsidR="00113D94" w:rsidRPr="00BB5F2D" w:rsidRDefault="00113D94" w:rsidP="000D0840">
            <w:pPr>
              <w:spacing w:before="0" w:after="0"/>
              <w:ind w:firstLine="0"/>
              <w:jc w:val="center"/>
              <w:rPr>
                <w:rFonts w:eastAsia="Times New Roman" w:cs="Times New Roman"/>
                <w:b/>
                <w:color w:val="auto"/>
                <w:sz w:val="20"/>
                <w:szCs w:val="20"/>
                <w:lang w:val="en-US"/>
              </w:rPr>
            </w:pPr>
            <w:r w:rsidRPr="00BB5F2D">
              <w:rPr>
                <w:rFonts w:eastAsia="Times New Roman" w:cs="Times New Roman"/>
                <w:b/>
                <w:color w:val="auto"/>
                <w:sz w:val="20"/>
                <w:szCs w:val="20"/>
              </w:rPr>
              <w:t>Lượng mưa lũy tích từ tháng I/202</w:t>
            </w:r>
            <w:r w:rsidRPr="00BB5F2D">
              <w:rPr>
                <w:rFonts w:eastAsia="Times New Roman" w:cs="Times New Roman"/>
                <w:b/>
                <w:color w:val="auto"/>
                <w:sz w:val="20"/>
                <w:szCs w:val="20"/>
                <w:lang w:val="en-US"/>
              </w:rPr>
              <w:t>1</w:t>
            </w:r>
          </w:p>
          <w:p w14:paraId="2D609453"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(mm)</w:t>
            </w:r>
          </w:p>
        </w:tc>
        <w:tc>
          <w:tcPr>
            <w:tcW w:w="2300" w:type="dxa"/>
            <w:gridSpan w:val="3"/>
            <w:shd w:val="clear" w:color="auto" w:fill="auto"/>
            <w:vAlign w:val="center"/>
            <w:hideMark/>
          </w:tcPr>
          <w:p w14:paraId="6D270812"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So sánh lượng mưa lũy tích với cùng kỳ (+/-%)</w:t>
            </w:r>
          </w:p>
        </w:tc>
        <w:tc>
          <w:tcPr>
            <w:tcW w:w="1121" w:type="dxa"/>
            <w:vMerge w:val="restart"/>
            <w:shd w:val="clear" w:color="auto" w:fill="auto"/>
            <w:vAlign w:val="center"/>
            <w:hideMark/>
          </w:tcPr>
          <w:p w14:paraId="0D6D852A" w14:textId="00A87BF2" w:rsidR="00113D94" w:rsidRPr="00BB5F2D" w:rsidRDefault="00113D94" w:rsidP="00B73AE8">
            <w:pPr>
              <w:spacing w:before="0" w:after="0"/>
              <w:ind w:firstLine="0"/>
              <w:jc w:val="center"/>
              <w:rPr>
                <w:rFonts w:eastAsia="Times New Roman" w:cs="Times New Roman"/>
                <w:b/>
                <w:color w:val="auto"/>
                <w:sz w:val="20"/>
                <w:szCs w:val="20"/>
                <w:lang w:val="en-US"/>
              </w:rPr>
            </w:pPr>
            <w:r w:rsidRPr="00BB5F2D">
              <w:rPr>
                <w:rFonts w:eastAsia="Times New Roman" w:cs="Times New Roman"/>
                <w:b/>
                <w:color w:val="auto"/>
                <w:sz w:val="20"/>
                <w:szCs w:val="20"/>
              </w:rPr>
              <w:t>Dự báo</w:t>
            </w:r>
            <w:r w:rsidRPr="00BB5F2D">
              <w:rPr>
                <w:rFonts w:eastAsia="Times New Roman" w:cs="Times New Roman"/>
                <w:b/>
                <w:color w:val="auto"/>
                <w:sz w:val="20"/>
                <w:szCs w:val="20"/>
                <w:lang w:val="en-US"/>
              </w:rPr>
              <w:t xml:space="preserve"> </w:t>
            </w:r>
            <w:r w:rsidR="004E2674" w:rsidRPr="00BB5F2D">
              <w:rPr>
                <w:rFonts w:eastAsia="Times New Roman" w:cs="Times New Roman"/>
                <w:b/>
                <w:color w:val="auto"/>
                <w:sz w:val="20"/>
                <w:szCs w:val="20"/>
                <w:lang w:val="en-US"/>
              </w:rPr>
              <w:t xml:space="preserve">lượng </w:t>
            </w:r>
            <w:r w:rsidRPr="00BB5F2D">
              <w:rPr>
                <w:rFonts w:eastAsia="Times New Roman" w:cs="Times New Roman"/>
                <w:b/>
                <w:color w:val="auto"/>
                <w:sz w:val="20"/>
                <w:szCs w:val="20"/>
                <w:lang w:val="en-US"/>
              </w:rPr>
              <w:t xml:space="preserve">mưa từ </w:t>
            </w:r>
            <w:r w:rsidR="00B73AE8">
              <w:rPr>
                <w:rFonts w:eastAsia="Times New Roman" w:cs="Times New Roman"/>
                <w:b/>
                <w:color w:val="auto"/>
                <w:sz w:val="20"/>
                <w:szCs w:val="20"/>
                <w:lang w:val="en-US"/>
              </w:rPr>
              <w:t>26</w:t>
            </w:r>
            <w:r w:rsidR="00E3391A">
              <w:rPr>
                <w:rFonts w:eastAsia="Times New Roman" w:cs="Times New Roman"/>
                <w:b/>
                <w:color w:val="auto"/>
                <w:sz w:val="20"/>
                <w:szCs w:val="20"/>
                <w:lang w:val="en-US"/>
              </w:rPr>
              <w:t>/1</w:t>
            </w:r>
            <w:r w:rsidR="00DD720D">
              <w:rPr>
                <w:rFonts w:eastAsia="Times New Roman" w:cs="Times New Roman"/>
                <w:b/>
                <w:color w:val="auto"/>
                <w:sz w:val="20"/>
                <w:szCs w:val="20"/>
                <w:lang w:val="en-US"/>
              </w:rPr>
              <w:t>1</w:t>
            </w:r>
            <w:r w:rsidRPr="00BB5F2D">
              <w:rPr>
                <w:rFonts w:eastAsia="Times New Roman" w:cs="Times New Roman"/>
                <w:b/>
                <w:color w:val="auto"/>
                <w:sz w:val="20"/>
                <w:szCs w:val="20"/>
                <w:lang w:val="en-US"/>
              </w:rPr>
              <w:t xml:space="preserve"> </w:t>
            </w:r>
            <w:r w:rsidR="004D476B" w:rsidRPr="00BB5F2D">
              <w:rPr>
                <w:rFonts w:eastAsiaTheme="minorHAnsi" w:cs="Times New Roman"/>
                <w:b/>
                <w:bCs/>
                <w:sz w:val="20"/>
                <w:szCs w:val="20"/>
                <w:lang w:val="en-US" w:eastAsia="en-US"/>
              </w:rPr>
              <w:t>-</w:t>
            </w:r>
            <w:r w:rsidR="00B73AE8">
              <w:rPr>
                <w:rFonts w:eastAsiaTheme="minorHAnsi" w:cs="Times New Roman"/>
                <w:b/>
                <w:bCs/>
                <w:sz w:val="20"/>
                <w:szCs w:val="20"/>
                <w:lang w:val="en-US" w:eastAsia="en-US"/>
              </w:rPr>
              <w:t>02</w:t>
            </w:r>
            <w:r w:rsidR="003861CA">
              <w:rPr>
                <w:rFonts w:eastAsiaTheme="minorHAnsi" w:cs="Times New Roman"/>
                <w:b/>
                <w:bCs/>
                <w:sz w:val="20"/>
                <w:szCs w:val="20"/>
                <w:lang w:val="en-US" w:eastAsia="en-US"/>
              </w:rPr>
              <w:t>/</w:t>
            </w:r>
            <w:r w:rsidR="00B73AE8">
              <w:rPr>
                <w:rFonts w:eastAsiaTheme="minorHAnsi" w:cs="Times New Roman"/>
                <w:b/>
                <w:bCs/>
                <w:sz w:val="20"/>
                <w:szCs w:val="20"/>
                <w:lang w:val="en-US" w:eastAsia="en-US"/>
              </w:rPr>
              <w:t>12</w:t>
            </w:r>
            <w:r w:rsidR="004E2674" w:rsidRPr="00BB5F2D">
              <w:rPr>
                <w:rFonts w:eastAsiaTheme="minorHAnsi" w:cs="Times New Roman"/>
                <w:b/>
                <w:bCs/>
                <w:sz w:val="20"/>
                <w:szCs w:val="20"/>
                <w:lang w:val="en-US" w:eastAsia="en-US"/>
              </w:rPr>
              <w:t xml:space="preserve"> (mm)</w:t>
            </w:r>
          </w:p>
        </w:tc>
      </w:tr>
      <w:tr w:rsidR="00113D94" w:rsidRPr="00BB5F2D" w14:paraId="77AFD8A3" w14:textId="77777777" w:rsidTr="00773B8C">
        <w:trPr>
          <w:trHeight w:val="774"/>
          <w:tblHeader/>
          <w:jc w:val="center"/>
        </w:trPr>
        <w:tc>
          <w:tcPr>
            <w:tcW w:w="624" w:type="dxa"/>
            <w:vMerge/>
            <w:vAlign w:val="center"/>
            <w:hideMark/>
          </w:tcPr>
          <w:p w14:paraId="66AF1169" w14:textId="77777777" w:rsidR="00113D94" w:rsidRPr="00BB5F2D" w:rsidRDefault="00113D94" w:rsidP="000D0840">
            <w:pPr>
              <w:spacing w:before="0" w:after="0"/>
              <w:ind w:right="140" w:firstLine="0"/>
              <w:jc w:val="center"/>
              <w:rPr>
                <w:rFonts w:eastAsia="Times New Roman" w:cs="Times New Roman"/>
                <w:b/>
                <w:color w:val="auto"/>
                <w:sz w:val="20"/>
                <w:szCs w:val="20"/>
              </w:rPr>
            </w:pPr>
          </w:p>
        </w:tc>
        <w:tc>
          <w:tcPr>
            <w:tcW w:w="1266" w:type="dxa"/>
            <w:vMerge/>
            <w:vAlign w:val="center"/>
            <w:hideMark/>
          </w:tcPr>
          <w:p w14:paraId="653BE0CE" w14:textId="77777777" w:rsidR="00113D94" w:rsidRPr="00BB5F2D" w:rsidRDefault="00113D94" w:rsidP="000D0840">
            <w:pPr>
              <w:spacing w:before="0" w:after="0"/>
              <w:ind w:firstLine="0"/>
              <w:jc w:val="center"/>
              <w:rPr>
                <w:rFonts w:eastAsia="Times New Roman" w:cs="Times New Roman"/>
                <w:b/>
                <w:color w:val="auto"/>
                <w:sz w:val="20"/>
                <w:szCs w:val="20"/>
              </w:rPr>
            </w:pPr>
          </w:p>
        </w:tc>
        <w:tc>
          <w:tcPr>
            <w:tcW w:w="1236" w:type="dxa"/>
            <w:vMerge/>
            <w:vAlign w:val="center"/>
            <w:hideMark/>
          </w:tcPr>
          <w:p w14:paraId="452C1BBF" w14:textId="77777777" w:rsidR="00113D94" w:rsidRPr="00BB5F2D" w:rsidRDefault="00113D94" w:rsidP="000D0840">
            <w:pPr>
              <w:spacing w:before="0" w:after="0"/>
              <w:ind w:firstLine="0"/>
              <w:jc w:val="center"/>
              <w:rPr>
                <w:rFonts w:eastAsia="Times New Roman" w:cs="Times New Roman"/>
                <w:b/>
                <w:color w:val="auto"/>
                <w:sz w:val="20"/>
                <w:szCs w:val="20"/>
              </w:rPr>
            </w:pPr>
          </w:p>
        </w:tc>
        <w:tc>
          <w:tcPr>
            <w:tcW w:w="1228" w:type="dxa"/>
            <w:vMerge/>
            <w:vAlign w:val="center"/>
            <w:hideMark/>
          </w:tcPr>
          <w:p w14:paraId="48315138" w14:textId="77777777" w:rsidR="00113D94" w:rsidRPr="00BB5F2D" w:rsidRDefault="00113D94" w:rsidP="000D0840">
            <w:pPr>
              <w:spacing w:before="0" w:after="0"/>
              <w:ind w:firstLine="0"/>
              <w:jc w:val="center"/>
              <w:rPr>
                <w:rFonts w:eastAsia="Times New Roman" w:cs="Times New Roman"/>
                <w:b/>
                <w:color w:val="auto"/>
                <w:sz w:val="20"/>
                <w:szCs w:val="20"/>
              </w:rPr>
            </w:pPr>
          </w:p>
        </w:tc>
        <w:tc>
          <w:tcPr>
            <w:tcW w:w="886" w:type="dxa"/>
            <w:vMerge/>
            <w:vAlign w:val="center"/>
            <w:hideMark/>
          </w:tcPr>
          <w:p w14:paraId="27059B3A" w14:textId="77777777" w:rsidR="00113D94" w:rsidRPr="00BB5F2D" w:rsidRDefault="00113D94" w:rsidP="000D0840">
            <w:pPr>
              <w:spacing w:before="0" w:after="0"/>
              <w:ind w:firstLine="0"/>
              <w:jc w:val="center"/>
              <w:rPr>
                <w:rFonts w:eastAsia="Times New Roman" w:cs="Times New Roman"/>
                <w:b/>
                <w:color w:val="auto"/>
                <w:sz w:val="20"/>
                <w:szCs w:val="20"/>
              </w:rPr>
            </w:pPr>
          </w:p>
        </w:tc>
        <w:tc>
          <w:tcPr>
            <w:tcW w:w="1174" w:type="dxa"/>
            <w:vMerge/>
            <w:vAlign w:val="center"/>
            <w:hideMark/>
          </w:tcPr>
          <w:p w14:paraId="1D20B74B" w14:textId="77777777" w:rsidR="00113D94" w:rsidRPr="00BB5F2D" w:rsidRDefault="00113D94" w:rsidP="000D0840">
            <w:pPr>
              <w:spacing w:before="0" w:after="0"/>
              <w:ind w:firstLine="0"/>
              <w:jc w:val="center"/>
              <w:rPr>
                <w:rFonts w:eastAsia="Times New Roman" w:cs="Times New Roman"/>
                <w:b/>
                <w:color w:val="auto"/>
                <w:sz w:val="20"/>
                <w:szCs w:val="20"/>
              </w:rPr>
            </w:pPr>
          </w:p>
        </w:tc>
        <w:tc>
          <w:tcPr>
            <w:tcW w:w="772" w:type="dxa"/>
            <w:shd w:val="clear" w:color="auto" w:fill="auto"/>
            <w:noWrap/>
            <w:vAlign w:val="center"/>
            <w:hideMark/>
          </w:tcPr>
          <w:p w14:paraId="0B248D12"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TBNN</w:t>
            </w:r>
          </w:p>
        </w:tc>
        <w:tc>
          <w:tcPr>
            <w:tcW w:w="759" w:type="dxa"/>
            <w:shd w:val="clear" w:color="auto" w:fill="auto"/>
            <w:noWrap/>
            <w:vAlign w:val="center"/>
            <w:hideMark/>
          </w:tcPr>
          <w:p w14:paraId="14449055"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2020</w:t>
            </w:r>
          </w:p>
        </w:tc>
        <w:tc>
          <w:tcPr>
            <w:tcW w:w="769" w:type="dxa"/>
            <w:shd w:val="clear" w:color="auto" w:fill="auto"/>
            <w:noWrap/>
            <w:vAlign w:val="center"/>
            <w:hideMark/>
          </w:tcPr>
          <w:p w14:paraId="2561C77A" w14:textId="77777777" w:rsidR="00113D94" w:rsidRPr="00BB5F2D" w:rsidRDefault="00113D94" w:rsidP="000D0840">
            <w:pPr>
              <w:spacing w:before="0" w:after="0"/>
              <w:ind w:firstLine="0"/>
              <w:jc w:val="center"/>
              <w:rPr>
                <w:rFonts w:eastAsia="Times New Roman" w:cs="Times New Roman"/>
                <w:b/>
                <w:color w:val="auto"/>
                <w:sz w:val="20"/>
                <w:szCs w:val="20"/>
              </w:rPr>
            </w:pPr>
            <w:r w:rsidRPr="00BB5F2D">
              <w:rPr>
                <w:rFonts w:eastAsia="Times New Roman" w:cs="Times New Roman"/>
                <w:b/>
                <w:color w:val="auto"/>
                <w:sz w:val="20"/>
                <w:szCs w:val="20"/>
              </w:rPr>
              <w:t>2019</w:t>
            </w:r>
          </w:p>
        </w:tc>
        <w:tc>
          <w:tcPr>
            <w:tcW w:w="1121" w:type="dxa"/>
            <w:vMerge/>
            <w:shd w:val="clear" w:color="auto" w:fill="auto"/>
            <w:hideMark/>
          </w:tcPr>
          <w:p w14:paraId="332E4872" w14:textId="5A40A1B0" w:rsidR="00113D94" w:rsidRPr="00BB5F2D" w:rsidRDefault="00113D94" w:rsidP="000D0840">
            <w:pPr>
              <w:spacing w:before="0" w:after="0"/>
              <w:ind w:firstLine="0"/>
              <w:jc w:val="center"/>
              <w:rPr>
                <w:rFonts w:eastAsia="Times New Roman" w:cs="Times New Roman"/>
                <w:b/>
                <w:color w:val="auto"/>
                <w:sz w:val="20"/>
                <w:szCs w:val="20"/>
              </w:rPr>
            </w:pPr>
          </w:p>
        </w:tc>
      </w:tr>
      <w:tr w:rsidR="00FC6A6B" w:rsidRPr="00BB5F2D" w14:paraId="0A0E2F26" w14:textId="52324C8D" w:rsidTr="00857547">
        <w:trPr>
          <w:trHeight w:val="255"/>
          <w:jc w:val="center"/>
        </w:trPr>
        <w:tc>
          <w:tcPr>
            <w:tcW w:w="624" w:type="dxa"/>
            <w:shd w:val="clear" w:color="auto" w:fill="auto"/>
            <w:noWrap/>
            <w:vAlign w:val="center"/>
            <w:hideMark/>
          </w:tcPr>
          <w:p w14:paraId="3016E20C" w14:textId="77777777" w:rsidR="00FC6A6B" w:rsidRPr="00BB5F2D" w:rsidRDefault="00FC6A6B" w:rsidP="00FB026E">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w:t>
            </w:r>
          </w:p>
        </w:tc>
        <w:tc>
          <w:tcPr>
            <w:tcW w:w="1266" w:type="dxa"/>
            <w:shd w:val="clear" w:color="auto" w:fill="auto"/>
            <w:vAlign w:val="center"/>
            <w:hideMark/>
          </w:tcPr>
          <w:p w14:paraId="78EAB182"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Phú Hộ</w:t>
            </w:r>
          </w:p>
        </w:tc>
        <w:tc>
          <w:tcPr>
            <w:tcW w:w="1236" w:type="dxa"/>
            <w:shd w:val="clear" w:color="auto" w:fill="auto"/>
            <w:vAlign w:val="center"/>
            <w:hideMark/>
          </w:tcPr>
          <w:p w14:paraId="5EA8CF8C"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Phú Thọ</w:t>
            </w:r>
          </w:p>
        </w:tc>
        <w:tc>
          <w:tcPr>
            <w:tcW w:w="1228" w:type="dxa"/>
            <w:shd w:val="clear" w:color="auto" w:fill="auto"/>
            <w:vAlign w:val="center"/>
            <w:hideMark/>
          </w:tcPr>
          <w:p w14:paraId="0D2F098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Thao</w:t>
            </w:r>
          </w:p>
        </w:tc>
        <w:tc>
          <w:tcPr>
            <w:tcW w:w="886" w:type="dxa"/>
            <w:shd w:val="clear" w:color="auto" w:fill="auto"/>
            <w:vAlign w:val="center"/>
            <w:hideMark/>
          </w:tcPr>
          <w:p w14:paraId="608C2C98" w14:textId="7A50324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7C97ACCA" w14:textId="648B2EFA"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2092</w:t>
            </w:r>
          </w:p>
        </w:tc>
        <w:tc>
          <w:tcPr>
            <w:tcW w:w="772" w:type="dxa"/>
            <w:shd w:val="clear" w:color="auto" w:fill="auto"/>
            <w:vAlign w:val="center"/>
            <w:hideMark/>
          </w:tcPr>
          <w:p w14:paraId="61CCBEF6" w14:textId="79D2045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+29</w:t>
            </w:r>
          </w:p>
        </w:tc>
        <w:tc>
          <w:tcPr>
            <w:tcW w:w="759" w:type="dxa"/>
            <w:shd w:val="clear" w:color="auto" w:fill="auto"/>
            <w:vAlign w:val="center"/>
            <w:hideMark/>
          </w:tcPr>
          <w:p w14:paraId="06C6CDB2" w14:textId="61961C1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w:t>
            </w:r>
          </w:p>
        </w:tc>
        <w:tc>
          <w:tcPr>
            <w:tcW w:w="769" w:type="dxa"/>
            <w:shd w:val="clear" w:color="auto" w:fill="auto"/>
            <w:vAlign w:val="center"/>
            <w:hideMark/>
          </w:tcPr>
          <w:p w14:paraId="13CDCF7A" w14:textId="32D270B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+41</w:t>
            </w:r>
          </w:p>
        </w:tc>
        <w:tc>
          <w:tcPr>
            <w:tcW w:w="1121" w:type="dxa"/>
            <w:shd w:val="clear" w:color="auto" w:fill="auto"/>
            <w:vAlign w:val="center"/>
          </w:tcPr>
          <w:p w14:paraId="599D3C6F" w14:textId="281DBD4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6EDEE73A" w14:textId="1FD38B84" w:rsidTr="00857547">
        <w:trPr>
          <w:trHeight w:val="255"/>
          <w:jc w:val="center"/>
        </w:trPr>
        <w:tc>
          <w:tcPr>
            <w:tcW w:w="624" w:type="dxa"/>
            <w:shd w:val="clear" w:color="auto" w:fill="auto"/>
            <w:noWrap/>
            <w:vAlign w:val="center"/>
            <w:hideMark/>
          </w:tcPr>
          <w:p w14:paraId="5D338A7D"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2</w:t>
            </w:r>
          </w:p>
        </w:tc>
        <w:tc>
          <w:tcPr>
            <w:tcW w:w="1266" w:type="dxa"/>
            <w:shd w:val="clear" w:color="auto" w:fill="auto"/>
            <w:vAlign w:val="center"/>
            <w:hideMark/>
          </w:tcPr>
          <w:p w14:paraId="1D54C2C8"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Việt Trì</w:t>
            </w:r>
          </w:p>
        </w:tc>
        <w:tc>
          <w:tcPr>
            <w:tcW w:w="1236" w:type="dxa"/>
            <w:shd w:val="clear" w:color="auto" w:fill="auto"/>
            <w:vAlign w:val="center"/>
            <w:hideMark/>
          </w:tcPr>
          <w:p w14:paraId="57C133FE"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Phú Thọ</w:t>
            </w:r>
          </w:p>
        </w:tc>
        <w:tc>
          <w:tcPr>
            <w:tcW w:w="1228" w:type="dxa"/>
            <w:shd w:val="clear" w:color="auto" w:fill="auto"/>
            <w:vAlign w:val="center"/>
            <w:hideMark/>
          </w:tcPr>
          <w:p w14:paraId="29F4801A"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886" w:type="dxa"/>
            <w:shd w:val="clear" w:color="auto" w:fill="auto"/>
            <w:vAlign w:val="center"/>
            <w:hideMark/>
          </w:tcPr>
          <w:p w14:paraId="23E31D58" w14:textId="4CF7083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5AE97FC6" w14:textId="094CBB8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1395</w:t>
            </w:r>
          </w:p>
        </w:tc>
        <w:tc>
          <w:tcPr>
            <w:tcW w:w="772" w:type="dxa"/>
            <w:shd w:val="clear" w:color="auto" w:fill="auto"/>
            <w:vAlign w:val="center"/>
            <w:hideMark/>
          </w:tcPr>
          <w:p w14:paraId="4AD7C1B8" w14:textId="73C760B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-11</w:t>
            </w:r>
          </w:p>
        </w:tc>
        <w:tc>
          <w:tcPr>
            <w:tcW w:w="759" w:type="dxa"/>
            <w:shd w:val="clear" w:color="auto" w:fill="auto"/>
            <w:vAlign w:val="center"/>
            <w:hideMark/>
          </w:tcPr>
          <w:p w14:paraId="522F942C" w14:textId="55CCAE5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-20</w:t>
            </w:r>
          </w:p>
        </w:tc>
        <w:tc>
          <w:tcPr>
            <w:tcW w:w="769" w:type="dxa"/>
            <w:shd w:val="clear" w:color="auto" w:fill="auto"/>
            <w:vAlign w:val="center"/>
            <w:hideMark/>
          </w:tcPr>
          <w:p w14:paraId="06543E25" w14:textId="14F2382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+25</w:t>
            </w:r>
          </w:p>
        </w:tc>
        <w:tc>
          <w:tcPr>
            <w:tcW w:w="1121" w:type="dxa"/>
            <w:shd w:val="clear" w:color="auto" w:fill="auto"/>
            <w:vAlign w:val="center"/>
          </w:tcPr>
          <w:p w14:paraId="68E0C2F8" w14:textId="57E3C69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089E9290" w14:textId="74824DD5" w:rsidTr="00857547">
        <w:trPr>
          <w:trHeight w:val="255"/>
          <w:jc w:val="center"/>
        </w:trPr>
        <w:tc>
          <w:tcPr>
            <w:tcW w:w="624" w:type="dxa"/>
            <w:shd w:val="clear" w:color="auto" w:fill="auto"/>
            <w:noWrap/>
            <w:vAlign w:val="center"/>
            <w:hideMark/>
          </w:tcPr>
          <w:p w14:paraId="785986EA"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3</w:t>
            </w:r>
          </w:p>
        </w:tc>
        <w:tc>
          <w:tcPr>
            <w:tcW w:w="1266" w:type="dxa"/>
            <w:shd w:val="clear" w:color="auto" w:fill="auto"/>
            <w:vAlign w:val="center"/>
            <w:hideMark/>
          </w:tcPr>
          <w:p w14:paraId="1D99C01D"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Tam Đảo</w:t>
            </w:r>
          </w:p>
        </w:tc>
        <w:tc>
          <w:tcPr>
            <w:tcW w:w="1236" w:type="dxa"/>
            <w:shd w:val="clear" w:color="auto" w:fill="auto"/>
            <w:vAlign w:val="center"/>
            <w:hideMark/>
          </w:tcPr>
          <w:p w14:paraId="2E6BCAD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Vĩnh Phúc</w:t>
            </w:r>
          </w:p>
        </w:tc>
        <w:tc>
          <w:tcPr>
            <w:tcW w:w="1228" w:type="dxa"/>
            <w:shd w:val="clear" w:color="auto" w:fill="auto"/>
            <w:vAlign w:val="center"/>
            <w:hideMark/>
          </w:tcPr>
          <w:p w14:paraId="785062D4"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Cà Lồ</w:t>
            </w:r>
          </w:p>
        </w:tc>
        <w:tc>
          <w:tcPr>
            <w:tcW w:w="886" w:type="dxa"/>
            <w:shd w:val="clear" w:color="auto" w:fill="auto"/>
            <w:vAlign w:val="center"/>
            <w:hideMark/>
          </w:tcPr>
          <w:p w14:paraId="3EEC53FB" w14:textId="7F28428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24</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0B5E8C7E" w14:textId="368584D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2574</w:t>
            </w:r>
          </w:p>
        </w:tc>
        <w:tc>
          <w:tcPr>
            <w:tcW w:w="772" w:type="dxa"/>
            <w:shd w:val="clear" w:color="auto" w:fill="auto"/>
            <w:vAlign w:val="center"/>
            <w:hideMark/>
          </w:tcPr>
          <w:p w14:paraId="45407C1D" w14:textId="117FDD7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+7</w:t>
            </w:r>
          </w:p>
        </w:tc>
        <w:tc>
          <w:tcPr>
            <w:tcW w:w="759" w:type="dxa"/>
            <w:shd w:val="clear" w:color="auto" w:fill="auto"/>
            <w:vAlign w:val="center"/>
            <w:hideMark/>
          </w:tcPr>
          <w:p w14:paraId="55E6432B" w14:textId="6B011E2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w:t>
            </w:r>
          </w:p>
        </w:tc>
        <w:tc>
          <w:tcPr>
            <w:tcW w:w="769" w:type="dxa"/>
            <w:shd w:val="clear" w:color="auto" w:fill="auto"/>
            <w:vAlign w:val="center"/>
            <w:hideMark/>
          </w:tcPr>
          <w:p w14:paraId="7DABB244" w14:textId="12CE88E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w:t>
            </w:r>
          </w:p>
        </w:tc>
        <w:tc>
          <w:tcPr>
            <w:tcW w:w="1121" w:type="dxa"/>
            <w:shd w:val="clear" w:color="auto" w:fill="auto"/>
            <w:vAlign w:val="center"/>
          </w:tcPr>
          <w:p w14:paraId="3EE2DF40" w14:textId="53A5430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485A6CED" w14:textId="1B80356B" w:rsidTr="00857547">
        <w:trPr>
          <w:trHeight w:val="255"/>
          <w:jc w:val="center"/>
        </w:trPr>
        <w:tc>
          <w:tcPr>
            <w:tcW w:w="624" w:type="dxa"/>
            <w:shd w:val="clear" w:color="auto" w:fill="auto"/>
            <w:noWrap/>
            <w:vAlign w:val="center"/>
            <w:hideMark/>
          </w:tcPr>
          <w:p w14:paraId="466957C8"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4</w:t>
            </w:r>
          </w:p>
        </w:tc>
        <w:tc>
          <w:tcPr>
            <w:tcW w:w="1266" w:type="dxa"/>
            <w:shd w:val="clear" w:color="auto" w:fill="auto"/>
            <w:vAlign w:val="center"/>
            <w:hideMark/>
          </w:tcPr>
          <w:p w14:paraId="525979B5"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Vĩnh Yên</w:t>
            </w:r>
          </w:p>
        </w:tc>
        <w:tc>
          <w:tcPr>
            <w:tcW w:w="1236" w:type="dxa"/>
            <w:shd w:val="clear" w:color="auto" w:fill="auto"/>
            <w:vAlign w:val="center"/>
            <w:hideMark/>
          </w:tcPr>
          <w:p w14:paraId="4D9EFDBA"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Vĩnh Phúc</w:t>
            </w:r>
          </w:p>
        </w:tc>
        <w:tc>
          <w:tcPr>
            <w:tcW w:w="1228" w:type="dxa"/>
            <w:shd w:val="clear" w:color="auto" w:fill="auto"/>
            <w:vAlign w:val="center"/>
            <w:hideMark/>
          </w:tcPr>
          <w:p w14:paraId="6778B4C4"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Cà Lồ</w:t>
            </w:r>
          </w:p>
        </w:tc>
        <w:tc>
          <w:tcPr>
            <w:tcW w:w="886" w:type="dxa"/>
            <w:shd w:val="clear" w:color="auto" w:fill="auto"/>
            <w:vAlign w:val="center"/>
            <w:hideMark/>
          </w:tcPr>
          <w:p w14:paraId="1CBBA822" w14:textId="1E47A2C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w:t>
            </w:r>
            <w:r>
              <w:rPr>
                <w:rFonts w:eastAsia="Times New Roman" w:cs="Times New Roman"/>
                <w:color w:val="auto"/>
                <w:sz w:val="20"/>
                <w:szCs w:val="20"/>
              </w:rPr>
              <w:t>,</w:t>
            </w:r>
            <w:r w:rsidRPr="00FC6A6B">
              <w:rPr>
                <w:rFonts w:eastAsia="Times New Roman" w:cs="Times New Roman"/>
                <w:color w:val="auto"/>
                <w:sz w:val="20"/>
                <w:szCs w:val="20"/>
              </w:rPr>
              <w:t>4</w:t>
            </w:r>
          </w:p>
        </w:tc>
        <w:tc>
          <w:tcPr>
            <w:tcW w:w="1174" w:type="dxa"/>
            <w:shd w:val="clear" w:color="auto" w:fill="auto"/>
            <w:vAlign w:val="center"/>
            <w:hideMark/>
          </w:tcPr>
          <w:p w14:paraId="662DED87" w14:textId="7BCC649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2089</w:t>
            </w:r>
          </w:p>
        </w:tc>
        <w:tc>
          <w:tcPr>
            <w:tcW w:w="772" w:type="dxa"/>
            <w:shd w:val="clear" w:color="auto" w:fill="auto"/>
            <w:vAlign w:val="center"/>
            <w:hideMark/>
          </w:tcPr>
          <w:p w14:paraId="0AFE3155" w14:textId="22BA715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+37</w:t>
            </w:r>
          </w:p>
        </w:tc>
        <w:tc>
          <w:tcPr>
            <w:tcW w:w="759" w:type="dxa"/>
            <w:shd w:val="clear" w:color="auto" w:fill="auto"/>
            <w:vAlign w:val="center"/>
            <w:hideMark/>
          </w:tcPr>
          <w:p w14:paraId="54B742D3" w14:textId="0A22D0B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w:t>
            </w:r>
          </w:p>
        </w:tc>
        <w:tc>
          <w:tcPr>
            <w:tcW w:w="769" w:type="dxa"/>
            <w:shd w:val="clear" w:color="auto" w:fill="auto"/>
            <w:vAlign w:val="center"/>
            <w:hideMark/>
          </w:tcPr>
          <w:p w14:paraId="158B744B" w14:textId="662D6C2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+57</w:t>
            </w:r>
          </w:p>
        </w:tc>
        <w:tc>
          <w:tcPr>
            <w:tcW w:w="1121" w:type="dxa"/>
            <w:shd w:val="clear" w:color="auto" w:fill="auto"/>
            <w:vAlign w:val="center"/>
          </w:tcPr>
          <w:p w14:paraId="21F91A58" w14:textId="2BA09F7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2F411E00" w14:textId="7005105E" w:rsidTr="00857547">
        <w:trPr>
          <w:trHeight w:val="255"/>
          <w:jc w:val="center"/>
        </w:trPr>
        <w:tc>
          <w:tcPr>
            <w:tcW w:w="624" w:type="dxa"/>
            <w:shd w:val="clear" w:color="auto" w:fill="auto"/>
            <w:noWrap/>
            <w:vAlign w:val="center"/>
            <w:hideMark/>
          </w:tcPr>
          <w:p w14:paraId="5011AA6C"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5</w:t>
            </w:r>
          </w:p>
        </w:tc>
        <w:tc>
          <w:tcPr>
            <w:tcW w:w="1266" w:type="dxa"/>
            <w:shd w:val="clear" w:color="auto" w:fill="auto"/>
            <w:vAlign w:val="center"/>
            <w:hideMark/>
          </w:tcPr>
          <w:p w14:paraId="50C3C168"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Hiệp Hòa</w:t>
            </w:r>
          </w:p>
        </w:tc>
        <w:tc>
          <w:tcPr>
            <w:tcW w:w="1236" w:type="dxa"/>
            <w:shd w:val="clear" w:color="auto" w:fill="auto"/>
            <w:vAlign w:val="center"/>
            <w:hideMark/>
          </w:tcPr>
          <w:p w14:paraId="00DF9A43"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Bắc Giang</w:t>
            </w:r>
          </w:p>
        </w:tc>
        <w:tc>
          <w:tcPr>
            <w:tcW w:w="1228" w:type="dxa"/>
            <w:shd w:val="clear" w:color="auto" w:fill="auto"/>
            <w:vAlign w:val="center"/>
            <w:hideMark/>
          </w:tcPr>
          <w:p w14:paraId="1D2DA9E6"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Cầu</w:t>
            </w:r>
          </w:p>
        </w:tc>
        <w:tc>
          <w:tcPr>
            <w:tcW w:w="886" w:type="dxa"/>
            <w:shd w:val="clear" w:color="auto" w:fill="auto"/>
            <w:vAlign w:val="center"/>
            <w:hideMark/>
          </w:tcPr>
          <w:p w14:paraId="7BDBA0D0" w14:textId="68A39E0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w:t>
            </w:r>
            <w:r>
              <w:rPr>
                <w:rFonts w:eastAsia="Times New Roman" w:cs="Times New Roman"/>
                <w:color w:val="auto"/>
                <w:sz w:val="20"/>
                <w:szCs w:val="20"/>
              </w:rPr>
              <w:t>,</w:t>
            </w:r>
            <w:r w:rsidRPr="00FC6A6B">
              <w:rPr>
                <w:rFonts w:eastAsia="Times New Roman" w:cs="Times New Roman"/>
                <w:color w:val="auto"/>
                <w:sz w:val="20"/>
                <w:szCs w:val="20"/>
              </w:rPr>
              <w:t>4</w:t>
            </w:r>
          </w:p>
        </w:tc>
        <w:tc>
          <w:tcPr>
            <w:tcW w:w="1174" w:type="dxa"/>
            <w:shd w:val="clear" w:color="auto" w:fill="auto"/>
            <w:vAlign w:val="center"/>
            <w:hideMark/>
          </w:tcPr>
          <w:p w14:paraId="33B5431D" w14:textId="7C2E4AB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988</w:t>
            </w:r>
          </w:p>
        </w:tc>
        <w:tc>
          <w:tcPr>
            <w:tcW w:w="772" w:type="dxa"/>
            <w:shd w:val="clear" w:color="auto" w:fill="auto"/>
            <w:vAlign w:val="center"/>
            <w:hideMark/>
          </w:tcPr>
          <w:p w14:paraId="4BDC6ED9" w14:textId="7DE0F96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-36</w:t>
            </w:r>
          </w:p>
        </w:tc>
        <w:tc>
          <w:tcPr>
            <w:tcW w:w="759" w:type="dxa"/>
            <w:shd w:val="clear" w:color="auto" w:fill="auto"/>
            <w:vAlign w:val="center"/>
            <w:hideMark/>
          </w:tcPr>
          <w:p w14:paraId="62956754" w14:textId="65C3E78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-36</w:t>
            </w:r>
          </w:p>
        </w:tc>
        <w:tc>
          <w:tcPr>
            <w:tcW w:w="769" w:type="dxa"/>
            <w:shd w:val="clear" w:color="auto" w:fill="auto"/>
            <w:vAlign w:val="center"/>
            <w:hideMark/>
          </w:tcPr>
          <w:p w14:paraId="18A9DBF5" w14:textId="4AC0FCF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-33</w:t>
            </w:r>
          </w:p>
        </w:tc>
        <w:tc>
          <w:tcPr>
            <w:tcW w:w="1121" w:type="dxa"/>
            <w:shd w:val="clear" w:color="auto" w:fill="auto"/>
            <w:vAlign w:val="center"/>
          </w:tcPr>
          <w:p w14:paraId="476802B2" w14:textId="6472101B"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2E72FE40" w14:textId="2EB5E91F" w:rsidTr="00857547">
        <w:trPr>
          <w:trHeight w:val="255"/>
          <w:jc w:val="center"/>
        </w:trPr>
        <w:tc>
          <w:tcPr>
            <w:tcW w:w="624" w:type="dxa"/>
            <w:shd w:val="clear" w:color="auto" w:fill="auto"/>
            <w:noWrap/>
            <w:vAlign w:val="center"/>
            <w:hideMark/>
          </w:tcPr>
          <w:p w14:paraId="7028BBF1"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6</w:t>
            </w:r>
          </w:p>
        </w:tc>
        <w:tc>
          <w:tcPr>
            <w:tcW w:w="1266" w:type="dxa"/>
            <w:shd w:val="clear" w:color="auto" w:fill="auto"/>
            <w:vAlign w:val="center"/>
            <w:hideMark/>
          </w:tcPr>
          <w:p w14:paraId="65BEF38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Bắc Giang</w:t>
            </w:r>
          </w:p>
        </w:tc>
        <w:tc>
          <w:tcPr>
            <w:tcW w:w="1236" w:type="dxa"/>
            <w:shd w:val="clear" w:color="auto" w:fill="auto"/>
            <w:vAlign w:val="center"/>
            <w:hideMark/>
          </w:tcPr>
          <w:p w14:paraId="69906584"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Bắc Giang</w:t>
            </w:r>
          </w:p>
        </w:tc>
        <w:tc>
          <w:tcPr>
            <w:tcW w:w="1228" w:type="dxa"/>
            <w:shd w:val="clear" w:color="auto" w:fill="auto"/>
            <w:vAlign w:val="center"/>
            <w:hideMark/>
          </w:tcPr>
          <w:p w14:paraId="639367FF"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Thương</w:t>
            </w:r>
          </w:p>
        </w:tc>
        <w:tc>
          <w:tcPr>
            <w:tcW w:w="886" w:type="dxa"/>
            <w:shd w:val="clear" w:color="auto" w:fill="auto"/>
            <w:vAlign w:val="center"/>
            <w:hideMark/>
          </w:tcPr>
          <w:p w14:paraId="290982D2" w14:textId="7682C90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8</w:t>
            </w:r>
          </w:p>
        </w:tc>
        <w:tc>
          <w:tcPr>
            <w:tcW w:w="1174" w:type="dxa"/>
            <w:shd w:val="clear" w:color="auto" w:fill="auto"/>
            <w:vAlign w:val="center"/>
            <w:hideMark/>
          </w:tcPr>
          <w:p w14:paraId="6CEC7C51" w14:textId="1CA7E90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1312</w:t>
            </w:r>
          </w:p>
        </w:tc>
        <w:tc>
          <w:tcPr>
            <w:tcW w:w="772" w:type="dxa"/>
            <w:shd w:val="clear" w:color="auto" w:fill="auto"/>
            <w:vAlign w:val="center"/>
            <w:hideMark/>
          </w:tcPr>
          <w:p w14:paraId="476A1AF3" w14:textId="230025C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-15</w:t>
            </w:r>
          </w:p>
        </w:tc>
        <w:tc>
          <w:tcPr>
            <w:tcW w:w="759" w:type="dxa"/>
            <w:shd w:val="clear" w:color="auto" w:fill="auto"/>
            <w:vAlign w:val="center"/>
            <w:hideMark/>
          </w:tcPr>
          <w:p w14:paraId="4C98A8EE" w14:textId="6AF96B5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-12</w:t>
            </w:r>
          </w:p>
        </w:tc>
        <w:tc>
          <w:tcPr>
            <w:tcW w:w="769" w:type="dxa"/>
            <w:shd w:val="clear" w:color="auto" w:fill="auto"/>
            <w:vAlign w:val="center"/>
            <w:hideMark/>
          </w:tcPr>
          <w:p w14:paraId="17958556" w14:textId="322AD80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+10</w:t>
            </w:r>
          </w:p>
        </w:tc>
        <w:tc>
          <w:tcPr>
            <w:tcW w:w="1121" w:type="dxa"/>
            <w:shd w:val="clear" w:color="auto" w:fill="auto"/>
            <w:vAlign w:val="center"/>
          </w:tcPr>
          <w:p w14:paraId="5E28E3AC" w14:textId="0440979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4EB52EB5" w14:textId="3F84F512" w:rsidTr="00857547">
        <w:trPr>
          <w:trHeight w:val="255"/>
          <w:jc w:val="center"/>
        </w:trPr>
        <w:tc>
          <w:tcPr>
            <w:tcW w:w="624" w:type="dxa"/>
            <w:shd w:val="clear" w:color="auto" w:fill="auto"/>
            <w:noWrap/>
            <w:vAlign w:val="center"/>
            <w:hideMark/>
          </w:tcPr>
          <w:p w14:paraId="0C90973F"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7</w:t>
            </w:r>
          </w:p>
        </w:tc>
        <w:tc>
          <w:tcPr>
            <w:tcW w:w="1266" w:type="dxa"/>
            <w:shd w:val="clear" w:color="auto" w:fill="auto"/>
            <w:vAlign w:val="center"/>
            <w:hideMark/>
          </w:tcPr>
          <w:p w14:paraId="220715FE"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Bắc Ninh</w:t>
            </w:r>
          </w:p>
        </w:tc>
        <w:tc>
          <w:tcPr>
            <w:tcW w:w="1236" w:type="dxa"/>
            <w:shd w:val="clear" w:color="auto" w:fill="auto"/>
            <w:vAlign w:val="center"/>
            <w:hideMark/>
          </w:tcPr>
          <w:p w14:paraId="04E37D68"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Bắc Ninh</w:t>
            </w:r>
          </w:p>
        </w:tc>
        <w:tc>
          <w:tcPr>
            <w:tcW w:w="1228" w:type="dxa"/>
            <w:shd w:val="clear" w:color="auto" w:fill="auto"/>
            <w:vAlign w:val="center"/>
            <w:hideMark/>
          </w:tcPr>
          <w:p w14:paraId="264EA0E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Cầu</w:t>
            </w:r>
          </w:p>
        </w:tc>
        <w:tc>
          <w:tcPr>
            <w:tcW w:w="886" w:type="dxa"/>
            <w:shd w:val="clear" w:color="auto" w:fill="auto"/>
            <w:vAlign w:val="center"/>
            <w:hideMark/>
          </w:tcPr>
          <w:p w14:paraId="317E7DA7" w14:textId="00ECFB4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5CA7460F" w14:textId="563A4A6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1433</w:t>
            </w:r>
          </w:p>
        </w:tc>
        <w:tc>
          <w:tcPr>
            <w:tcW w:w="772" w:type="dxa"/>
            <w:shd w:val="clear" w:color="auto" w:fill="auto"/>
            <w:vAlign w:val="center"/>
            <w:hideMark/>
          </w:tcPr>
          <w:p w14:paraId="183797DA" w14:textId="224A308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759" w:type="dxa"/>
            <w:shd w:val="clear" w:color="auto" w:fill="auto"/>
            <w:vAlign w:val="center"/>
            <w:hideMark/>
          </w:tcPr>
          <w:p w14:paraId="27C936FA" w14:textId="027320D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-8</w:t>
            </w:r>
          </w:p>
        </w:tc>
        <w:tc>
          <w:tcPr>
            <w:tcW w:w="769" w:type="dxa"/>
            <w:shd w:val="clear" w:color="auto" w:fill="auto"/>
            <w:vAlign w:val="center"/>
            <w:hideMark/>
          </w:tcPr>
          <w:p w14:paraId="6D4ED1CF" w14:textId="6833C2B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-12</w:t>
            </w:r>
          </w:p>
        </w:tc>
        <w:tc>
          <w:tcPr>
            <w:tcW w:w="1121" w:type="dxa"/>
            <w:shd w:val="clear" w:color="auto" w:fill="auto"/>
            <w:vAlign w:val="center"/>
          </w:tcPr>
          <w:p w14:paraId="03D3ECDC" w14:textId="4C65FFD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513102C5" w14:textId="3A3B0FBF" w:rsidTr="00857547">
        <w:trPr>
          <w:trHeight w:val="255"/>
          <w:jc w:val="center"/>
        </w:trPr>
        <w:tc>
          <w:tcPr>
            <w:tcW w:w="624" w:type="dxa"/>
            <w:shd w:val="clear" w:color="auto" w:fill="auto"/>
            <w:noWrap/>
            <w:vAlign w:val="center"/>
            <w:hideMark/>
          </w:tcPr>
          <w:p w14:paraId="17CDAA80"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8</w:t>
            </w:r>
          </w:p>
        </w:tc>
        <w:tc>
          <w:tcPr>
            <w:tcW w:w="1266" w:type="dxa"/>
            <w:shd w:val="clear" w:color="auto" w:fill="auto"/>
            <w:vAlign w:val="center"/>
            <w:hideMark/>
          </w:tcPr>
          <w:p w14:paraId="4812B4AF"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Móng Cái</w:t>
            </w:r>
          </w:p>
        </w:tc>
        <w:tc>
          <w:tcPr>
            <w:tcW w:w="1236" w:type="dxa"/>
            <w:shd w:val="clear" w:color="auto" w:fill="auto"/>
            <w:vAlign w:val="center"/>
            <w:hideMark/>
          </w:tcPr>
          <w:p w14:paraId="10AA82A8"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Quảng Ninh</w:t>
            </w:r>
          </w:p>
        </w:tc>
        <w:tc>
          <w:tcPr>
            <w:tcW w:w="1228" w:type="dxa"/>
            <w:shd w:val="clear" w:color="auto" w:fill="auto"/>
            <w:vAlign w:val="center"/>
            <w:hideMark/>
          </w:tcPr>
          <w:p w14:paraId="78631BC7"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886" w:type="dxa"/>
            <w:shd w:val="clear" w:color="auto" w:fill="auto"/>
            <w:vAlign w:val="center"/>
            <w:hideMark/>
          </w:tcPr>
          <w:p w14:paraId="0D2D9CB4" w14:textId="3752D3C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29E15F29" w14:textId="00FA0A2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2281</w:t>
            </w:r>
          </w:p>
        </w:tc>
        <w:tc>
          <w:tcPr>
            <w:tcW w:w="772" w:type="dxa"/>
            <w:shd w:val="clear" w:color="auto" w:fill="auto"/>
            <w:vAlign w:val="center"/>
            <w:hideMark/>
          </w:tcPr>
          <w:p w14:paraId="460C8375" w14:textId="5A6771B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-11</w:t>
            </w:r>
          </w:p>
        </w:tc>
        <w:tc>
          <w:tcPr>
            <w:tcW w:w="759" w:type="dxa"/>
            <w:shd w:val="clear" w:color="auto" w:fill="auto"/>
            <w:vAlign w:val="center"/>
            <w:hideMark/>
          </w:tcPr>
          <w:p w14:paraId="691BF7FE" w14:textId="37DCAEC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-8</w:t>
            </w:r>
          </w:p>
        </w:tc>
        <w:tc>
          <w:tcPr>
            <w:tcW w:w="769" w:type="dxa"/>
            <w:shd w:val="clear" w:color="auto" w:fill="auto"/>
            <w:vAlign w:val="center"/>
            <w:hideMark/>
          </w:tcPr>
          <w:p w14:paraId="7105B8F7" w14:textId="75C1BAA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-15</w:t>
            </w:r>
          </w:p>
        </w:tc>
        <w:tc>
          <w:tcPr>
            <w:tcW w:w="1121" w:type="dxa"/>
            <w:shd w:val="clear" w:color="auto" w:fill="auto"/>
            <w:vAlign w:val="center"/>
          </w:tcPr>
          <w:p w14:paraId="0395D8F1" w14:textId="33FF772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50369DBE" w14:textId="7AC55B63" w:rsidTr="00857547">
        <w:trPr>
          <w:trHeight w:val="255"/>
          <w:jc w:val="center"/>
        </w:trPr>
        <w:tc>
          <w:tcPr>
            <w:tcW w:w="624" w:type="dxa"/>
            <w:shd w:val="clear" w:color="auto" w:fill="auto"/>
            <w:noWrap/>
            <w:vAlign w:val="center"/>
            <w:hideMark/>
          </w:tcPr>
          <w:p w14:paraId="6044210C"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9</w:t>
            </w:r>
          </w:p>
        </w:tc>
        <w:tc>
          <w:tcPr>
            <w:tcW w:w="1266" w:type="dxa"/>
            <w:shd w:val="clear" w:color="auto" w:fill="auto"/>
            <w:vAlign w:val="center"/>
            <w:hideMark/>
          </w:tcPr>
          <w:p w14:paraId="30B4AF43"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Uông Bí</w:t>
            </w:r>
          </w:p>
        </w:tc>
        <w:tc>
          <w:tcPr>
            <w:tcW w:w="1236" w:type="dxa"/>
            <w:shd w:val="clear" w:color="auto" w:fill="auto"/>
            <w:vAlign w:val="center"/>
            <w:hideMark/>
          </w:tcPr>
          <w:p w14:paraId="1EB47861"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Quảng Ninh</w:t>
            </w:r>
          </w:p>
        </w:tc>
        <w:tc>
          <w:tcPr>
            <w:tcW w:w="1228" w:type="dxa"/>
            <w:shd w:val="clear" w:color="auto" w:fill="auto"/>
            <w:vAlign w:val="center"/>
            <w:hideMark/>
          </w:tcPr>
          <w:p w14:paraId="0C7AEF51"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886" w:type="dxa"/>
            <w:shd w:val="clear" w:color="auto" w:fill="auto"/>
            <w:vAlign w:val="center"/>
            <w:hideMark/>
          </w:tcPr>
          <w:p w14:paraId="633BB43D" w14:textId="1DF3173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047E82BF" w14:textId="69CF3F0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1560</w:t>
            </w:r>
          </w:p>
        </w:tc>
        <w:tc>
          <w:tcPr>
            <w:tcW w:w="772" w:type="dxa"/>
            <w:shd w:val="clear" w:color="auto" w:fill="auto"/>
            <w:vAlign w:val="center"/>
            <w:hideMark/>
          </w:tcPr>
          <w:p w14:paraId="046A9329" w14:textId="00F8531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-7</w:t>
            </w:r>
          </w:p>
        </w:tc>
        <w:tc>
          <w:tcPr>
            <w:tcW w:w="759" w:type="dxa"/>
            <w:shd w:val="clear" w:color="auto" w:fill="auto"/>
            <w:vAlign w:val="center"/>
            <w:hideMark/>
          </w:tcPr>
          <w:p w14:paraId="079C4119" w14:textId="41EF174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-7</w:t>
            </w:r>
          </w:p>
        </w:tc>
        <w:tc>
          <w:tcPr>
            <w:tcW w:w="769" w:type="dxa"/>
            <w:shd w:val="clear" w:color="auto" w:fill="auto"/>
            <w:vAlign w:val="center"/>
            <w:hideMark/>
          </w:tcPr>
          <w:p w14:paraId="107A0E36" w14:textId="38C29F4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p>
        </w:tc>
        <w:tc>
          <w:tcPr>
            <w:tcW w:w="1121" w:type="dxa"/>
            <w:shd w:val="clear" w:color="auto" w:fill="auto"/>
            <w:vAlign w:val="center"/>
          </w:tcPr>
          <w:p w14:paraId="357FF4F3" w14:textId="1B19C1E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5BE8919D" w14:textId="54264C46" w:rsidTr="00857547">
        <w:trPr>
          <w:trHeight w:val="255"/>
          <w:jc w:val="center"/>
        </w:trPr>
        <w:tc>
          <w:tcPr>
            <w:tcW w:w="624" w:type="dxa"/>
            <w:shd w:val="clear" w:color="auto" w:fill="auto"/>
            <w:noWrap/>
            <w:vAlign w:val="center"/>
            <w:hideMark/>
          </w:tcPr>
          <w:p w14:paraId="5A4E66CD"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10</w:t>
            </w:r>
          </w:p>
        </w:tc>
        <w:tc>
          <w:tcPr>
            <w:tcW w:w="1266" w:type="dxa"/>
            <w:shd w:val="clear" w:color="auto" w:fill="auto"/>
            <w:vAlign w:val="center"/>
            <w:hideMark/>
          </w:tcPr>
          <w:p w14:paraId="0CCAAC14"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Phủ Liễn</w:t>
            </w:r>
          </w:p>
        </w:tc>
        <w:tc>
          <w:tcPr>
            <w:tcW w:w="1236" w:type="dxa"/>
            <w:shd w:val="clear" w:color="auto" w:fill="auto"/>
            <w:vAlign w:val="center"/>
            <w:hideMark/>
          </w:tcPr>
          <w:p w14:paraId="56383A6E"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Hải Phòng</w:t>
            </w:r>
          </w:p>
        </w:tc>
        <w:tc>
          <w:tcPr>
            <w:tcW w:w="1228" w:type="dxa"/>
            <w:shd w:val="clear" w:color="auto" w:fill="auto"/>
            <w:vAlign w:val="center"/>
            <w:hideMark/>
          </w:tcPr>
          <w:p w14:paraId="46266C85"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886" w:type="dxa"/>
            <w:shd w:val="clear" w:color="auto" w:fill="auto"/>
            <w:vAlign w:val="center"/>
            <w:hideMark/>
          </w:tcPr>
          <w:p w14:paraId="4B1E0CFF" w14:textId="304E9E2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5</w:t>
            </w:r>
            <w:r>
              <w:rPr>
                <w:rFonts w:eastAsia="Times New Roman" w:cs="Times New Roman"/>
                <w:color w:val="auto"/>
                <w:sz w:val="20"/>
                <w:szCs w:val="20"/>
              </w:rPr>
              <w:t>,</w:t>
            </w:r>
            <w:r w:rsidRPr="00FC6A6B">
              <w:rPr>
                <w:rFonts w:eastAsia="Times New Roman" w:cs="Times New Roman"/>
                <w:color w:val="auto"/>
                <w:sz w:val="20"/>
                <w:szCs w:val="20"/>
              </w:rPr>
              <w:t>4</w:t>
            </w:r>
          </w:p>
        </w:tc>
        <w:tc>
          <w:tcPr>
            <w:tcW w:w="1174" w:type="dxa"/>
            <w:shd w:val="clear" w:color="auto" w:fill="auto"/>
            <w:vAlign w:val="center"/>
            <w:hideMark/>
          </w:tcPr>
          <w:p w14:paraId="5AE574F1" w14:textId="79405BB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1891</w:t>
            </w:r>
          </w:p>
        </w:tc>
        <w:tc>
          <w:tcPr>
            <w:tcW w:w="772" w:type="dxa"/>
            <w:shd w:val="clear" w:color="auto" w:fill="auto"/>
            <w:vAlign w:val="center"/>
            <w:hideMark/>
          </w:tcPr>
          <w:p w14:paraId="2FC42761" w14:textId="2E5111E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+13</w:t>
            </w:r>
          </w:p>
        </w:tc>
        <w:tc>
          <w:tcPr>
            <w:tcW w:w="759" w:type="dxa"/>
            <w:shd w:val="clear" w:color="auto" w:fill="auto"/>
            <w:vAlign w:val="center"/>
            <w:hideMark/>
          </w:tcPr>
          <w:p w14:paraId="13278850" w14:textId="72C8D8A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+19</w:t>
            </w:r>
          </w:p>
        </w:tc>
        <w:tc>
          <w:tcPr>
            <w:tcW w:w="769" w:type="dxa"/>
            <w:shd w:val="clear" w:color="auto" w:fill="auto"/>
            <w:vAlign w:val="center"/>
            <w:hideMark/>
          </w:tcPr>
          <w:p w14:paraId="6EA510E5" w14:textId="21F6B6E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+41</w:t>
            </w:r>
          </w:p>
        </w:tc>
        <w:tc>
          <w:tcPr>
            <w:tcW w:w="1121" w:type="dxa"/>
            <w:shd w:val="clear" w:color="auto" w:fill="auto"/>
            <w:vAlign w:val="center"/>
          </w:tcPr>
          <w:p w14:paraId="4D8604FF" w14:textId="1B23A8F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2894BBFC" w14:textId="5759F679" w:rsidTr="00857547">
        <w:trPr>
          <w:trHeight w:val="255"/>
          <w:jc w:val="center"/>
        </w:trPr>
        <w:tc>
          <w:tcPr>
            <w:tcW w:w="624" w:type="dxa"/>
            <w:shd w:val="clear" w:color="auto" w:fill="auto"/>
            <w:noWrap/>
            <w:vAlign w:val="center"/>
            <w:hideMark/>
          </w:tcPr>
          <w:p w14:paraId="04270DBA"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11</w:t>
            </w:r>
          </w:p>
        </w:tc>
        <w:tc>
          <w:tcPr>
            <w:tcW w:w="1266" w:type="dxa"/>
            <w:shd w:val="clear" w:color="auto" w:fill="auto"/>
            <w:vAlign w:val="center"/>
            <w:hideMark/>
          </w:tcPr>
          <w:p w14:paraId="69465C4E"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Sơn Tây</w:t>
            </w:r>
          </w:p>
        </w:tc>
        <w:tc>
          <w:tcPr>
            <w:tcW w:w="1236" w:type="dxa"/>
            <w:shd w:val="clear" w:color="auto" w:fill="auto"/>
            <w:vAlign w:val="center"/>
            <w:hideMark/>
          </w:tcPr>
          <w:p w14:paraId="4B4FFDF8"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Hà Nội</w:t>
            </w:r>
          </w:p>
        </w:tc>
        <w:tc>
          <w:tcPr>
            <w:tcW w:w="1228" w:type="dxa"/>
            <w:shd w:val="clear" w:color="auto" w:fill="auto"/>
            <w:vAlign w:val="center"/>
            <w:hideMark/>
          </w:tcPr>
          <w:p w14:paraId="56CEE092"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886" w:type="dxa"/>
            <w:shd w:val="clear" w:color="auto" w:fill="auto"/>
            <w:vAlign w:val="center"/>
            <w:hideMark/>
          </w:tcPr>
          <w:p w14:paraId="598A13D5" w14:textId="00344F2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2127C792" w14:textId="643552D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2312</w:t>
            </w:r>
          </w:p>
        </w:tc>
        <w:tc>
          <w:tcPr>
            <w:tcW w:w="772" w:type="dxa"/>
            <w:shd w:val="clear" w:color="auto" w:fill="auto"/>
            <w:vAlign w:val="center"/>
            <w:hideMark/>
          </w:tcPr>
          <w:p w14:paraId="0E1FE2D1" w14:textId="635591E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+32</w:t>
            </w:r>
          </w:p>
        </w:tc>
        <w:tc>
          <w:tcPr>
            <w:tcW w:w="759" w:type="dxa"/>
            <w:shd w:val="clear" w:color="auto" w:fill="auto"/>
            <w:vAlign w:val="center"/>
            <w:hideMark/>
          </w:tcPr>
          <w:p w14:paraId="784D16EE" w14:textId="665E324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+22</w:t>
            </w:r>
          </w:p>
        </w:tc>
        <w:tc>
          <w:tcPr>
            <w:tcW w:w="769" w:type="dxa"/>
            <w:shd w:val="clear" w:color="auto" w:fill="auto"/>
            <w:vAlign w:val="center"/>
            <w:hideMark/>
          </w:tcPr>
          <w:p w14:paraId="4075B2B4" w14:textId="5BBBB0E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+91</w:t>
            </w:r>
          </w:p>
        </w:tc>
        <w:tc>
          <w:tcPr>
            <w:tcW w:w="1121" w:type="dxa"/>
            <w:shd w:val="clear" w:color="auto" w:fill="auto"/>
            <w:vAlign w:val="center"/>
          </w:tcPr>
          <w:p w14:paraId="7E55822C" w14:textId="17BEC1B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40132466" w14:textId="0A7DA58A" w:rsidTr="00857547">
        <w:trPr>
          <w:trHeight w:val="255"/>
          <w:jc w:val="center"/>
        </w:trPr>
        <w:tc>
          <w:tcPr>
            <w:tcW w:w="624" w:type="dxa"/>
            <w:shd w:val="clear" w:color="auto" w:fill="auto"/>
            <w:noWrap/>
            <w:vAlign w:val="center"/>
            <w:hideMark/>
          </w:tcPr>
          <w:p w14:paraId="6CFC7322"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12</w:t>
            </w:r>
          </w:p>
        </w:tc>
        <w:tc>
          <w:tcPr>
            <w:tcW w:w="1266" w:type="dxa"/>
            <w:shd w:val="clear" w:color="auto" w:fill="auto"/>
            <w:vAlign w:val="center"/>
            <w:hideMark/>
          </w:tcPr>
          <w:p w14:paraId="2BD9CF39"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Láng</w:t>
            </w:r>
          </w:p>
        </w:tc>
        <w:tc>
          <w:tcPr>
            <w:tcW w:w="1236" w:type="dxa"/>
            <w:shd w:val="clear" w:color="auto" w:fill="auto"/>
            <w:vAlign w:val="center"/>
            <w:hideMark/>
          </w:tcPr>
          <w:p w14:paraId="5DEF7886"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Hà Nội</w:t>
            </w:r>
          </w:p>
        </w:tc>
        <w:tc>
          <w:tcPr>
            <w:tcW w:w="1228" w:type="dxa"/>
            <w:shd w:val="clear" w:color="auto" w:fill="auto"/>
            <w:vAlign w:val="center"/>
            <w:hideMark/>
          </w:tcPr>
          <w:p w14:paraId="46EF9D12"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886" w:type="dxa"/>
            <w:shd w:val="clear" w:color="auto" w:fill="auto"/>
            <w:vAlign w:val="center"/>
            <w:hideMark/>
          </w:tcPr>
          <w:p w14:paraId="7169A70F" w14:textId="5F1E1FA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7D3ADD63" w14:textId="1702D1C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1975</w:t>
            </w:r>
          </w:p>
        </w:tc>
        <w:tc>
          <w:tcPr>
            <w:tcW w:w="772" w:type="dxa"/>
            <w:shd w:val="clear" w:color="auto" w:fill="auto"/>
            <w:vAlign w:val="center"/>
            <w:hideMark/>
          </w:tcPr>
          <w:p w14:paraId="564C1161" w14:textId="7E9BC81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759" w:type="dxa"/>
            <w:shd w:val="clear" w:color="auto" w:fill="auto"/>
            <w:vAlign w:val="center"/>
            <w:hideMark/>
          </w:tcPr>
          <w:p w14:paraId="3F439E2A" w14:textId="3087F0CA"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+10</w:t>
            </w:r>
          </w:p>
        </w:tc>
        <w:tc>
          <w:tcPr>
            <w:tcW w:w="769" w:type="dxa"/>
            <w:shd w:val="clear" w:color="auto" w:fill="auto"/>
            <w:vAlign w:val="center"/>
            <w:hideMark/>
          </w:tcPr>
          <w:p w14:paraId="201788A0" w14:textId="680B667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+52</w:t>
            </w:r>
          </w:p>
        </w:tc>
        <w:tc>
          <w:tcPr>
            <w:tcW w:w="1121" w:type="dxa"/>
            <w:shd w:val="clear" w:color="auto" w:fill="auto"/>
            <w:vAlign w:val="center"/>
          </w:tcPr>
          <w:p w14:paraId="41E13406" w14:textId="53591EC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20E8B4D4" w14:textId="74DE0AE0" w:rsidTr="00857547">
        <w:trPr>
          <w:trHeight w:val="255"/>
          <w:jc w:val="center"/>
        </w:trPr>
        <w:tc>
          <w:tcPr>
            <w:tcW w:w="624" w:type="dxa"/>
            <w:shd w:val="clear" w:color="auto" w:fill="auto"/>
            <w:noWrap/>
            <w:vAlign w:val="center"/>
            <w:hideMark/>
          </w:tcPr>
          <w:p w14:paraId="39682A02"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13</w:t>
            </w:r>
          </w:p>
        </w:tc>
        <w:tc>
          <w:tcPr>
            <w:tcW w:w="1266" w:type="dxa"/>
            <w:shd w:val="clear" w:color="auto" w:fill="auto"/>
            <w:vAlign w:val="center"/>
            <w:hideMark/>
          </w:tcPr>
          <w:p w14:paraId="6C20571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Hưng Yên</w:t>
            </w:r>
          </w:p>
        </w:tc>
        <w:tc>
          <w:tcPr>
            <w:tcW w:w="1236" w:type="dxa"/>
            <w:shd w:val="clear" w:color="auto" w:fill="auto"/>
            <w:vAlign w:val="center"/>
            <w:hideMark/>
          </w:tcPr>
          <w:p w14:paraId="2FBA927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Hưng Yên</w:t>
            </w:r>
          </w:p>
        </w:tc>
        <w:tc>
          <w:tcPr>
            <w:tcW w:w="1228" w:type="dxa"/>
            <w:shd w:val="clear" w:color="auto" w:fill="auto"/>
            <w:vAlign w:val="center"/>
            <w:hideMark/>
          </w:tcPr>
          <w:p w14:paraId="23925346"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886" w:type="dxa"/>
            <w:shd w:val="clear" w:color="auto" w:fill="auto"/>
            <w:vAlign w:val="center"/>
            <w:hideMark/>
          </w:tcPr>
          <w:p w14:paraId="3F916F0F" w14:textId="7240BA1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495E68FE" w14:textId="44CA315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2154</w:t>
            </w:r>
          </w:p>
        </w:tc>
        <w:tc>
          <w:tcPr>
            <w:tcW w:w="772" w:type="dxa"/>
            <w:shd w:val="clear" w:color="auto" w:fill="auto"/>
            <w:vAlign w:val="center"/>
            <w:hideMark/>
          </w:tcPr>
          <w:p w14:paraId="45EEAA3F" w14:textId="03D3DFC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+39</w:t>
            </w:r>
          </w:p>
        </w:tc>
        <w:tc>
          <w:tcPr>
            <w:tcW w:w="759" w:type="dxa"/>
            <w:shd w:val="clear" w:color="auto" w:fill="auto"/>
            <w:vAlign w:val="center"/>
            <w:hideMark/>
          </w:tcPr>
          <w:p w14:paraId="700601C9" w14:textId="1AB8F85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+63</w:t>
            </w:r>
          </w:p>
        </w:tc>
        <w:tc>
          <w:tcPr>
            <w:tcW w:w="769" w:type="dxa"/>
            <w:shd w:val="clear" w:color="auto" w:fill="auto"/>
            <w:vAlign w:val="center"/>
            <w:hideMark/>
          </w:tcPr>
          <w:p w14:paraId="317F6020" w14:textId="3351FC5A"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+47</w:t>
            </w:r>
          </w:p>
        </w:tc>
        <w:tc>
          <w:tcPr>
            <w:tcW w:w="1121" w:type="dxa"/>
            <w:shd w:val="clear" w:color="auto" w:fill="auto"/>
            <w:vAlign w:val="center"/>
          </w:tcPr>
          <w:p w14:paraId="7E9778DF" w14:textId="18E3012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1CA236C7" w14:textId="7C37BAA4" w:rsidTr="00857547">
        <w:trPr>
          <w:trHeight w:val="255"/>
          <w:jc w:val="center"/>
        </w:trPr>
        <w:tc>
          <w:tcPr>
            <w:tcW w:w="624" w:type="dxa"/>
            <w:shd w:val="clear" w:color="auto" w:fill="auto"/>
            <w:noWrap/>
            <w:vAlign w:val="center"/>
            <w:hideMark/>
          </w:tcPr>
          <w:p w14:paraId="1A6DEC9B"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14</w:t>
            </w:r>
          </w:p>
        </w:tc>
        <w:tc>
          <w:tcPr>
            <w:tcW w:w="1266" w:type="dxa"/>
            <w:shd w:val="clear" w:color="auto" w:fill="auto"/>
            <w:vAlign w:val="center"/>
            <w:hideMark/>
          </w:tcPr>
          <w:p w14:paraId="061AA3A5"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Chí Linh</w:t>
            </w:r>
          </w:p>
        </w:tc>
        <w:tc>
          <w:tcPr>
            <w:tcW w:w="1236" w:type="dxa"/>
            <w:shd w:val="clear" w:color="auto" w:fill="auto"/>
            <w:vAlign w:val="center"/>
            <w:hideMark/>
          </w:tcPr>
          <w:p w14:paraId="4704A04C"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Hải Dương</w:t>
            </w:r>
          </w:p>
        </w:tc>
        <w:tc>
          <w:tcPr>
            <w:tcW w:w="1228" w:type="dxa"/>
            <w:shd w:val="clear" w:color="auto" w:fill="auto"/>
            <w:vAlign w:val="center"/>
            <w:hideMark/>
          </w:tcPr>
          <w:p w14:paraId="178655A9"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886" w:type="dxa"/>
            <w:shd w:val="clear" w:color="auto" w:fill="auto"/>
            <w:vAlign w:val="center"/>
            <w:hideMark/>
          </w:tcPr>
          <w:p w14:paraId="1790E3E7" w14:textId="3EB1B67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2C83CE8A" w14:textId="6070C55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1379</w:t>
            </w:r>
          </w:p>
        </w:tc>
        <w:tc>
          <w:tcPr>
            <w:tcW w:w="772" w:type="dxa"/>
            <w:shd w:val="clear" w:color="auto" w:fill="auto"/>
            <w:vAlign w:val="center"/>
            <w:hideMark/>
          </w:tcPr>
          <w:p w14:paraId="579751C2" w14:textId="2C982CE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-6</w:t>
            </w:r>
          </w:p>
        </w:tc>
        <w:tc>
          <w:tcPr>
            <w:tcW w:w="759" w:type="dxa"/>
            <w:shd w:val="clear" w:color="auto" w:fill="auto"/>
            <w:vAlign w:val="center"/>
            <w:hideMark/>
          </w:tcPr>
          <w:p w14:paraId="63286035" w14:textId="232E8FC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-9</w:t>
            </w:r>
          </w:p>
        </w:tc>
        <w:tc>
          <w:tcPr>
            <w:tcW w:w="769" w:type="dxa"/>
            <w:shd w:val="clear" w:color="auto" w:fill="auto"/>
            <w:vAlign w:val="center"/>
            <w:hideMark/>
          </w:tcPr>
          <w:p w14:paraId="1EFFBE34" w14:textId="1B7627E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+11</w:t>
            </w:r>
          </w:p>
        </w:tc>
        <w:tc>
          <w:tcPr>
            <w:tcW w:w="1121" w:type="dxa"/>
            <w:shd w:val="clear" w:color="auto" w:fill="auto"/>
            <w:vAlign w:val="center"/>
          </w:tcPr>
          <w:p w14:paraId="54308869" w14:textId="2EFA1D1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10A3159F" w14:textId="26F80C79" w:rsidTr="00857547">
        <w:trPr>
          <w:trHeight w:val="255"/>
          <w:jc w:val="center"/>
        </w:trPr>
        <w:tc>
          <w:tcPr>
            <w:tcW w:w="624" w:type="dxa"/>
            <w:shd w:val="clear" w:color="auto" w:fill="auto"/>
            <w:noWrap/>
            <w:vAlign w:val="center"/>
            <w:hideMark/>
          </w:tcPr>
          <w:p w14:paraId="161C2C63"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15</w:t>
            </w:r>
          </w:p>
        </w:tc>
        <w:tc>
          <w:tcPr>
            <w:tcW w:w="1266" w:type="dxa"/>
            <w:shd w:val="clear" w:color="auto" w:fill="auto"/>
            <w:vAlign w:val="center"/>
            <w:hideMark/>
          </w:tcPr>
          <w:p w14:paraId="51DF9F5D"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Hải Dương</w:t>
            </w:r>
          </w:p>
        </w:tc>
        <w:tc>
          <w:tcPr>
            <w:tcW w:w="1236" w:type="dxa"/>
            <w:shd w:val="clear" w:color="auto" w:fill="auto"/>
            <w:vAlign w:val="center"/>
            <w:hideMark/>
          </w:tcPr>
          <w:p w14:paraId="0AF1A4F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Hải Dương</w:t>
            </w:r>
          </w:p>
        </w:tc>
        <w:tc>
          <w:tcPr>
            <w:tcW w:w="1228" w:type="dxa"/>
            <w:shd w:val="clear" w:color="auto" w:fill="auto"/>
            <w:vAlign w:val="center"/>
            <w:hideMark/>
          </w:tcPr>
          <w:p w14:paraId="7352DDC3"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886" w:type="dxa"/>
            <w:shd w:val="clear" w:color="auto" w:fill="auto"/>
            <w:vAlign w:val="center"/>
            <w:hideMark/>
          </w:tcPr>
          <w:p w14:paraId="4D1284F7" w14:textId="2BE0746B"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5</w:t>
            </w:r>
          </w:p>
        </w:tc>
        <w:tc>
          <w:tcPr>
            <w:tcW w:w="1174" w:type="dxa"/>
            <w:shd w:val="clear" w:color="auto" w:fill="auto"/>
            <w:vAlign w:val="center"/>
            <w:hideMark/>
          </w:tcPr>
          <w:p w14:paraId="5A83CCC6" w14:textId="065B4A4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1585</w:t>
            </w:r>
          </w:p>
        </w:tc>
        <w:tc>
          <w:tcPr>
            <w:tcW w:w="772" w:type="dxa"/>
            <w:shd w:val="clear" w:color="auto" w:fill="auto"/>
            <w:vAlign w:val="center"/>
            <w:hideMark/>
          </w:tcPr>
          <w:p w14:paraId="0D53A7FE" w14:textId="026EE1E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p>
        </w:tc>
        <w:tc>
          <w:tcPr>
            <w:tcW w:w="759" w:type="dxa"/>
            <w:shd w:val="clear" w:color="auto" w:fill="auto"/>
            <w:vAlign w:val="center"/>
            <w:hideMark/>
          </w:tcPr>
          <w:p w14:paraId="5D606981" w14:textId="0577FB3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+43</w:t>
            </w:r>
          </w:p>
        </w:tc>
        <w:tc>
          <w:tcPr>
            <w:tcW w:w="769" w:type="dxa"/>
            <w:shd w:val="clear" w:color="auto" w:fill="auto"/>
            <w:vAlign w:val="center"/>
            <w:hideMark/>
          </w:tcPr>
          <w:p w14:paraId="56BC5679" w14:textId="2644417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+28</w:t>
            </w:r>
          </w:p>
        </w:tc>
        <w:tc>
          <w:tcPr>
            <w:tcW w:w="1121" w:type="dxa"/>
            <w:shd w:val="clear" w:color="auto" w:fill="auto"/>
            <w:vAlign w:val="center"/>
          </w:tcPr>
          <w:p w14:paraId="124E4D48" w14:textId="6FBB8C3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7703B94B" w14:textId="5FAA0EB6" w:rsidTr="00857547">
        <w:trPr>
          <w:trHeight w:val="255"/>
          <w:jc w:val="center"/>
        </w:trPr>
        <w:tc>
          <w:tcPr>
            <w:tcW w:w="624" w:type="dxa"/>
            <w:shd w:val="clear" w:color="auto" w:fill="auto"/>
            <w:noWrap/>
            <w:vAlign w:val="center"/>
            <w:hideMark/>
          </w:tcPr>
          <w:p w14:paraId="5B81314D"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16</w:t>
            </w:r>
          </w:p>
        </w:tc>
        <w:tc>
          <w:tcPr>
            <w:tcW w:w="1266" w:type="dxa"/>
            <w:shd w:val="clear" w:color="auto" w:fill="auto"/>
            <w:vAlign w:val="center"/>
            <w:hideMark/>
          </w:tcPr>
          <w:p w14:paraId="064D4E3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Nam Định</w:t>
            </w:r>
          </w:p>
        </w:tc>
        <w:tc>
          <w:tcPr>
            <w:tcW w:w="1236" w:type="dxa"/>
            <w:shd w:val="clear" w:color="auto" w:fill="auto"/>
            <w:vAlign w:val="center"/>
            <w:hideMark/>
          </w:tcPr>
          <w:p w14:paraId="5EBD3A89"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Nam  Định</w:t>
            </w:r>
          </w:p>
        </w:tc>
        <w:tc>
          <w:tcPr>
            <w:tcW w:w="1228" w:type="dxa"/>
            <w:shd w:val="clear" w:color="auto" w:fill="auto"/>
            <w:vAlign w:val="center"/>
            <w:hideMark/>
          </w:tcPr>
          <w:p w14:paraId="1C7B9554" w14:textId="4E378380"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Đào</w:t>
            </w:r>
          </w:p>
        </w:tc>
        <w:tc>
          <w:tcPr>
            <w:tcW w:w="886" w:type="dxa"/>
            <w:shd w:val="clear" w:color="auto" w:fill="auto"/>
            <w:vAlign w:val="center"/>
            <w:hideMark/>
          </w:tcPr>
          <w:p w14:paraId="4C1C7F26" w14:textId="203F80E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7C46A127" w14:textId="3D698D2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2239</w:t>
            </w:r>
          </w:p>
        </w:tc>
        <w:tc>
          <w:tcPr>
            <w:tcW w:w="772" w:type="dxa"/>
            <w:shd w:val="clear" w:color="auto" w:fill="auto"/>
            <w:vAlign w:val="center"/>
            <w:hideMark/>
          </w:tcPr>
          <w:p w14:paraId="3CA158E4" w14:textId="3DDB647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+35</w:t>
            </w:r>
          </w:p>
        </w:tc>
        <w:tc>
          <w:tcPr>
            <w:tcW w:w="759" w:type="dxa"/>
            <w:shd w:val="clear" w:color="auto" w:fill="auto"/>
            <w:vAlign w:val="center"/>
            <w:hideMark/>
          </w:tcPr>
          <w:p w14:paraId="14DC0942" w14:textId="00DE2C8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+36</w:t>
            </w:r>
          </w:p>
        </w:tc>
        <w:tc>
          <w:tcPr>
            <w:tcW w:w="769" w:type="dxa"/>
            <w:shd w:val="clear" w:color="auto" w:fill="auto"/>
            <w:vAlign w:val="center"/>
            <w:hideMark/>
          </w:tcPr>
          <w:p w14:paraId="585BE811" w14:textId="652C216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+83</w:t>
            </w:r>
          </w:p>
        </w:tc>
        <w:tc>
          <w:tcPr>
            <w:tcW w:w="1121" w:type="dxa"/>
            <w:shd w:val="clear" w:color="auto" w:fill="auto"/>
            <w:vAlign w:val="center"/>
          </w:tcPr>
          <w:p w14:paraId="58E2ABC4" w14:textId="67D3344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29DCF424" w14:textId="4458BE73" w:rsidTr="00857547">
        <w:trPr>
          <w:trHeight w:val="255"/>
          <w:jc w:val="center"/>
        </w:trPr>
        <w:tc>
          <w:tcPr>
            <w:tcW w:w="624" w:type="dxa"/>
            <w:shd w:val="clear" w:color="auto" w:fill="auto"/>
            <w:noWrap/>
            <w:vAlign w:val="center"/>
            <w:hideMark/>
          </w:tcPr>
          <w:p w14:paraId="64E85B98"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17</w:t>
            </w:r>
          </w:p>
        </w:tc>
        <w:tc>
          <w:tcPr>
            <w:tcW w:w="1266" w:type="dxa"/>
            <w:shd w:val="clear" w:color="auto" w:fill="auto"/>
            <w:vAlign w:val="center"/>
            <w:hideMark/>
          </w:tcPr>
          <w:p w14:paraId="410EBF0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Văn Lý</w:t>
            </w:r>
          </w:p>
        </w:tc>
        <w:tc>
          <w:tcPr>
            <w:tcW w:w="1236" w:type="dxa"/>
            <w:shd w:val="clear" w:color="auto" w:fill="auto"/>
            <w:vAlign w:val="center"/>
            <w:hideMark/>
          </w:tcPr>
          <w:p w14:paraId="6DC3E741"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Nam  Định</w:t>
            </w:r>
          </w:p>
        </w:tc>
        <w:tc>
          <w:tcPr>
            <w:tcW w:w="1228" w:type="dxa"/>
            <w:shd w:val="clear" w:color="auto" w:fill="auto"/>
            <w:vAlign w:val="center"/>
            <w:hideMark/>
          </w:tcPr>
          <w:p w14:paraId="0F8B95C9"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886" w:type="dxa"/>
            <w:shd w:val="clear" w:color="auto" w:fill="auto"/>
            <w:vAlign w:val="center"/>
            <w:hideMark/>
          </w:tcPr>
          <w:p w14:paraId="78FE0C85" w14:textId="371E462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7</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4533359D" w14:textId="4020899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2098</w:t>
            </w:r>
          </w:p>
        </w:tc>
        <w:tc>
          <w:tcPr>
            <w:tcW w:w="772" w:type="dxa"/>
            <w:shd w:val="clear" w:color="auto" w:fill="auto"/>
            <w:vAlign w:val="center"/>
            <w:hideMark/>
          </w:tcPr>
          <w:p w14:paraId="589CA612" w14:textId="4224AAA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+22</w:t>
            </w:r>
          </w:p>
        </w:tc>
        <w:tc>
          <w:tcPr>
            <w:tcW w:w="759" w:type="dxa"/>
            <w:shd w:val="clear" w:color="auto" w:fill="auto"/>
            <w:vAlign w:val="center"/>
            <w:hideMark/>
          </w:tcPr>
          <w:p w14:paraId="0C9BD8CF" w14:textId="42E870A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+54</w:t>
            </w:r>
          </w:p>
        </w:tc>
        <w:tc>
          <w:tcPr>
            <w:tcW w:w="769" w:type="dxa"/>
            <w:shd w:val="clear" w:color="auto" w:fill="auto"/>
            <w:vAlign w:val="center"/>
            <w:hideMark/>
          </w:tcPr>
          <w:p w14:paraId="51D92FA0" w14:textId="4EE4884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+73</w:t>
            </w:r>
          </w:p>
        </w:tc>
        <w:tc>
          <w:tcPr>
            <w:tcW w:w="1121" w:type="dxa"/>
            <w:shd w:val="clear" w:color="auto" w:fill="auto"/>
            <w:vAlign w:val="center"/>
          </w:tcPr>
          <w:p w14:paraId="1404F055" w14:textId="3152725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79D688FD" w14:textId="55921FED" w:rsidTr="00857547">
        <w:trPr>
          <w:trHeight w:val="255"/>
          <w:jc w:val="center"/>
        </w:trPr>
        <w:tc>
          <w:tcPr>
            <w:tcW w:w="624" w:type="dxa"/>
            <w:shd w:val="clear" w:color="auto" w:fill="auto"/>
            <w:noWrap/>
            <w:vAlign w:val="center"/>
            <w:hideMark/>
          </w:tcPr>
          <w:p w14:paraId="1C8EDFC6"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18</w:t>
            </w:r>
          </w:p>
        </w:tc>
        <w:tc>
          <w:tcPr>
            <w:tcW w:w="1266" w:type="dxa"/>
            <w:shd w:val="clear" w:color="auto" w:fill="auto"/>
            <w:vAlign w:val="center"/>
            <w:hideMark/>
          </w:tcPr>
          <w:p w14:paraId="302B687A"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Phủ Lý</w:t>
            </w:r>
          </w:p>
        </w:tc>
        <w:tc>
          <w:tcPr>
            <w:tcW w:w="1236" w:type="dxa"/>
            <w:shd w:val="clear" w:color="auto" w:fill="auto"/>
            <w:vAlign w:val="center"/>
            <w:hideMark/>
          </w:tcPr>
          <w:p w14:paraId="0C53D6F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Hà Nam</w:t>
            </w:r>
          </w:p>
        </w:tc>
        <w:tc>
          <w:tcPr>
            <w:tcW w:w="1228" w:type="dxa"/>
            <w:shd w:val="clear" w:color="auto" w:fill="auto"/>
            <w:vAlign w:val="center"/>
            <w:hideMark/>
          </w:tcPr>
          <w:p w14:paraId="076B19AD"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Đáy</w:t>
            </w:r>
          </w:p>
        </w:tc>
        <w:tc>
          <w:tcPr>
            <w:tcW w:w="886" w:type="dxa"/>
            <w:shd w:val="clear" w:color="auto" w:fill="auto"/>
            <w:vAlign w:val="center"/>
            <w:hideMark/>
          </w:tcPr>
          <w:p w14:paraId="32C4C80E" w14:textId="7A49566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6</w:t>
            </w:r>
          </w:p>
        </w:tc>
        <w:tc>
          <w:tcPr>
            <w:tcW w:w="1174" w:type="dxa"/>
            <w:shd w:val="clear" w:color="auto" w:fill="auto"/>
            <w:vAlign w:val="center"/>
            <w:hideMark/>
          </w:tcPr>
          <w:p w14:paraId="423BA27E" w14:textId="18EF946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2108</w:t>
            </w:r>
          </w:p>
        </w:tc>
        <w:tc>
          <w:tcPr>
            <w:tcW w:w="772" w:type="dxa"/>
            <w:shd w:val="clear" w:color="auto" w:fill="auto"/>
            <w:vAlign w:val="center"/>
            <w:hideMark/>
          </w:tcPr>
          <w:p w14:paraId="04D59AB6" w14:textId="2C7AE58E"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+15</w:t>
            </w:r>
          </w:p>
        </w:tc>
        <w:tc>
          <w:tcPr>
            <w:tcW w:w="759" w:type="dxa"/>
            <w:shd w:val="clear" w:color="auto" w:fill="auto"/>
            <w:vAlign w:val="center"/>
            <w:hideMark/>
          </w:tcPr>
          <w:p w14:paraId="119CF0EA" w14:textId="0959D86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+19</w:t>
            </w:r>
          </w:p>
        </w:tc>
        <w:tc>
          <w:tcPr>
            <w:tcW w:w="769" w:type="dxa"/>
            <w:shd w:val="clear" w:color="auto" w:fill="auto"/>
            <w:vAlign w:val="center"/>
            <w:hideMark/>
          </w:tcPr>
          <w:p w14:paraId="4CD30EB5" w14:textId="5DDEDB9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w:t>
            </w:r>
          </w:p>
        </w:tc>
        <w:tc>
          <w:tcPr>
            <w:tcW w:w="1121" w:type="dxa"/>
            <w:shd w:val="clear" w:color="auto" w:fill="auto"/>
            <w:vAlign w:val="center"/>
          </w:tcPr>
          <w:p w14:paraId="57E81D74" w14:textId="1D0EC4A4"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3556E1A1" w14:textId="6FF1D31B" w:rsidTr="00857547">
        <w:trPr>
          <w:trHeight w:val="255"/>
          <w:jc w:val="center"/>
        </w:trPr>
        <w:tc>
          <w:tcPr>
            <w:tcW w:w="624" w:type="dxa"/>
            <w:shd w:val="clear" w:color="auto" w:fill="auto"/>
            <w:noWrap/>
            <w:vAlign w:val="center"/>
            <w:hideMark/>
          </w:tcPr>
          <w:p w14:paraId="36523F3B"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19</w:t>
            </w:r>
          </w:p>
        </w:tc>
        <w:tc>
          <w:tcPr>
            <w:tcW w:w="1266" w:type="dxa"/>
            <w:shd w:val="clear" w:color="auto" w:fill="auto"/>
            <w:vAlign w:val="center"/>
            <w:hideMark/>
          </w:tcPr>
          <w:p w14:paraId="0C5094E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Nho Quan</w:t>
            </w:r>
          </w:p>
        </w:tc>
        <w:tc>
          <w:tcPr>
            <w:tcW w:w="1236" w:type="dxa"/>
            <w:shd w:val="clear" w:color="auto" w:fill="auto"/>
            <w:vAlign w:val="center"/>
            <w:hideMark/>
          </w:tcPr>
          <w:p w14:paraId="0A6C1212"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Ninh Bình</w:t>
            </w:r>
          </w:p>
        </w:tc>
        <w:tc>
          <w:tcPr>
            <w:tcW w:w="1228" w:type="dxa"/>
            <w:shd w:val="clear" w:color="auto" w:fill="auto"/>
            <w:vAlign w:val="center"/>
            <w:hideMark/>
          </w:tcPr>
          <w:p w14:paraId="6EFDF4F5"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Hoàng Long</w:t>
            </w:r>
          </w:p>
        </w:tc>
        <w:tc>
          <w:tcPr>
            <w:tcW w:w="886" w:type="dxa"/>
            <w:shd w:val="clear" w:color="auto" w:fill="auto"/>
            <w:vAlign w:val="center"/>
            <w:hideMark/>
          </w:tcPr>
          <w:p w14:paraId="1FAB5297" w14:textId="736CB9E2"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w:t>
            </w:r>
            <w:r>
              <w:rPr>
                <w:rFonts w:eastAsia="Times New Roman" w:cs="Times New Roman"/>
                <w:color w:val="auto"/>
                <w:sz w:val="20"/>
                <w:szCs w:val="20"/>
              </w:rPr>
              <w:t>,</w:t>
            </w:r>
            <w:r w:rsidRPr="00FC6A6B">
              <w:rPr>
                <w:rFonts w:eastAsia="Times New Roman" w:cs="Times New Roman"/>
                <w:color w:val="auto"/>
                <w:sz w:val="20"/>
                <w:szCs w:val="20"/>
              </w:rPr>
              <w:t>1</w:t>
            </w:r>
          </w:p>
        </w:tc>
        <w:tc>
          <w:tcPr>
            <w:tcW w:w="1174" w:type="dxa"/>
            <w:shd w:val="clear" w:color="auto" w:fill="auto"/>
            <w:vAlign w:val="center"/>
            <w:hideMark/>
          </w:tcPr>
          <w:p w14:paraId="0A8C40CD" w14:textId="0F82F9DD"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1797</w:t>
            </w:r>
          </w:p>
        </w:tc>
        <w:tc>
          <w:tcPr>
            <w:tcW w:w="772" w:type="dxa"/>
            <w:shd w:val="clear" w:color="auto" w:fill="auto"/>
            <w:vAlign w:val="center"/>
            <w:hideMark/>
          </w:tcPr>
          <w:p w14:paraId="419EB910" w14:textId="70F7DC0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w:t>
            </w:r>
          </w:p>
        </w:tc>
        <w:tc>
          <w:tcPr>
            <w:tcW w:w="759" w:type="dxa"/>
            <w:shd w:val="clear" w:color="auto" w:fill="auto"/>
            <w:vAlign w:val="center"/>
            <w:hideMark/>
          </w:tcPr>
          <w:p w14:paraId="012E6452" w14:textId="035CE21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-5</w:t>
            </w:r>
          </w:p>
        </w:tc>
        <w:tc>
          <w:tcPr>
            <w:tcW w:w="769" w:type="dxa"/>
            <w:shd w:val="clear" w:color="auto" w:fill="auto"/>
            <w:vAlign w:val="center"/>
            <w:hideMark/>
          </w:tcPr>
          <w:p w14:paraId="6BCB5888" w14:textId="33A174B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-9</w:t>
            </w:r>
          </w:p>
        </w:tc>
        <w:tc>
          <w:tcPr>
            <w:tcW w:w="1121" w:type="dxa"/>
            <w:shd w:val="clear" w:color="auto" w:fill="auto"/>
            <w:vAlign w:val="center"/>
          </w:tcPr>
          <w:p w14:paraId="731042D4" w14:textId="5C9242AB"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17EED82C" w14:textId="7B1BE74B" w:rsidTr="00857547">
        <w:trPr>
          <w:trHeight w:val="255"/>
          <w:jc w:val="center"/>
        </w:trPr>
        <w:tc>
          <w:tcPr>
            <w:tcW w:w="624" w:type="dxa"/>
            <w:shd w:val="clear" w:color="auto" w:fill="auto"/>
            <w:noWrap/>
            <w:vAlign w:val="center"/>
            <w:hideMark/>
          </w:tcPr>
          <w:p w14:paraId="611A9AEE"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20</w:t>
            </w:r>
          </w:p>
        </w:tc>
        <w:tc>
          <w:tcPr>
            <w:tcW w:w="1266" w:type="dxa"/>
            <w:shd w:val="clear" w:color="auto" w:fill="auto"/>
            <w:vAlign w:val="center"/>
            <w:hideMark/>
          </w:tcPr>
          <w:p w14:paraId="54B67433"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Ninh Bình</w:t>
            </w:r>
          </w:p>
        </w:tc>
        <w:tc>
          <w:tcPr>
            <w:tcW w:w="1236" w:type="dxa"/>
            <w:shd w:val="clear" w:color="auto" w:fill="auto"/>
            <w:vAlign w:val="center"/>
            <w:hideMark/>
          </w:tcPr>
          <w:p w14:paraId="7694BD43"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Ninh Bình</w:t>
            </w:r>
          </w:p>
        </w:tc>
        <w:tc>
          <w:tcPr>
            <w:tcW w:w="1228" w:type="dxa"/>
            <w:shd w:val="clear" w:color="auto" w:fill="auto"/>
            <w:vAlign w:val="center"/>
            <w:hideMark/>
          </w:tcPr>
          <w:p w14:paraId="432DB364"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Đáy</w:t>
            </w:r>
          </w:p>
        </w:tc>
        <w:tc>
          <w:tcPr>
            <w:tcW w:w="886" w:type="dxa"/>
            <w:shd w:val="clear" w:color="auto" w:fill="auto"/>
            <w:vAlign w:val="center"/>
            <w:hideMark/>
          </w:tcPr>
          <w:p w14:paraId="4B47ED80" w14:textId="19DBE61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r>
              <w:rPr>
                <w:rFonts w:eastAsia="Times New Roman" w:cs="Times New Roman"/>
                <w:color w:val="auto"/>
                <w:sz w:val="20"/>
                <w:szCs w:val="20"/>
              </w:rPr>
              <w:t>,</w:t>
            </w:r>
            <w:r w:rsidRPr="00FC6A6B">
              <w:rPr>
                <w:rFonts w:eastAsia="Times New Roman" w:cs="Times New Roman"/>
                <w:color w:val="auto"/>
                <w:sz w:val="20"/>
                <w:szCs w:val="20"/>
              </w:rPr>
              <w:t>2</w:t>
            </w:r>
          </w:p>
        </w:tc>
        <w:tc>
          <w:tcPr>
            <w:tcW w:w="1174" w:type="dxa"/>
            <w:shd w:val="clear" w:color="auto" w:fill="auto"/>
            <w:vAlign w:val="center"/>
            <w:hideMark/>
          </w:tcPr>
          <w:p w14:paraId="216F301A" w14:textId="041C658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1931</w:t>
            </w:r>
          </w:p>
        </w:tc>
        <w:tc>
          <w:tcPr>
            <w:tcW w:w="772" w:type="dxa"/>
            <w:shd w:val="clear" w:color="auto" w:fill="auto"/>
            <w:vAlign w:val="center"/>
            <w:hideMark/>
          </w:tcPr>
          <w:p w14:paraId="41951ECD" w14:textId="005CCB0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+10</w:t>
            </w:r>
          </w:p>
        </w:tc>
        <w:tc>
          <w:tcPr>
            <w:tcW w:w="759" w:type="dxa"/>
            <w:shd w:val="clear" w:color="auto" w:fill="auto"/>
            <w:vAlign w:val="center"/>
            <w:hideMark/>
          </w:tcPr>
          <w:p w14:paraId="10CB71A5" w14:textId="669DEA45"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+23</w:t>
            </w:r>
          </w:p>
        </w:tc>
        <w:tc>
          <w:tcPr>
            <w:tcW w:w="769" w:type="dxa"/>
            <w:shd w:val="clear" w:color="auto" w:fill="auto"/>
            <w:vAlign w:val="center"/>
            <w:hideMark/>
          </w:tcPr>
          <w:p w14:paraId="67D3923E" w14:textId="24E425A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+48</w:t>
            </w:r>
          </w:p>
        </w:tc>
        <w:tc>
          <w:tcPr>
            <w:tcW w:w="1121" w:type="dxa"/>
            <w:shd w:val="clear" w:color="auto" w:fill="auto"/>
            <w:vAlign w:val="center"/>
          </w:tcPr>
          <w:p w14:paraId="3A9E436B" w14:textId="6E88CA8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7FEABF1B" w14:textId="385613BA" w:rsidTr="00857547">
        <w:trPr>
          <w:trHeight w:val="255"/>
          <w:jc w:val="center"/>
        </w:trPr>
        <w:tc>
          <w:tcPr>
            <w:tcW w:w="624" w:type="dxa"/>
            <w:shd w:val="clear" w:color="auto" w:fill="auto"/>
            <w:noWrap/>
            <w:vAlign w:val="center"/>
            <w:hideMark/>
          </w:tcPr>
          <w:p w14:paraId="40E7D465"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21</w:t>
            </w:r>
          </w:p>
        </w:tc>
        <w:tc>
          <w:tcPr>
            <w:tcW w:w="1266" w:type="dxa"/>
            <w:shd w:val="clear" w:color="auto" w:fill="auto"/>
            <w:vAlign w:val="center"/>
            <w:hideMark/>
          </w:tcPr>
          <w:p w14:paraId="18CBFA50"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236" w:type="dxa"/>
            <w:shd w:val="clear" w:color="auto" w:fill="auto"/>
            <w:vAlign w:val="center"/>
            <w:hideMark/>
          </w:tcPr>
          <w:p w14:paraId="644E9DCF"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228" w:type="dxa"/>
            <w:shd w:val="clear" w:color="auto" w:fill="auto"/>
            <w:vAlign w:val="center"/>
            <w:hideMark/>
          </w:tcPr>
          <w:p w14:paraId="37090AB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Trà Lý</w:t>
            </w:r>
          </w:p>
        </w:tc>
        <w:tc>
          <w:tcPr>
            <w:tcW w:w="886" w:type="dxa"/>
            <w:shd w:val="clear" w:color="auto" w:fill="auto"/>
            <w:vAlign w:val="center"/>
            <w:hideMark/>
          </w:tcPr>
          <w:p w14:paraId="70ED7D6D" w14:textId="36273E51"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11</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61F1A21A" w14:textId="3FFE89F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2004</w:t>
            </w:r>
          </w:p>
        </w:tc>
        <w:tc>
          <w:tcPr>
            <w:tcW w:w="772" w:type="dxa"/>
            <w:shd w:val="clear" w:color="auto" w:fill="auto"/>
            <w:vAlign w:val="center"/>
            <w:hideMark/>
          </w:tcPr>
          <w:p w14:paraId="0DE4A1AE" w14:textId="18E02C5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759" w:type="dxa"/>
            <w:shd w:val="clear" w:color="auto" w:fill="auto"/>
            <w:vAlign w:val="center"/>
            <w:hideMark/>
          </w:tcPr>
          <w:p w14:paraId="171B48B6" w14:textId="3E2247D3"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+32</w:t>
            </w:r>
          </w:p>
        </w:tc>
        <w:tc>
          <w:tcPr>
            <w:tcW w:w="769" w:type="dxa"/>
            <w:shd w:val="clear" w:color="auto" w:fill="auto"/>
            <w:vAlign w:val="center"/>
            <w:hideMark/>
          </w:tcPr>
          <w:p w14:paraId="0CC11FF3" w14:textId="215E2DA0"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+102</w:t>
            </w:r>
          </w:p>
        </w:tc>
        <w:tc>
          <w:tcPr>
            <w:tcW w:w="1121" w:type="dxa"/>
            <w:shd w:val="clear" w:color="auto" w:fill="auto"/>
            <w:vAlign w:val="center"/>
          </w:tcPr>
          <w:p w14:paraId="67F358BC" w14:textId="64CAE1DA"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r w:rsidR="00FC6A6B" w:rsidRPr="00BB5F2D" w14:paraId="02FBC5D6" w14:textId="561B68E0" w:rsidTr="00857547">
        <w:trPr>
          <w:trHeight w:val="255"/>
          <w:jc w:val="center"/>
        </w:trPr>
        <w:tc>
          <w:tcPr>
            <w:tcW w:w="624" w:type="dxa"/>
            <w:shd w:val="clear" w:color="auto" w:fill="auto"/>
            <w:noWrap/>
            <w:vAlign w:val="center"/>
            <w:hideMark/>
          </w:tcPr>
          <w:p w14:paraId="6BB261D2" w14:textId="77777777" w:rsidR="00FC6A6B" w:rsidRPr="00BB5F2D" w:rsidRDefault="00FC6A6B" w:rsidP="00F3271D">
            <w:pPr>
              <w:spacing w:before="0" w:after="0"/>
              <w:ind w:right="-120" w:firstLine="0"/>
              <w:jc w:val="center"/>
              <w:rPr>
                <w:rFonts w:eastAsia="Times New Roman" w:cs="Times New Roman"/>
                <w:color w:val="auto"/>
                <w:sz w:val="20"/>
                <w:szCs w:val="20"/>
              </w:rPr>
            </w:pPr>
            <w:r w:rsidRPr="00BB5F2D">
              <w:rPr>
                <w:rFonts w:eastAsia="Times New Roman" w:cs="Times New Roman"/>
                <w:color w:val="auto"/>
                <w:sz w:val="20"/>
                <w:szCs w:val="20"/>
              </w:rPr>
              <w:t>22</w:t>
            </w:r>
          </w:p>
        </w:tc>
        <w:tc>
          <w:tcPr>
            <w:tcW w:w="1266" w:type="dxa"/>
            <w:shd w:val="clear" w:color="auto" w:fill="auto"/>
            <w:vAlign w:val="center"/>
            <w:hideMark/>
          </w:tcPr>
          <w:p w14:paraId="355FAE99"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Đông Quý</w:t>
            </w:r>
          </w:p>
        </w:tc>
        <w:tc>
          <w:tcPr>
            <w:tcW w:w="1236" w:type="dxa"/>
            <w:shd w:val="clear" w:color="auto" w:fill="auto"/>
            <w:vAlign w:val="center"/>
            <w:hideMark/>
          </w:tcPr>
          <w:p w14:paraId="32BA006B"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228" w:type="dxa"/>
            <w:shd w:val="clear" w:color="auto" w:fill="auto"/>
            <w:vAlign w:val="center"/>
            <w:hideMark/>
          </w:tcPr>
          <w:p w14:paraId="24AEE4BC" w14:textId="77777777" w:rsidR="00FC6A6B" w:rsidRPr="00BB5F2D" w:rsidRDefault="00FC6A6B" w:rsidP="00132810">
            <w:pPr>
              <w:spacing w:before="0" w:after="0"/>
              <w:ind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886" w:type="dxa"/>
            <w:shd w:val="clear" w:color="auto" w:fill="auto"/>
            <w:vAlign w:val="center"/>
            <w:hideMark/>
          </w:tcPr>
          <w:p w14:paraId="6489CE4C" w14:textId="0A40DC77"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c>
          <w:tcPr>
            <w:tcW w:w="1174" w:type="dxa"/>
            <w:shd w:val="clear" w:color="auto" w:fill="auto"/>
            <w:vAlign w:val="center"/>
            <w:hideMark/>
          </w:tcPr>
          <w:p w14:paraId="15BC16D3" w14:textId="7309E219"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1883</w:t>
            </w:r>
          </w:p>
        </w:tc>
        <w:tc>
          <w:tcPr>
            <w:tcW w:w="772" w:type="dxa"/>
            <w:shd w:val="clear" w:color="auto" w:fill="auto"/>
            <w:vAlign w:val="center"/>
            <w:hideMark/>
          </w:tcPr>
          <w:p w14:paraId="6BC44EA1" w14:textId="2893DDBC"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+22</w:t>
            </w:r>
          </w:p>
        </w:tc>
        <w:tc>
          <w:tcPr>
            <w:tcW w:w="759" w:type="dxa"/>
            <w:shd w:val="clear" w:color="auto" w:fill="auto"/>
            <w:vAlign w:val="center"/>
            <w:hideMark/>
          </w:tcPr>
          <w:p w14:paraId="6509563F" w14:textId="767B41C6"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+4</w:t>
            </w:r>
          </w:p>
        </w:tc>
        <w:tc>
          <w:tcPr>
            <w:tcW w:w="769" w:type="dxa"/>
            <w:shd w:val="clear" w:color="auto" w:fill="auto"/>
            <w:vAlign w:val="center"/>
            <w:hideMark/>
          </w:tcPr>
          <w:p w14:paraId="323E8E1F" w14:textId="55337FC8"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+172</w:t>
            </w:r>
          </w:p>
        </w:tc>
        <w:tc>
          <w:tcPr>
            <w:tcW w:w="1121" w:type="dxa"/>
            <w:shd w:val="clear" w:color="auto" w:fill="auto"/>
            <w:vAlign w:val="center"/>
          </w:tcPr>
          <w:p w14:paraId="24DF0FEF" w14:textId="12E19D3F" w:rsidR="00FC6A6B" w:rsidRPr="004C25A6" w:rsidRDefault="00FC6A6B" w:rsidP="00857547">
            <w:pPr>
              <w:spacing w:before="0" w:after="0"/>
              <w:ind w:right="-120" w:firstLine="0"/>
              <w:jc w:val="center"/>
              <w:rPr>
                <w:rFonts w:eastAsia="Times New Roman" w:cs="Times New Roman"/>
                <w:color w:val="auto"/>
                <w:sz w:val="20"/>
                <w:szCs w:val="20"/>
              </w:rPr>
            </w:pPr>
            <w:r w:rsidRPr="00FC6A6B">
              <w:rPr>
                <w:rFonts w:eastAsia="Times New Roman" w:cs="Times New Roman"/>
                <w:color w:val="auto"/>
                <w:sz w:val="20"/>
                <w:szCs w:val="20"/>
              </w:rPr>
              <w:t>0</w:t>
            </w:r>
            <w:r>
              <w:rPr>
                <w:rFonts w:eastAsia="Times New Roman" w:cs="Times New Roman"/>
                <w:color w:val="auto"/>
                <w:sz w:val="20"/>
                <w:szCs w:val="20"/>
              </w:rPr>
              <w:t>,</w:t>
            </w:r>
            <w:r w:rsidRPr="00FC6A6B">
              <w:rPr>
                <w:rFonts w:eastAsia="Times New Roman" w:cs="Times New Roman"/>
                <w:color w:val="auto"/>
                <w:sz w:val="20"/>
                <w:szCs w:val="20"/>
              </w:rPr>
              <w:t>0</w:t>
            </w:r>
          </w:p>
        </w:tc>
      </w:tr>
    </w:tbl>
    <w:p w14:paraId="2CE9B22D" w14:textId="77777777" w:rsidR="00FC6A6B" w:rsidRPr="00C76998" w:rsidRDefault="00C60261" w:rsidP="00FC6A6B">
      <w:pPr>
        <w:widowControl/>
        <w:spacing w:before="120" w:after="0"/>
        <w:ind w:firstLine="567"/>
        <w:rPr>
          <w:b/>
          <w:color w:val="auto"/>
          <w:sz w:val="26"/>
          <w:szCs w:val="26"/>
        </w:rPr>
      </w:pPr>
      <w:r w:rsidRPr="00BB5F2D">
        <w:rPr>
          <w:rFonts w:cs="Times New Roman"/>
          <w:b/>
          <w:color w:val="auto"/>
          <w:sz w:val="26"/>
          <w:szCs w:val="26"/>
        </w:rPr>
        <w:t xml:space="preserve">Nhận xét: </w:t>
      </w:r>
      <w:r w:rsidR="00FC6A6B" w:rsidRPr="00E94CC7">
        <w:rPr>
          <w:color w:val="auto"/>
          <w:sz w:val="26"/>
          <w:szCs w:val="26"/>
        </w:rPr>
        <w:t xml:space="preserve">Tình hình mưa tuần vừa qua từ </w:t>
      </w:r>
      <w:r w:rsidR="00FC6A6B" w:rsidRPr="00B02EBF">
        <w:rPr>
          <w:color w:val="auto"/>
          <w:sz w:val="26"/>
          <w:szCs w:val="26"/>
        </w:rPr>
        <w:t>17</w:t>
      </w:r>
      <w:r w:rsidR="00FC6A6B" w:rsidRPr="00E94CC7">
        <w:rPr>
          <w:color w:val="auto"/>
          <w:sz w:val="26"/>
          <w:szCs w:val="26"/>
          <w:shd w:val="clear" w:color="auto" w:fill="FFFFFF"/>
        </w:rPr>
        <w:t>/</w:t>
      </w:r>
      <w:r w:rsidR="00FC6A6B" w:rsidRPr="00314550">
        <w:rPr>
          <w:color w:val="auto"/>
          <w:sz w:val="26"/>
          <w:szCs w:val="26"/>
          <w:shd w:val="clear" w:color="auto" w:fill="FFFFFF"/>
        </w:rPr>
        <w:t>1</w:t>
      </w:r>
      <w:r w:rsidR="00FC6A6B" w:rsidRPr="00BA6A4A">
        <w:rPr>
          <w:color w:val="auto"/>
          <w:sz w:val="26"/>
          <w:szCs w:val="26"/>
          <w:shd w:val="clear" w:color="auto" w:fill="FFFFFF"/>
        </w:rPr>
        <w:t>1</w:t>
      </w:r>
      <w:r w:rsidR="00FC6A6B" w:rsidRPr="00E94CC7">
        <w:rPr>
          <w:color w:val="auto"/>
          <w:sz w:val="26"/>
          <w:szCs w:val="26"/>
          <w:shd w:val="clear" w:color="auto" w:fill="FFFFFF"/>
        </w:rPr>
        <w:t>/2021 đến</w:t>
      </w:r>
      <w:r w:rsidR="00FC6A6B" w:rsidRPr="00C76998">
        <w:rPr>
          <w:color w:val="auto"/>
          <w:sz w:val="26"/>
          <w:szCs w:val="26"/>
          <w:shd w:val="clear" w:color="auto" w:fill="FFFFFF"/>
        </w:rPr>
        <w:t xml:space="preserve"> </w:t>
      </w:r>
      <w:r w:rsidR="00FC6A6B" w:rsidRPr="00B02EBF">
        <w:rPr>
          <w:color w:val="auto"/>
          <w:sz w:val="26"/>
          <w:szCs w:val="26"/>
          <w:shd w:val="clear" w:color="auto" w:fill="FFFFFF"/>
        </w:rPr>
        <w:t>24</w:t>
      </w:r>
      <w:r w:rsidR="00FC6A6B" w:rsidRPr="00E94CC7">
        <w:rPr>
          <w:color w:val="auto"/>
          <w:sz w:val="26"/>
          <w:szCs w:val="26"/>
          <w:shd w:val="clear" w:color="auto" w:fill="FFFFFF"/>
        </w:rPr>
        <w:t>/</w:t>
      </w:r>
      <w:r w:rsidR="00FC6A6B" w:rsidRPr="00004D96">
        <w:rPr>
          <w:color w:val="auto"/>
          <w:sz w:val="26"/>
          <w:szCs w:val="26"/>
          <w:shd w:val="clear" w:color="auto" w:fill="FFFFFF"/>
        </w:rPr>
        <w:t>1</w:t>
      </w:r>
      <w:r w:rsidR="00FC6A6B" w:rsidRPr="00453DA7">
        <w:rPr>
          <w:color w:val="auto"/>
          <w:sz w:val="26"/>
          <w:szCs w:val="26"/>
          <w:shd w:val="clear" w:color="auto" w:fill="FFFFFF"/>
        </w:rPr>
        <w:t>1</w:t>
      </w:r>
      <w:r w:rsidR="00FC6A6B" w:rsidRPr="00E94CC7">
        <w:rPr>
          <w:color w:val="auto"/>
          <w:sz w:val="26"/>
          <w:szCs w:val="26"/>
          <w:shd w:val="clear" w:color="auto" w:fill="FFFFFF"/>
        </w:rPr>
        <w:t xml:space="preserve">/2021 </w:t>
      </w:r>
      <w:r w:rsidR="00FC6A6B" w:rsidRPr="00E94CC7">
        <w:rPr>
          <w:color w:val="auto"/>
          <w:sz w:val="26"/>
          <w:szCs w:val="26"/>
        </w:rPr>
        <w:t xml:space="preserve">và dự báo tuần tới </w:t>
      </w:r>
      <w:r w:rsidR="00FC6A6B" w:rsidRPr="00E94CC7">
        <w:rPr>
          <w:color w:val="auto"/>
          <w:sz w:val="26"/>
          <w:szCs w:val="26"/>
          <w:shd w:val="clear" w:color="auto" w:fill="FFFFFF"/>
        </w:rPr>
        <w:t xml:space="preserve">từ ngày </w:t>
      </w:r>
      <w:r w:rsidR="00FC6A6B" w:rsidRPr="00B02EBF">
        <w:rPr>
          <w:color w:val="auto"/>
          <w:sz w:val="26"/>
          <w:szCs w:val="26"/>
          <w:shd w:val="clear" w:color="auto" w:fill="FFFFFF"/>
        </w:rPr>
        <w:t>26</w:t>
      </w:r>
      <w:r w:rsidR="00FC6A6B" w:rsidRPr="00E94CC7">
        <w:rPr>
          <w:color w:val="auto"/>
          <w:sz w:val="26"/>
          <w:szCs w:val="26"/>
          <w:shd w:val="clear" w:color="auto" w:fill="FFFFFF"/>
        </w:rPr>
        <w:t>/</w:t>
      </w:r>
      <w:r w:rsidR="00FC6A6B" w:rsidRPr="00422569">
        <w:rPr>
          <w:color w:val="auto"/>
          <w:sz w:val="26"/>
          <w:szCs w:val="26"/>
          <w:shd w:val="clear" w:color="auto" w:fill="FFFFFF"/>
        </w:rPr>
        <w:t>1</w:t>
      </w:r>
      <w:r w:rsidR="00FC6A6B" w:rsidRPr="00453DA7">
        <w:rPr>
          <w:color w:val="auto"/>
          <w:sz w:val="26"/>
          <w:szCs w:val="26"/>
          <w:shd w:val="clear" w:color="auto" w:fill="FFFFFF"/>
        </w:rPr>
        <w:t>1</w:t>
      </w:r>
      <w:r w:rsidR="00FC6A6B" w:rsidRPr="00E94CC7">
        <w:rPr>
          <w:color w:val="auto"/>
          <w:sz w:val="26"/>
          <w:szCs w:val="26"/>
          <w:shd w:val="clear" w:color="auto" w:fill="FFFFFF"/>
        </w:rPr>
        <w:t xml:space="preserve">/2021 đến </w:t>
      </w:r>
      <w:r w:rsidR="00FC6A6B" w:rsidRPr="00B02EBF">
        <w:rPr>
          <w:color w:val="auto"/>
          <w:sz w:val="26"/>
          <w:szCs w:val="26"/>
          <w:shd w:val="clear" w:color="auto" w:fill="FFFFFF"/>
        </w:rPr>
        <w:t>02</w:t>
      </w:r>
      <w:r w:rsidR="00FC6A6B" w:rsidRPr="00E94CC7">
        <w:rPr>
          <w:color w:val="auto"/>
          <w:sz w:val="26"/>
          <w:szCs w:val="26"/>
          <w:shd w:val="clear" w:color="auto" w:fill="FFFFFF"/>
        </w:rPr>
        <w:t>/</w:t>
      </w:r>
      <w:r w:rsidR="00FC6A6B" w:rsidRPr="00422569">
        <w:rPr>
          <w:color w:val="auto"/>
          <w:sz w:val="26"/>
          <w:szCs w:val="26"/>
          <w:shd w:val="clear" w:color="auto" w:fill="FFFFFF"/>
        </w:rPr>
        <w:t>1</w:t>
      </w:r>
      <w:r w:rsidR="00FC6A6B" w:rsidRPr="00B02EBF">
        <w:rPr>
          <w:color w:val="auto"/>
          <w:sz w:val="26"/>
          <w:szCs w:val="26"/>
          <w:shd w:val="clear" w:color="auto" w:fill="FFFFFF"/>
        </w:rPr>
        <w:t>2</w:t>
      </w:r>
      <w:r w:rsidR="00FC6A6B" w:rsidRPr="00E94CC7">
        <w:rPr>
          <w:color w:val="auto"/>
          <w:sz w:val="26"/>
          <w:szCs w:val="26"/>
          <w:shd w:val="clear" w:color="auto" w:fill="FFFFFF"/>
        </w:rPr>
        <w:t>/2021</w:t>
      </w:r>
      <w:r w:rsidR="00FC6A6B" w:rsidRPr="00C76998">
        <w:rPr>
          <w:color w:val="auto"/>
          <w:sz w:val="26"/>
          <w:szCs w:val="26"/>
          <w:shd w:val="clear" w:color="auto" w:fill="FFFFFF"/>
        </w:rPr>
        <w:t>:</w:t>
      </w:r>
    </w:p>
    <w:p w14:paraId="1C652EC8" w14:textId="77777777" w:rsidR="00FC6A6B" w:rsidRPr="00E94CC7" w:rsidRDefault="00FC6A6B" w:rsidP="00FC6A6B">
      <w:pPr>
        <w:widowControl/>
        <w:spacing w:before="120" w:after="0"/>
        <w:ind w:firstLine="567"/>
        <w:rPr>
          <w:color w:val="auto"/>
          <w:sz w:val="26"/>
          <w:szCs w:val="26"/>
          <w:shd w:val="clear" w:color="auto" w:fill="FFFFFF"/>
        </w:rPr>
      </w:pPr>
      <w:r w:rsidRPr="00E94CC7">
        <w:rPr>
          <w:color w:val="auto"/>
          <w:sz w:val="26"/>
          <w:szCs w:val="26"/>
          <w:shd w:val="clear" w:color="auto" w:fill="FFFFFF"/>
        </w:rPr>
        <w:t>+</w:t>
      </w:r>
      <w:r w:rsidRPr="00C76998">
        <w:rPr>
          <w:color w:val="auto"/>
          <w:sz w:val="26"/>
          <w:szCs w:val="26"/>
          <w:shd w:val="clear" w:color="auto" w:fill="FFFFFF"/>
        </w:rPr>
        <w:t xml:space="preserve"> Khu vực Trung du và</w:t>
      </w:r>
      <w:r w:rsidRPr="00E94CC7">
        <w:rPr>
          <w:color w:val="auto"/>
          <w:sz w:val="26"/>
          <w:szCs w:val="26"/>
          <w:shd w:val="clear" w:color="auto" w:fill="FFFFFF"/>
        </w:rPr>
        <w:t xml:space="preserve"> Đồng Bằng Bắc Bộ tuần vừ</w:t>
      </w:r>
      <w:r>
        <w:rPr>
          <w:color w:val="auto"/>
          <w:sz w:val="26"/>
          <w:szCs w:val="26"/>
          <w:shd w:val="clear" w:color="auto" w:fill="FFFFFF"/>
        </w:rPr>
        <w:t>a qua</w:t>
      </w:r>
      <w:r w:rsidRPr="007816C4">
        <w:rPr>
          <w:color w:val="auto"/>
          <w:sz w:val="26"/>
          <w:szCs w:val="26"/>
          <w:shd w:val="clear" w:color="auto" w:fill="FFFFFF"/>
        </w:rPr>
        <w:t xml:space="preserve"> </w:t>
      </w:r>
      <w:r w:rsidRPr="00E94CC7">
        <w:rPr>
          <w:color w:val="auto"/>
          <w:sz w:val="26"/>
          <w:szCs w:val="26"/>
          <w:shd w:val="clear" w:color="auto" w:fill="FFFFFF"/>
        </w:rPr>
        <w:t>các trạm</w:t>
      </w:r>
      <w:r w:rsidRPr="00C76998">
        <w:rPr>
          <w:color w:val="auto"/>
          <w:sz w:val="26"/>
          <w:szCs w:val="26"/>
          <w:shd w:val="clear" w:color="auto" w:fill="FFFFFF"/>
        </w:rPr>
        <w:t xml:space="preserve"> </w:t>
      </w:r>
      <w:r w:rsidRPr="00BA6A4A">
        <w:rPr>
          <w:color w:val="auto"/>
          <w:sz w:val="26"/>
          <w:szCs w:val="26"/>
          <w:shd w:val="clear" w:color="auto" w:fill="FFFFFF"/>
        </w:rPr>
        <w:t>không</w:t>
      </w:r>
      <w:r w:rsidRPr="001A2ABB">
        <w:rPr>
          <w:color w:val="auto"/>
          <w:sz w:val="26"/>
          <w:szCs w:val="26"/>
          <w:shd w:val="clear" w:color="auto" w:fill="FFFFFF"/>
        </w:rPr>
        <w:t xml:space="preserve"> mưa </w:t>
      </w:r>
      <w:r w:rsidRPr="00B02EBF">
        <w:rPr>
          <w:color w:val="auto"/>
          <w:sz w:val="26"/>
          <w:szCs w:val="26"/>
          <w:shd w:val="clear" w:color="auto" w:fill="FFFFFF"/>
        </w:rPr>
        <w:t>đ</w:t>
      </w:r>
      <w:r w:rsidRPr="00C90277">
        <w:rPr>
          <w:color w:val="auto"/>
          <w:sz w:val="26"/>
          <w:szCs w:val="26"/>
          <w:shd w:val="clear" w:color="auto" w:fill="FFFFFF"/>
        </w:rPr>
        <w:t>ến</w:t>
      </w:r>
      <w:r w:rsidRPr="007816C4">
        <w:rPr>
          <w:color w:val="auto"/>
          <w:sz w:val="26"/>
          <w:szCs w:val="26"/>
          <w:shd w:val="clear" w:color="auto" w:fill="FFFFFF"/>
        </w:rPr>
        <w:t xml:space="preserve"> mưa nhỏ</w:t>
      </w:r>
      <w:r w:rsidRPr="00C76998">
        <w:rPr>
          <w:color w:val="auto"/>
          <w:sz w:val="26"/>
          <w:szCs w:val="26"/>
          <w:shd w:val="clear" w:color="auto" w:fill="FFFFFF"/>
        </w:rPr>
        <w:t>.</w:t>
      </w:r>
      <w:r w:rsidRPr="00E94CC7">
        <w:rPr>
          <w:color w:val="auto"/>
          <w:sz w:val="26"/>
          <w:szCs w:val="26"/>
          <w:shd w:val="clear" w:color="auto" w:fill="FFFFFF"/>
        </w:rPr>
        <w:t xml:space="preserve"> Dự báo tuần tới vùng Trung du và Đồng bằng Bắc bộ các trạ</w:t>
      </w:r>
      <w:r>
        <w:rPr>
          <w:color w:val="auto"/>
          <w:sz w:val="26"/>
          <w:szCs w:val="26"/>
          <w:shd w:val="clear" w:color="auto" w:fill="FFFFFF"/>
        </w:rPr>
        <w:t xml:space="preserve">m </w:t>
      </w:r>
      <w:r w:rsidRPr="00C90277">
        <w:rPr>
          <w:color w:val="auto"/>
          <w:sz w:val="26"/>
          <w:szCs w:val="26"/>
          <w:shd w:val="clear" w:color="auto" w:fill="FFFFFF"/>
        </w:rPr>
        <w:t>không mưa</w:t>
      </w:r>
      <w:r w:rsidRPr="00E94CC7">
        <w:rPr>
          <w:color w:val="auto"/>
          <w:sz w:val="26"/>
          <w:szCs w:val="26"/>
          <w:shd w:val="clear" w:color="auto" w:fill="FFFFFF"/>
        </w:rPr>
        <w:t>.</w:t>
      </w:r>
    </w:p>
    <w:p w14:paraId="70C07E9A" w14:textId="77777777" w:rsidR="00FC6A6B" w:rsidRPr="00C76998" w:rsidRDefault="00FC6A6B" w:rsidP="00FC6A6B">
      <w:pPr>
        <w:widowControl/>
        <w:spacing w:before="120" w:after="0"/>
        <w:ind w:firstLine="567"/>
        <w:rPr>
          <w:color w:val="auto"/>
          <w:sz w:val="26"/>
          <w:szCs w:val="26"/>
          <w:shd w:val="clear" w:color="auto" w:fill="FFFFFF"/>
        </w:rPr>
      </w:pPr>
      <w:r w:rsidRPr="00E94CC7">
        <w:rPr>
          <w:color w:val="auto"/>
          <w:sz w:val="26"/>
          <w:szCs w:val="26"/>
          <w:shd w:val="clear" w:color="auto" w:fill="FFFFFF"/>
        </w:rPr>
        <w:t>+ Lượng mưa lũy tích từ</w:t>
      </w:r>
      <w:r>
        <w:rPr>
          <w:color w:val="auto"/>
          <w:sz w:val="26"/>
          <w:szCs w:val="26"/>
          <w:shd w:val="clear" w:color="auto" w:fill="FFFFFF"/>
        </w:rPr>
        <w:t xml:space="preserve"> tháng </w:t>
      </w:r>
      <w:r w:rsidRPr="00E94CC7">
        <w:rPr>
          <w:color w:val="auto"/>
          <w:sz w:val="26"/>
          <w:szCs w:val="26"/>
          <w:shd w:val="clear" w:color="auto" w:fill="FFFFFF"/>
        </w:rPr>
        <w:t>I/202</w:t>
      </w:r>
      <w:r w:rsidRPr="00C76998">
        <w:rPr>
          <w:color w:val="auto"/>
          <w:sz w:val="26"/>
          <w:szCs w:val="26"/>
          <w:shd w:val="clear" w:color="auto" w:fill="FFFFFF"/>
        </w:rPr>
        <w:t>1</w:t>
      </w:r>
      <w:r w:rsidRPr="00E94CC7">
        <w:rPr>
          <w:color w:val="auto"/>
          <w:sz w:val="26"/>
          <w:szCs w:val="26"/>
          <w:shd w:val="clear" w:color="auto" w:fill="FFFFFF"/>
        </w:rPr>
        <w:t xml:space="preserve"> đến nay: </w:t>
      </w:r>
      <w:r w:rsidRPr="00C76998">
        <w:rPr>
          <w:color w:val="auto"/>
          <w:sz w:val="26"/>
          <w:szCs w:val="26"/>
          <w:shd w:val="clear" w:color="auto" w:fill="FFFFFF"/>
        </w:rPr>
        <w:t>Khu vực Trung du và</w:t>
      </w:r>
      <w:r w:rsidRPr="00E94CC7">
        <w:rPr>
          <w:color w:val="auto"/>
          <w:sz w:val="26"/>
          <w:szCs w:val="26"/>
          <w:shd w:val="clear" w:color="auto" w:fill="FFFFFF"/>
        </w:rPr>
        <w:t xml:space="preserve"> Đồng </w:t>
      </w:r>
      <w:r w:rsidRPr="00C76998">
        <w:rPr>
          <w:color w:val="auto"/>
          <w:sz w:val="26"/>
          <w:szCs w:val="26"/>
          <w:shd w:val="clear" w:color="auto" w:fill="FFFFFF"/>
        </w:rPr>
        <w:t>b</w:t>
      </w:r>
      <w:r w:rsidRPr="00E94CC7">
        <w:rPr>
          <w:color w:val="auto"/>
          <w:sz w:val="26"/>
          <w:szCs w:val="26"/>
          <w:shd w:val="clear" w:color="auto" w:fill="FFFFFF"/>
        </w:rPr>
        <w:t xml:space="preserve">ằng Bắc </w:t>
      </w:r>
      <w:r w:rsidRPr="00C76998">
        <w:rPr>
          <w:color w:val="auto"/>
          <w:sz w:val="26"/>
          <w:szCs w:val="26"/>
          <w:shd w:val="clear" w:color="auto" w:fill="FFFFFF"/>
        </w:rPr>
        <w:t>b</w:t>
      </w:r>
      <w:r w:rsidRPr="00E94CC7">
        <w:rPr>
          <w:color w:val="auto"/>
          <w:sz w:val="26"/>
          <w:szCs w:val="26"/>
          <w:shd w:val="clear" w:color="auto" w:fill="FFFFFF"/>
        </w:rPr>
        <w:t>ộ</w:t>
      </w:r>
      <w:r w:rsidRPr="00046BFA">
        <w:rPr>
          <w:color w:val="auto"/>
          <w:sz w:val="26"/>
          <w:szCs w:val="26"/>
          <w:shd w:val="clear" w:color="auto" w:fill="FFFFFF"/>
        </w:rPr>
        <w:t>,</w:t>
      </w:r>
      <w:r w:rsidRPr="00E94CC7">
        <w:rPr>
          <w:color w:val="auto"/>
          <w:sz w:val="26"/>
          <w:szCs w:val="26"/>
          <w:shd w:val="clear" w:color="auto" w:fill="FFFFFF"/>
        </w:rPr>
        <w:t xml:space="preserve"> </w:t>
      </w:r>
      <w:r w:rsidRPr="00046BFA">
        <w:rPr>
          <w:color w:val="auto"/>
          <w:sz w:val="26"/>
          <w:szCs w:val="26"/>
          <w:shd w:val="clear" w:color="auto" w:fill="FFFFFF"/>
        </w:rPr>
        <w:t>đ</w:t>
      </w:r>
      <w:r w:rsidRPr="00E94CC7">
        <w:rPr>
          <w:color w:val="auto"/>
          <w:sz w:val="26"/>
          <w:szCs w:val="26"/>
          <w:shd w:val="clear" w:color="auto" w:fill="FFFFFF"/>
        </w:rPr>
        <w:t>a số các tỉnh</w:t>
      </w:r>
      <w:r w:rsidRPr="00422569">
        <w:rPr>
          <w:color w:val="auto"/>
          <w:sz w:val="26"/>
          <w:szCs w:val="26"/>
          <w:shd w:val="clear" w:color="auto" w:fill="FFFFFF"/>
        </w:rPr>
        <w:t xml:space="preserve"> </w:t>
      </w:r>
      <w:r w:rsidRPr="00E94CC7">
        <w:rPr>
          <w:color w:val="auto"/>
          <w:sz w:val="26"/>
          <w:szCs w:val="26"/>
          <w:shd w:val="clear" w:color="auto" w:fill="FFFFFF"/>
        </w:rPr>
        <w:t>có lượ</w:t>
      </w:r>
      <w:r>
        <w:rPr>
          <w:color w:val="auto"/>
          <w:sz w:val="26"/>
          <w:szCs w:val="26"/>
          <w:shd w:val="clear" w:color="auto" w:fill="FFFFFF"/>
        </w:rPr>
        <w:t xml:space="preserve">ng mưa </w:t>
      </w:r>
      <w:r w:rsidRPr="00314550">
        <w:rPr>
          <w:color w:val="auto"/>
          <w:sz w:val="26"/>
          <w:szCs w:val="26"/>
          <w:shd w:val="clear" w:color="auto" w:fill="FFFFFF"/>
        </w:rPr>
        <w:t>cao</w:t>
      </w:r>
      <w:r w:rsidRPr="00E94CC7">
        <w:rPr>
          <w:color w:val="auto"/>
          <w:sz w:val="26"/>
          <w:szCs w:val="26"/>
          <w:shd w:val="clear" w:color="auto" w:fill="FFFFFF"/>
        </w:rPr>
        <w:t xml:space="preserve"> hơn TBNN từ </w:t>
      </w:r>
      <w:r w:rsidRPr="007816C4">
        <w:rPr>
          <w:color w:val="auto"/>
          <w:sz w:val="26"/>
          <w:szCs w:val="26"/>
          <w:shd w:val="clear" w:color="auto" w:fill="FFFFFF"/>
        </w:rPr>
        <w:t>4</w:t>
      </w:r>
      <w:r w:rsidRPr="00E94CC7">
        <w:rPr>
          <w:color w:val="auto"/>
          <w:sz w:val="26"/>
          <w:szCs w:val="26"/>
          <w:shd w:val="clear" w:color="auto" w:fill="FFFFFF"/>
        </w:rPr>
        <w:t>-</w:t>
      </w:r>
      <w:r w:rsidRPr="00C90277">
        <w:rPr>
          <w:color w:val="auto"/>
          <w:sz w:val="26"/>
          <w:szCs w:val="26"/>
          <w:shd w:val="clear" w:color="auto" w:fill="FFFFFF"/>
        </w:rPr>
        <w:t>39</w:t>
      </w:r>
      <w:r w:rsidRPr="00E94CC7">
        <w:rPr>
          <w:color w:val="auto"/>
          <w:sz w:val="26"/>
          <w:szCs w:val="26"/>
          <w:shd w:val="clear" w:color="auto" w:fill="FFFFFF"/>
        </w:rPr>
        <w:t>%</w:t>
      </w:r>
      <w:r w:rsidRPr="002F3775">
        <w:rPr>
          <w:color w:val="auto"/>
          <w:sz w:val="26"/>
          <w:szCs w:val="26"/>
          <w:shd w:val="clear" w:color="auto" w:fill="FFFFFF"/>
        </w:rPr>
        <w:t xml:space="preserve">, một số tỉnh có lượng mưa </w:t>
      </w:r>
      <w:r w:rsidRPr="00314550">
        <w:rPr>
          <w:color w:val="auto"/>
          <w:sz w:val="26"/>
          <w:szCs w:val="26"/>
          <w:shd w:val="clear" w:color="auto" w:fill="FFFFFF"/>
        </w:rPr>
        <w:t>thấp</w:t>
      </w:r>
      <w:r w:rsidRPr="002F3775">
        <w:rPr>
          <w:color w:val="auto"/>
          <w:sz w:val="26"/>
          <w:szCs w:val="26"/>
          <w:shd w:val="clear" w:color="auto" w:fill="FFFFFF"/>
        </w:rPr>
        <w:t xml:space="preserve"> hơn TBNN từ </w:t>
      </w:r>
      <w:r w:rsidRPr="00C90277">
        <w:rPr>
          <w:color w:val="auto"/>
          <w:sz w:val="26"/>
          <w:szCs w:val="26"/>
          <w:shd w:val="clear" w:color="auto" w:fill="FFFFFF"/>
        </w:rPr>
        <w:t>1</w:t>
      </w:r>
      <w:r w:rsidRPr="002F3775">
        <w:rPr>
          <w:color w:val="auto"/>
          <w:sz w:val="26"/>
          <w:szCs w:val="26"/>
          <w:shd w:val="clear" w:color="auto" w:fill="FFFFFF"/>
        </w:rPr>
        <w:t>-</w:t>
      </w:r>
      <w:r w:rsidRPr="00D348F1">
        <w:rPr>
          <w:color w:val="auto"/>
          <w:sz w:val="26"/>
          <w:szCs w:val="26"/>
          <w:shd w:val="clear" w:color="auto" w:fill="FFFFFF"/>
        </w:rPr>
        <w:t>2</w:t>
      </w:r>
      <w:r w:rsidRPr="00C90277">
        <w:rPr>
          <w:color w:val="auto"/>
          <w:sz w:val="26"/>
          <w:szCs w:val="26"/>
          <w:shd w:val="clear" w:color="auto" w:fill="FFFFFF"/>
        </w:rPr>
        <w:t>6</w:t>
      </w:r>
      <w:r w:rsidRPr="002F3775">
        <w:rPr>
          <w:color w:val="auto"/>
          <w:sz w:val="26"/>
          <w:szCs w:val="26"/>
          <w:shd w:val="clear" w:color="auto" w:fill="FFFFFF"/>
        </w:rPr>
        <w:t xml:space="preserve">% như: </w:t>
      </w:r>
      <w:r w:rsidRPr="00D348F1">
        <w:rPr>
          <w:color w:val="auto"/>
          <w:sz w:val="26"/>
          <w:szCs w:val="26"/>
          <w:shd w:val="clear" w:color="auto" w:fill="FFFFFF"/>
        </w:rPr>
        <w:t>Quảng Ninh</w:t>
      </w:r>
      <w:r w:rsidRPr="002F3775">
        <w:rPr>
          <w:color w:val="auto"/>
          <w:sz w:val="26"/>
          <w:szCs w:val="26"/>
          <w:shd w:val="clear" w:color="auto" w:fill="FFFFFF"/>
        </w:rPr>
        <w:t xml:space="preserve">, </w:t>
      </w:r>
      <w:r w:rsidRPr="00D348F1">
        <w:rPr>
          <w:color w:val="auto"/>
          <w:sz w:val="26"/>
          <w:szCs w:val="26"/>
          <w:shd w:val="clear" w:color="auto" w:fill="FFFFFF"/>
        </w:rPr>
        <w:t>Bắc Ninh</w:t>
      </w:r>
      <w:r w:rsidRPr="002F3775">
        <w:rPr>
          <w:color w:val="auto"/>
          <w:sz w:val="26"/>
          <w:szCs w:val="26"/>
          <w:shd w:val="clear" w:color="auto" w:fill="FFFFFF"/>
        </w:rPr>
        <w:t xml:space="preserve">, </w:t>
      </w:r>
      <w:r w:rsidRPr="00D348F1">
        <w:rPr>
          <w:color w:val="auto"/>
          <w:sz w:val="26"/>
          <w:szCs w:val="26"/>
          <w:shd w:val="clear" w:color="auto" w:fill="FFFFFF"/>
        </w:rPr>
        <w:t>Bắc Giang</w:t>
      </w:r>
      <w:r w:rsidRPr="00C90277">
        <w:rPr>
          <w:color w:val="auto"/>
          <w:sz w:val="26"/>
          <w:szCs w:val="26"/>
          <w:shd w:val="clear" w:color="auto" w:fill="FFFFFF"/>
        </w:rPr>
        <w:t>, Hải Dương</w:t>
      </w:r>
      <w:r w:rsidRPr="00E94CC7">
        <w:rPr>
          <w:color w:val="auto"/>
          <w:sz w:val="26"/>
          <w:szCs w:val="26"/>
          <w:shd w:val="clear" w:color="auto" w:fill="FFFFFF"/>
        </w:rPr>
        <w:t>.</w:t>
      </w:r>
    </w:p>
    <w:p w14:paraId="7EAE90E5" w14:textId="2A201C48" w:rsidR="00DF0277" w:rsidRDefault="00DF0277" w:rsidP="00FC6A6B">
      <w:pPr>
        <w:widowControl/>
        <w:spacing w:before="120" w:after="0"/>
        <w:ind w:firstLine="567"/>
        <w:rPr>
          <w:rFonts w:eastAsia="Calibri" w:cs="Times New Roman"/>
          <w:b/>
          <w:color w:val="auto"/>
          <w:sz w:val="26"/>
          <w:szCs w:val="26"/>
          <w:lang w:val="en-US" w:eastAsia="en-US"/>
        </w:rPr>
      </w:pPr>
    </w:p>
    <w:p w14:paraId="5CE4B011" w14:textId="38A76710" w:rsidR="00B56A0A" w:rsidRPr="00BB5F2D" w:rsidRDefault="00B56A0A" w:rsidP="00DF0277">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lastRenderedPageBreak/>
        <w:t>2. Nguồn nước trên hệ thống sông</w:t>
      </w:r>
    </w:p>
    <w:p w14:paraId="4C4376E8" w14:textId="00F070F0" w:rsidR="00B56A0A" w:rsidRPr="00BB5F2D" w:rsidRDefault="00B56A0A" w:rsidP="003E147D">
      <w:pPr>
        <w:widowControl/>
        <w:spacing w:before="120" w:after="0"/>
        <w:ind w:firstLine="567"/>
        <w:outlineLvl w:val="0"/>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2.1. Lượng nước đến từ thượng nguồn</w:t>
      </w:r>
    </w:p>
    <w:tbl>
      <w:tblPr>
        <w:tblW w:w="5176" w:type="pct"/>
        <w:jc w:val="center"/>
        <w:tblLook w:val="04A0" w:firstRow="1" w:lastRow="0" w:firstColumn="1" w:lastColumn="0" w:noHBand="0" w:noVBand="1"/>
      </w:tblPr>
      <w:tblGrid>
        <w:gridCol w:w="458"/>
        <w:gridCol w:w="1165"/>
        <w:gridCol w:w="1102"/>
        <w:gridCol w:w="1033"/>
        <w:gridCol w:w="809"/>
        <w:gridCol w:w="717"/>
        <w:gridCol w:w="673"/>
        <w:gridCol w:w="629"/>
        <w:gridCol w:w="3028"/>
      </w:tblGrid>
      <w:tr w:rsidR="009904AC" w:rsidRPr="00BB5F2D" w14:paraId="74A4BA7C" w14:textId="77777777" w:rsidTr="00B73AE8">
        <w:trPr>
          <w:trHeight w:val="283"/>
          <w:jc w:val="center"/>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181F89"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7E8092"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Trạm</w:t>
            </w:r>
          </w:p>
        </w:tc>
        <w:tc>
          <w:tcPr>
            <w:tcW w:w="573" w:type="pct"/>
            <w:vMerge w:val="restart"/>
            <w:tcBorders>
              <w:top w:val="single" w:sz="4" w:space="0" w:color="auto"/>
              <w:left w:val="single" w:sz="4" w:space="0" w:color="auto"/>
              <w:bottom w:val="nil"/>
              <w:right w:val="single" w:sz="4" w:space="0" w:color="000000"/>
            </w:tcBorders>
            <w:shd w:val="clear" w:color="auto" w:fill="auto"/>
            <w:noWrap/>
            <w:vAlign w:val="center"/>
            <w:hideMark/>
          </w:tcPr>
          <w:p w14:paraId="3117248D"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Thuộc sông</w:t>
            </w:r>
          </w:p>
        </w:tc>
        <w:tc>
          <w:tcPr>
            <w:tcW w:w="958" w:type="pct"/>
            <w:gridSpan w:val="2"/>
            <w:tcBorders>
              <w:top w:val="single" w:sz="4" w:space="0" w:color="auto"/>
              <w:left w:val="nil"/>
              <w:bottom w:val="single" w:sz="4" w:space="0" w:color="auto"/>
              <w:right w:val="single" w:sz="4" w:space="0" w:color="000000"/>
            </w:tcBorders>
            <w:shd w:val="clear" w:color="auto" w:fill="auto"/>
            <w:vAlign w:val="center"/>
            <w:hideMark/>
          </w:tcPr>
          <w:p w14:paraId="5FE20D73"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Lưu lượng bình quân (m3/s)</w:t>
            </w:r>
          </w:p>
        </w:tc>
        <w:tc>
          <w:tcPr>
            <w:tcW w:w="1050" w:type="pct"/>
            <w:gridSpan w:val="3"/>
            <w:tcBorders>
              <w:top w:val="single" w:sz="4" w:space="0" w:color="auto"/>
              <w:left w:val="nil"/>
              <w:bottom w:val="single" w:sz="4" w:space="0" w:color="auto"/>
              <w:right w:val="single" w:sz="4" w:space="0" w:color="000000"/>
            </w:tcBorders>
            <w:shd w:val="clear" w:color="auto" w:fill="auto"/>
            <w:vAlign w:val="center"/>
            <w:hideMark/>
          </w:tcPr>
          <w:p w14:paraId="7E2ADD43"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So sánh LLTB tuần dự báo với cùng kỳ (+/-%)</w:t>
            </w:r>
          </w:p>
        </w:tc>
        <w:tc>
          <w:tcPr>
            <w:tcW w:w="1575" w:type="pct"/>
            <w:vMerge w:val="restart"/>
            <w:tcBorders>
              <w:top w:val="single" w:sz="4" w:space="0" w:color="auto"/>
              <w:left w:val="single" w:sz="4" w:space="0" w:color="auto"/>
              <w:right w:val="single" w:sz="4" w:space="0" w:color="000000"/>
            </w:tcBorders>
            <w:shd w:val="clear" w:color="auto" w:fill="auto"/>
            <w:vAlign w:val="center"/>
            <w:hideMark/>
          </w:tcPr>
          <w:p w14:paraId="4D774BD3"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Đánh giá</w:t>
            </w:r>
          </w:p>
        </w:tc>
      </w:tr>
      <w:tr w:rsidR="009904AC" w:rsidRPr="00BB5F2D" w14:paraId="2E1177FC" w14:textId="77777777" w:rsidTr="00B73AE8">
        <w:trPr>
          <w:trHeight w:val="283"/>
          <w:jc w:val="center"/>
        </w:trPr>
        <w:tc>
          <w:tcPr>
            <w:tcW w:w="2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932945"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p>
        </w:tc>
        <w:tc>
          <w:tcPr>
            <w:tcW w:w="6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A33095"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p>
        </w:tc>
        <w:tc>
          <w:tcPr>
            <w:tcW w:w="573" w:type="pct"/>
            <w:vMerge/>
            <w:tcBorders>
              <w:top w:val="single" w:sz="4" w:space="0" w:color="auto"/>
              <w:left w:val="single" w:sz="4" w:space="0" w:color="auto"/>
              <w:bottom w:val="nil"/>
              <w:right w:val="single" w:sz="4" w:space="0" w:color="000000"/>
            </w:tcBorders>
            <w:shd w:val="clear" w:color="auto" w:fill="auto"/>
            <w:vAlign w:val="center"/>
            <w:hideMark/>
          </w:tcPr>
          <w:p w14:paraId="758B88FC"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p>
        </w:tc>
        <w:tc>
          <w:tcPr>
            <w:tcW w:w="537" w:type="pct"/>
            <w:tcBorders>
              <w:top w:val="nil"/>
              <w:left w:val="nil"/>
              <w:bottom w:val="single" w:sz="4" w:space="0" w:color="auto"/>
              <w:right w:val="single" w:sz="4" w:space="0" w:color="auto"/>
            </w:tcBorders>
            <w:shd w:val="clear" w:color="auto" w:fill="auto"/>
            <w:vAlign w:val="center"/>
            <w:hideMark/>
          </w:tcPr>
          <w:p w14:paraId="051328FB"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Thực đo tuần trước</w:t>
            </w:r>
          </w:p>
        </w:tc>
        <w:tc>
          <w:tcPr>
            <w:tcW w:w="421" w:type="pct"/>
            <w:tcBorders>
              <w:top w:val="nil"/>
              <w:left w:val="nil"/>
              <w:bottom w:val="single" w:sz="4" w:space="0" w:color="auto"/>
              <w:right w:val="single" w:sz="4" w:space="0" w:color="auto"/>
            </w:tcBorders>
            <w:shd w:val="clear" w:color="auto" w:fill="auto"/>
            <w:vAlign w:val="center"/>
            <w:hideMark/>
          </w:tcPr>
          <w:p w14:paraId="4B17DB5B"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Dự báo tuần tới</w:t>
            </w:r>
          </w:p>
        </w:tc>
        <w:tc>
          <w:tcPr>
            <w:tcW w:w="373" w:type="pct"/>
            <w:tcBorders>
              <w:top w:val="nil"/>
              <w:left w:val="nil"/>
              <w:bottom w:val="single" w:sz="4" w:space="0" w:color="auto"/>
              <w:right w:val="single" w:sz="4" w:space="0" w:color="auto"/>
            </w:tcBorders>
            <w:shd w:val="clear" w:color="auto" w:fill="auto"/>
            <w:vAlign w:val="center"/>
            <w:hideMark/>
          </w:tcPr>
          <w:p w14:paraId="6D471868"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TBNN</w:t>
            </w:r>
          </w:p>
        </w:tc>
        <w:tc>
          <w:tcPr>
            <w:tcW w:w="350" w:type="pct"/>
            <w:tcBorders>
              <w:top w:val="nil"/>
              <w:left w:val="nil"/>
              <w:bottom w:val="single" w:sz="4" w:space="0" w:color="auto"/>
              <w:right w:val="single" w:sz="4" w:space="0" w:color="auto"/>
            </w:tcBorders>
            <w:shd w:val="clear" w:color="auto" w:fill="auto"/>
            <w:noWrap/>
            <w:vAlign w:val="center"/>
            <w:hideMark/>
          </w:tcPr>
          <w:p w14:paraId="5B8052A1"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2020</w:t>
            </w:r>
          </w:p>
        </w:tc>
        <w:tc>
          <w:tcPr>
            <w:tcW w:w="327" w:type="pct"/>
            <w:tcBorders>
              <w:top w:val="nil"/>
              <w:left w:val="nil"/>
              <w:bottom w:val="single" w:sz="4" w:space="0" w:color="auto"/>
              <w:right w:val="single" w:sz="4" w:space="0" w:color="auto"/>
            </w:tcBorders>
            <w:shd w:val="clear" w:color="auto" w:fill="auto"/>
            <w:noWrap/>
            <w:vAlign w:val="center"/>
            <w:hideMark/>
          </w:tcPr>
          <w:p w14:paraId="64EEC646"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2019</w:t>
            </w:r>
          </w:p>
        </w:tc>
        <w:tc>
          <w:tcPr>
            <w:tcW w:w="1575" w:type="pct"/>
            <w:vMerge/>
            <w:tcBorders>
              <w:left w:val="single" w:sz="4" w:space="0" w:color="auto"/>
              <w:bottom w:val="single" w:sz="4" w:space="0" w:color="auto"/>
              <w:right w:val="single" w:sz="4" w:space="0" w:color="000000"/>
            </w:tcBorders>
            <w:shd w:val="clear" w:color="auto" w:fill="auto"/>
            <w:vAlign w:val="center"/>
            <w:hideMark/>
          </w:tcPr>
          <w:p w14:paraId="373958D3" w14:textId="77777777" w:rsidR="009904AC" w:rsidRPr="00BB5F2D" w:rsidRDefault="009904AC" w:rsidP="002A7152">
            <w:pPr>
              <w:widowControl/>
              <w:spacing w:before="0" w:after="0"/>
              <w:ind w:firstLine="0"/>
              <w:jc w:val="center"/>
              <w:rPr>
                <w:rFonts w:eastAsia="Times New Roman" w:cs="Times New Roman"/>
                <w:b/>
                <w:bCs/>
                <w:color w:val="auto"/>
                <w:sz w:val="18"/>
                <w:szCs w:val="18"/>
                <w:lang w:val="en-US" w:eastAsia="en-US"/>
              </w:rPr>
            </w:pPr>
          </w:p>
        </w:tc>
      </w:tr>
      <w:tr w:rsidR="00B73AE8" w:rsidRPr="00BB5F2D" w14:paraId="516DA1A0"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F34D683"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606" w:type="pct"/>
            <w:tcBorders>
              <w:top w:val="nil"/>
              <w:left w:val="nil"/>
              <w:bottom w:val="single" w:sz="4" w:space="0" w:color="auto"/>
              <w:right w:val="single" w:sz="4" w:space="0" w:color="auto"/>
            </w:tcBorders>
            <w:shd w:val="clear" w:color="auto" w:fill="auto"/>
            <w:vAlign w:val="center"/>
            <w:hideMark/>
          </w:tcPr>
          <w:p w14:paraId="591642DE"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QHòa Bình</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610326A"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Đà</w:t>
            </w:r>
          </w:p>
        </w:tc>
        <w:tc>
          <w:tcPr>
            <w:tcW w:w="537" w:type="pct"/>
            <w:tcBorders>
              <w:top w:val="nil"/>
              <w:left w:val="nil"/>
              <w:bottom w:val="single" w:sz="4" w:space="0" w:color="auto"/>
              <w:right w:val="single" w:sz="4" w:space="0" w:color="auto"/>
            </w:tcBorders>
            <w:shd w:val="clear" w:color="auto" w:fill="auto"/>
            <w:noWrap/>
            <w:vAlign w:val="center"/>
            <w:hideMark/>
          </w:tcPr>
          <w:p w14:paraId="766AD855" w14:textId="2CD8737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1518</w:t>
            </w:r>
          </w:p>
        </w:tc>
        <w:tc>
          <w:tcPr>
            <w:tcW w:w="421" w:type="pct"/>
            <w:tcBorders>
              <w:top w:val="nil"/>
              <w:left w:val="nil"/>
              <w:bottom w:val="single" w:sz="4" w:space="0" w:color="auto"/>
              <w:right w:val="single" w:sz="4" w:space="0" w:color="auto"/>
            </w:tcBorders>
            <w:shd w:val="clear" w:color="auto" w:fill="auto"/>
            <w:noWrap/>
            <w:vAlign w:val="center"/>
            <w:hideMark/>
          </w:tcPr>
          <w:p w14:paraId="7BFA2E2F" w14:textId="2BE1052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737</w:t>
            </w:r>
          </w:p>
        </w:tc>
        <w:tc>
          <w:tcPr>
            <w:tcW w:w="373" w:type="pct"/>
            <w:tcBorders>
              <w:top w:val="nil"/>
              <w:left w:val="nil"/>
              <w:bottom w:val="single" w:sz="4" w:space="0" w:color="auto"/>
              <w:right w:val="single" w:sz="4" w:space="0" w:color="auto"/>
            </w:tcBorders>
            <w:shd w:val="clear" w:color="auto" w:fill="auto"/>
            <w:noWrap/>
            <w:vAlign w:val="center"/>
            <w:hideMark/>
          </w:tcPr>
          <w:p w14:paraId="47CAC446" w14:textId="20E526E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+30</w:t>
            </w:r>
          </w:p>
        </w:tc>
        <w:tc>
          <w:tcPr>
            <w:tcW w:w="350" w:type="pct"/>
            <w:tcBorders>
              <w:top w:val="nil"/>
              <w:left w:val="nil"/>
              <w:bottom w:val="single" w:sz="4" w:space="0" w:color="auto"/>
              <w:right w:val="single" w:sz="4" w:space="0" w:color="auto"/>
            </w:tcBorders>
            <w:shd w:val="clear" w:color="auto" w:fill="auto"/>
            <w:noWrap/>
            <w:vAlign w:val="center"/>
            <w:hideMark/>
          </w:tcPr>
          <w:p w14:paraId="48D88D5E" w14:textId="599B663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14:paraId="36B4241E" w14:textId="5F6B543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+42</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37DA6BFD" w14:textId="74C8805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7D7115A9"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5DE535C"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606" w:type="pct"/>
            <w:tcBorders>
              <w:top w:val="nil"/>
              <w:left w:val="nil"/>
              <w:bottom w:val="single" w:sz="4" w:space="0" w:color="auto"/>
              <w:right w:val="single" w:sz="4" w:space="0" w:color="auto"/>
            </w:tcBorders>
            <w:shd w:val="clear" w:color="auto" w:fill="auto"/>
            <w:vAlign w:val="center"/>
            <w:hideMark/>
          </w:tcPr>
          <w:p w14:paraId="6D30E143"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QYên Bái</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073EB676"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Thao</w:t>
            </w:r>
          </w:p>
        </w:tc>
        <w:tc>
          <w:tcPr>
            <w:tcW w:w="537" w:type="pct"/>
            <w:tcBorders>
              <w:top w:val="nil"/>
              <w:left w:val="nil"/>
              <w:bottom w:val="single" w:sz="4" w:space="0" w:color="auto"/>
              <w:right w:val="single" w:sz="4" w:space="0" w:color="auto"/>
            </w:tcBorders>
            <w:shd w:val="clear" w:color="auto" w:fill="auto"/>
            <w:noWrap/>
            <w:vAlign w:val="center"/>
            <w:hideMark/>
          </w:tcPr>
          <w:p w14:paraId="0BEA8EBC" w14:textId="1B76060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355</w:t>
            </w:r>
          </w:p>
        </w:tc>
        <w:tc>
          <w:tcPr>
            <w:tcW w:w="421" w:type="pct"/>
            <w:tcBorders>
              <w:top w:val="nil"/>
              <w:left w:val="nil"/>
              <w:bottom w:val="single" w:sz="4" w:space="0" w:color="auto"/>
              <w:right w:val="single" w:sz="4" w:space="0" w:color="auto"/>
            </w:tcBorders>
            <w:shd w:val="clear" w:color="auto" w:fill="auto"/>
            <w:noWrap/>
            <w:vAlign w:val="center"/>
            <w:hideMark/>
          </w:tcPr>
          <w:p w14:paraId="407268CF" w14:textId="3F7B3DE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368</w:t>
            </w:r>
          </w:p>
        </w:tc>
        <w:tc>
          <w:tcPr>
            <w:tcW w:w="373" w:type="pct"/>
            <w:tcBorders>
              <w:top w:val="nil"/>
              <w:left w:val="nil"/>
              <w:bottom w:val="single" w:sz="4" w:space="0" w:color="auto"/>
              <w:right w:val="single" w:sz="4" w:space="0" w:color="auto"/>
            </w:tcBorders>
            <w:shd w:val="clear" w:color="auto" w:fill="auto"/>
            <w:noWrap/>
            <w:vAlign w:val="center"/>
            <w:hideMark/>
          </w:tcPr>
          <w:p w14:paraId="002BB4FB" w14:textId="6846AC4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+10</w:t>
            </w:r>
          </w:p>
        </w:tc>
        <w:tc>
          <w:tcPr>
            <w:tcW w:w="350" w:type="pct"/>
            <w:tcBorders>
              <w:top w:val="nil"/>
              <w:left w:val="nil"/>
              <w:bottom w:val="single" w:sz="4" w:space="0" w:color="auto"/>
              <w:right w:val="single" w:sz="4" w:space="0" w:color="auto"/>
            </w:tcBorders>
            <w:shd w:val="clear" w:color="auto" w:fill="auto"/>
            <w:noWrap/>
            <w:vAlign w:val="center"/>
            <w:hideMark/>
          </w:tcPr>
          <w:p w14:paraId="27CAA440" w14:textId="3B113B3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+87</w:t>
            </w:r>
          </w:p>
        </w:tc>
        <w:tc>
          <w:tcPr>
            <w:tcW w:w="327" w:type="pct"/>
            <w:tcBorders>
              <w:top w:val="nil"/>
              <w:left w:val="nil"/>
              <w:bottom w:val="single" w:sz="4" w:space="0" w:color="auto"/>
              <w:right w:val="single" w:sz="4" w:space="0" w:color="auto"/>
            </w:tcBorders>
            <w:shd w:val="clear" w:color="auto" w:fill="auto"/>
            <w:noWrap/>
            <w:vAlign w:val="center"/>
            <w:hideMark/>
          </w:tcPr>
          <w:p w14:paraId="240C0564" w14:textId="3F4DD71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+145</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7C37A2E5" w14:textId="60ECA9F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525481AD"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658F8F1"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606" w:type="pct"/>
            <w:tcBorders>
              <w:top w:val="nil"/>
              <w:left w:val="nil"/>
              <w:bottom w:val="single" w:sz="4" w:space="0" w:color="auto"/>
              <w:right w:val="single" w:sz="4" w:space="0" w:color="auto"/>
            </w:tcBorders>
            <w:shd w:val="clear" w:color="auto" w:fill="auto"/>
            <w:vAlign w:val="center"/>
            <w:hideMark/>
          </w:tcPr>
          <w:p w14:paraId="4E531BD4"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QVụ Quang</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55F6B9B"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Lô</w:t>
            </w:r>
          </w:p>
        </w:tc>
        <w:tc>
          <w:tcPr>
            <w:tcW w:w="537" w:type="pct"/>
            <w:tcBorders>
              <w:top w:val="nil"/>
              <w:left w:val="nil"/>
              <w:bottom w:val="single" w:sz="4" w:space="0" w:color="auto"/>
              <w:right w:val="single" w:sz="4" w:space="0" w:color="auto"/>
            </w:tcBorders>
            <w:shd w:val="clear" w:color="auto" w:fill="auto"/>
            <w:noWrap/>
            <w:vAlign w:val="center"/>
            <w:hideMark/>
          </w:tcPr>
          <w:p w14:paraId="18B0001D" w14:textId="2CA91D0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310</w:t>
            </w:r>
          </w:p>
        </w:tc>
        <w:tc>
          <w:tcPr>
            <w:tcW w:w="421" w:type="pct"/>
            <w:tcBorders>
              <w:top w:val="nil"/>
              <w:left w:val="nil"/>
              <w:bottom w:val="single" w:sz="4" w:space="0" w:color="auto"/>
              <w:right w:val="single" w:sz="4" w:space="0" w:color="auto"/>
            </w:tcBorders>
            <w:shd w:val="clear" w:color="auto" w:fill="auto"/>
            <w:noWrap/>
            <w:vAlign w:val="center"/>
            <w:hideMark/>
          </w:tcPr>
          <w:p w14:paraId="3301141B" w14:textId="12D516B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315</w:t>
            </w:r>
          </w:p>
        </w:tc>
        <w:tc>
          <w:tcPr>
            <w:tcW w:w="373" w:type="pct"/>
            <w:tcBorders>
              <w:top w:val="nil"/>
              <w:left w:val="nil"/>
              <w:bottom w:val="single" w:sz="4" w:space="0" w:color="auto"/>
              <w:right w:val="single" w:sz="4" w:space="0" w:color="auto"/>
            </w:tcBorders>
            <w:shd w:val="clear" w:color="auto" w:fill="auto"/>
            <w:noWrap/>
            <w:vAlign w:val="center"/>
            <w:hideMark/>
          </w:tcPr>
          <w:p w14:paraId="4B6D12CB" w14:textId="76DBD8C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-54</w:t>
            </w:r>
          </w:p>
        </w:tc>
        <w:tc>
          <w:tcPr>
            <w:tcW w:w="350" w:type="pct"/>
            <w:tcBorders>
              <w:top w:val="nil"/>
              <w:left w:val="nil"/>
              <w:bottom w:val="single" w:sz="4" w:space="0" w:color="auto"/>
              <w:right w:val="single" w:sz="4" w:space="0" w:color="auto"/>
            </w:tcBorders>
            <w:shd w:val="clear" w:color="auto" w:fill="auto"/>
            <w:noWrap/>
            <w:vAlign w:val="center"/>
            <w:hideMark/>
          </w:tcPr>
          <w:p w14:paraId="3276DE6C" w14:textId="10D712A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w:t>
            </w:r>
          </w:p>
        </w:tc>
        <w:tc>
          <w:tcPr>
            <w:tcW w:w="327" w:type="pct"/>
            <w:tcBorders>
              <w:top w:val="nil"/>
              <w:left w:val="nil"/>
              <w:bottom w:val="single" w:sz="4" w:space="0" w:color="auto"/>
              <w:right w:val="single" w:sz="4" w:space="0" w:color="auto"/>
            </w:tcBorders>
            <w:shd w:val="clear" w:color="auto" w:fill="auto"/>
            <w:noWrap/>
            <w:vAlign w:val="center"/>
            <w:hideMark/>
          </w:tcPr>
          <w:p w14:paraId="153FA58F" w14:textId="2B3AE56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45BF2E00" w14:textId="03089B3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603CE523"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EFFB539"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606" w:type="pct"/>
            <w:tcBorders>
              <w:top w:val="nil"/>
              <w:left w:val="nil"/>
              <w:bottom w:val="single" w:sz="4" w:space="0" w:color="auto"/>
              <w:right w:val="single" w:sz="4" w:space="0" w:color="auto"/>
            </w:tcBorders>
            <w:shd w:val="clear" w:color="auto" w:fill="auto"/>
            <w:vAlign w:val="center"/>
            <w:hideMark/>
          </w:tcPr>
          <w:p w14:paraId="02D80A5A"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QSơn Tây</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511CC7A"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537" w:type="pct"/>
            <w:tcBorders>
              <w:top w:val="nil"/>
              <w:left w:val="nil"/>
              <w:bottom w:val="single" w:sz="4" w:space="0" w:color="auto"/>
              <w:right w:val="single" w:sz="4" w:space="0" w:color="auto"/>
            </w:tcBorders>
            <w:shd w:val="clear" w:color="auto" w:fill="auto"/>
            <w:noWrap/>
            <w:vAlign w:val="center"/>
            <w:hideMark/>
          </w:tcPr>
          <w:p w14:paraId="06DE3D7E" w14:textId="1A80E18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1210</w:t>
            </w:r>
          </w:p>
        </w:tc>
        <w:tc>
          <w:tcPr>
            <w:tcW w:w="421" w:type="pct"/>
            <w:tcBorders>
              <w:top w:val="nil"/>
              <w:left w:val="nil"/>
              <w:bottom w:val="single" w:sz="4" w:space="0" w:color="auto"/>
              <w:right w:val="single" w:sz="4" w:space="0" w:color="auto"/>
            </w:tcBorders>
            <w:shd w:val="clear" w:color="auto" w:fill="auto"/>
            <w:noWrap/>
            <w:vAlign w:val="center"/>
            <w:hideMark/>
          </w:tcPr>
          <w:p w14:paraId="16E9B4BC" w14:textId="52AFB53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1410</w:t>
            </w:r>
          </w:p>
        </w:tc>
        <w:tc>
          <w:tcPr>
            <w:tcW w:w="373" w:type="pct"/>
            <w:tcBorders>
              <w:top w:val="nil"/>
              <w:left w:val="nil"/>
              <w:bottom w:val="single" w:sz="4" w:space="0" w:color="auto"/>
              <w:right w:val="single" w:sz="4" w:space="0" w:color="auto"/>
            </w:tcBorders>
            <w:shd w:val="clear" w:color="auto" w:fill="auto"/>
            <w:noWrap/>
            <w:vAlign w:val="center"/>
            <w:hideMark/>
          </w:tcPr>
          <w:p w14:paraId="1EC75F59" w14:textId="72DED8B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w:t>
            </w:r>
          </w:p>
        </w:tc>
        <w:tc>
          <w:tcPr>
            <w:tcW w:w="350" w:type="pct"/>
            <w:tcBorders>
              <w:top w:val="nil"/>
              <w:left w:val="nil"/>
              <w:bottom w:val="single" w:sz="4" w:space="0" w:color="auto"/>
              <w:right w:val="single" w:sz="4" w:space="0" w:color="auto"/>
            </w:tcBorders>
            <w:shd w:val="clear" w:color="auto" w:fill="auto"/>
            <w:noWrap/>
            <w:vAlign w:val="center"/>
            <w:hideMark/>
          </w:tcPr>
          <w:p w14:paraId="61A1A502" w14:textId="42D2CB3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+20</w:t>
            </w:r>
          </w:p>
        </w:tc>
        <w:tc>
          <w:tcPr>
            <w:tcW w:w="327" w:type="pct"/>
            <w:tcBorders>
              <w:top w:val="nil"/>
              <w:left w:val="nil"/>
              <w:bottom w:val="single" w:sz="4" w:space="0" w:color="auto"/>
              <w:right w:val="single" w:sz="4" w:space="0" w:color="auto"/>
            </w:tcBorders>
            <w:shd w:val="clear" w:color="auto" w:fill="auto"/>
            <w:noWrap/>
            <w:vAlign w:val="center"/>
            <w:hideMark/>
          </w:tcPr>
          <w:p w14:paraId="1144291A" w14:textId="1A7E631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+137</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7EE98915" w14:textId="2CD2510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5D3DE3C0"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B2F48F5"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606" w:type="pct"/>
            <w:tcBorders>
              <w:top w:val="nil"/>
              <w:left w:val="nil"/>
              <w:bottom w:val="single" w:sz="4" w:space="0" w:color="auto"/>
              <w:right w:val="single" w:sz="4" w:space="0" w:color="auto"/>
            </w:tcBorders>
            <w:shd w:val="clear" w:color="auto" w:fill="auto"/>
            <w:vAlign w:val="center"/>
            <w:hideMark/>
          </w:tcPr>
          <w:p w14:paraId="000E9F4C"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QThượng Cát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C01D43E"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Đuống</w:t>
            </w:r>
          </w:p>
        </w:tc>
        <w:tc>
          <w:tcPr>
            <w:tcW w:w="537" w:type="pct"/>
            <w:tcBorders>
              <w:top w:val="nil"/>
              <w:left w:val="nil"/>
              <w:bottom w:val="single" w:sz="4" w:space="0" w:color="auto"/>
              <w:right w:val="single" w:sz="4" w:space="0" w:color="auto"/>
            </w:tcBorders>
            <w:shd w:val="clear" w:color="auto" w:fill="auto"/>
            <w:noWrap/>
            <w:vAlign w:val="center"/>
            <w:hideMark/>
          </w:tcPr>
          <w:p w14:paraId="7D3819C0" w14:textId="74187D0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566</w:t>
            </w:r>
          </w:p>
        </w:tc>
        <w:tc>
          <w:tcPr>
            <w:tcW w:w="421" w:type="pct"/>
            <w:tcBorders>
              <w:top w:val="nil"/>
              <w:left w:val="nil"/>
              <w:bottom w:val="single" w:sz="4" w:space="0" w:color="auto"/>
              <w:right w:val="single" w:sz="4" w:space="0" w:color="auto"/>
            </w:tcBorders>
            <w:shd w:val="clear" w:color="auto" w:fill="auto"/>
            <w:noWrap/>
            <w:vAlign w:val="center"/>
            <w:hideMark/>
          </w:tcPr>
          <w:p w14:paraId="6C40D04F" w14:textId="192F390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564</w:t>
            </w:r>
          </w:p>
        </w:tc>
        <w:tc>
          <w:tcPr>
            <w:tcW w:w="373" w:type="pct"/>
            <w:tcBorders>
              <w:top w:val="nil"/>
              <w:left w:val="nil"/>
              <w:bottom w:val="single" w:sz="4" w:space="0" w:color="auto"/>
              <w:right w:val="single" w:sz="4" w:space="0" w:color="auto"/>
            </w:tcBorders>
            <w:shd w:val="clear" w:color="auto" w:fill="auto"/>
            <w:noWrap/>
            <w:vAlign w:val="center"/>
            <w:hideMark/>
          </w:tcPr>
          <w:p w14:paraId="0D8466C1" w14:textId="4D8890C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-22</w:t>
            </w:r>
          </w:p>
        </w:tc>
        <w:tc>
          <w:tcPr>
            <w:tcW w:w="350" w:type="pct"/>
            <w:tcBorders>
              <w:top w:val="nil"/>
              <w:left w:val="nil"/>
              <w:bottom w:val="single" w:sz="4" w:space="0" w:color="auto"/>
              <w:right w:val="single" w:sz="4" w:space="0" w:color="auto"/>
            </w:tcBorders>
            <w:shd w:val="clear" w:color="auto" w:fill="auto"/>
            <w:noWrap/>
            <w:vAlign w:val="center"/>
            <w:hideMark/>
          </w:tcPr>
          <w:p w14:paraId="2B66BDED" w14:textId="487C700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w:t>
            </w:r>
          </w:p>
        </w:tc>
        <w:tc>
          <w:tcPr>
            <w:tcW w:w="327" w:type="pct"/>
            <w:tcBorders>
              <w:top w:val="nil"/>
              <w:left w:val="nil"/>
              <w:bottom w:val="single" w:sz="4" w:space="0" w:color="auto"/>
              <w:right w:val="single" w:sz="4" w:space="0" w:color="auto"/>
            </w:tcBorders>
            <w:shd w:val="clear" w:color="auto" w:fill="auto"/>
            <w:noWrap/>
            <w:vAlign w:val="center"/>
            <w:hideMark/>
          </w:tcPr>
          <w:p w14:paraId="1F90EF56" w14:textId="3368812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+20</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163A7F9A" w14:textId="52B47C6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2C29727B"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A572E6B"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606" w:type="pct"/>
            <w:tcBorders>
              <w:top w:val="nil"/>
              <w:left w:val="nil"/>
              <w:bottom w:val="single" w:sz="4" w:space="0" w:color="auto"/>
              <w:right w:val="single" w:sz="4" w:space="0" w:color="auto"/>
            </w:tcBorders>
            <w:shd w:val="clear" w:color="auto" w:fill="auto"/>
            <w:vAlign w:val="center"/>
            <w:hideMark/>
          </w:tcPr>
          <w:p w14:paraId="6D9C8766"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QHà Nội</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9034DAA"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537" w:type="pct"/>
            <w:tcBorders>
              <w:top w:val="nil"/>
              <w:left w:val="nil"/>
              <w:bottom w:val="single" w:sz="4" w:space="0" w:color="auto"/>
              <w:right w:val="single" w:sz="4" w:space="0" w:color="auto"/>
            </w:tcBorders>
            <w:shd w:val="clear" w:color="auto" w:fill="auto"/>
            <w:noWrap/>
            <w:vAlign w:val="center"/>
            <w:hideMark/>
          </w:tcPr>
          <w:p w14:paraId="7EC7451A" w14:textId="3386B70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1294</w:t>
            </w:r>
          </w:p>
        </w:tc>
        <w:tc>
          <w:tcPr>
            <w:tcW w:w="421" w:type="pct"/>
            <w:tcBorders>
              <w:top w:val="nil"/>
              <w:left w:val="nil"/>
              <w:bottom w:val="single" w:sz="4" w:space="0" w:color="auto"/>
              <w:right w:val="single" w:sz="4" w:space="0" w:color="auto"/>
            </w:tcBorders>
            <w:shd w:val="clear" w:color="auto" w:fill="auto"/>
            <w:noWrap/>
            <w:vAlign w:val="center"/>
            <w:hideMark/>
          </w:tcPr>
          <w:p w14:paraId="3DB2E830" w14:textId="691A26C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1466</w:t>
            </w:r>
          </w:p>
        </w:tc>
        <w:tc>
          <w:tcPr>
            <w:tcW w:w="373" w:type="pct"/>
            <w:tcBorders>
              <w:top w:val="nil"/>
              <w:left w:val="nil"/>
              <w:bottom w:val="single" w:sz="4" w:space="0" w:color="auto"/>
              <w:right w:val="single" w:sz="4" w:space="0" w:color="auto"/>
            </w:tcBorders>
            <w:shd w:val="clear" w:color="auto" w:fill="auto"/>
            <w:noWrap/>
            <w:vAlign w:val="center"/>
            <w:hideMark/>
          </w:tcPr>
          <w:p w14:paraId="13824917" w14:textId="6FF48EA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w:t>
            </w:r>
          </w:p>
        </w:tc>
        <w:tc>
          <w:tcPr>
            <w:tcW w:w="350" w:type="pct"/>
            <w:tcBorders>
              <w:top w:val="nil"/>
              <w:left w:val="nil"/>
              <w:bottom w:val="single" w:sz="4" w:space="0" w:color="auto"/>
              <w:right w:val="single" w:sz="4" w:space="0" w:color="auto"/>
            </w:tcBorders>
            <w:shd w:val="clear" w:color="auto" w:fill="auto"/>
            <w:noWrap/>
            <w:vAlign w:val="center"/>
            <w:hideMark/>
          </w:tcPr>
          <w:p w14:paraId="083AAE0F" w14:textId="241AE86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+33</w:t>
            </w:r>
          </w:p>
        </w:tc>
        <w:tc>
          <w:tcPr>
            <w:tcW w:w="327" w:type="pct"/>
            <w:tcBorders>
              <w:top w:val="nil"/>
              <w:left w:val="nil"/>
              <w:bottom w:val="single" w:sz="4" w:space="0" w:color="auto"/>
              <w:right w:val="single" w:sz="4" w:space="0" w:color="auto"/>
            </w:tcBorders>
            <w:shd w:val="clear" w:color="auto" w:fill="auto"/>
            <w:noWrap/>
            <w:vAlign w:val="center"/>
            <w:hideMark/>
          </w:tcPr>
          <w:p w14:paraId="4E34197D" w14:textId="751A087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+53</w:t>
            </w: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3FC2B869" w14:textId="294188C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6EB07790" w14:textId="77777777" w:rsidTr="00B73AE8">
        <w:trPr>
          <w:trHeight w:val="283"/>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D19A675"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606" w:type="pct"/>
            <w:tcBorders>
              <w:top w:val="nil"/>
              <w:left w:val="nil"/>
              <w:bottom w:val="single" w:sz="4" w:space="0" w:color="auto"/>
              <w:right w:val="single" w:sz="4" w:space="0" w:color="auto"/>
            </w:tcBorders>
            <w:shd w:val="clear" w:color="auto" w:fill="auto"/>
            <w:vAlign w:val="center"/>
            <w:hideMark/>
          </w:tcPr>
          <w:p w14:paraId="6C13C52C"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QGia Bảy</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D800DB0" w14:textId="77777777" w:rsidR="00B73AE8" w:rsidRPr="00BB5F2D" w:rsidRDefault="00B73AE8" w:rsidP="002A7152">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Cầu</w:t>
            </w:r>
          </w:p>
        </w:tc>
        <w:tc>
          <w:tcPr>
            <w:tcW w:w="537" w:type="pct"/>
            <w:tcBorders>
              <w:top w:val="nil"/>
              <w:left w:val="nil"/>
              <w:bottom w:val="single" w:sz="4" w:space="0" w:color="auto"/>
              <w:right w:val="single" w:sz="4" w:space="0" w:color="auto"/>
            </w:tcBorders>
            <w:shd w:val="clear" w:color="auto" w:fill="auto"/>
            <w:noWrap/>
            <w:vAlign w:val="center"/>
            <w:hideMark/>
          </w:tcPr>
          <w:p w14:paraId="4499F792" w14:textId="7A5B3B5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29,4</w:t>
            </w:r>
          </w:p>
        </w:tc>
        <w:tc>
          <w:tcPr>
            <w:tcW w:w="421" w:type="pct"/>
            <w:tcBorders>
              <w:top w:val="nil"/>
              <w:left w:val="nil"/>
              <w:bottom w:val="single" w:sz="4" w:space="0" w:color="auto"/>
              <w:right w:val="single" w:sz="4" w:space="0" w:color="auto"/>
            </w:tcBorders>
            <w:shd w:val="clear" w:color="auto" w:fill="auto"/>
            <w:noWrap/>
            <w:vAlign w:val="center"/>
            <w:hideMark/>
          </w:tcPr>
          <w:p w14:paraId="61BB85B0" w14:textId="39ACB48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373" w:type="pct"/>
            <w:tcBorders>
              <w:top w:val="nil"/>
              <w:left w:val="nil"/>
              <w:bottom w:val="single" w:sz="4" w:space="0" w:color="auto"/>
              <w:right w:val="single" w:sz="4" w:space="0" w:color="auto"/>
            </w:tcBorders>
            <w:shd w:val="clear" w:color="auto" w:fill="auto"/>
            <w:noWrap/>
            <w:vAlign w:val="center"/>
            <w:hideMark/>
          </w:tcPr>
          <w:p w14:paraId="72048F1F" w14:textId="31967E8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350" w:type="pct"/>
            <w:tcBorders>
              <w:top w:val="nil"/>
              <w:left w:val="nil"/>
              <w:bottom w:val="single" w:sz="4" w:space="0" w:color="auto"/>
              <w:right w:val="single" w:sz="4" w:space="0" w:color="auto"/>
            </w:tcBorders>
            <w:shd w:val="clear" w:color="auto" w:fill="auto"/>
            <w:noWrap/>
            <w:vAlign w:val="center"/>
            <w:hideMark/>
          </w:tcPr>
          <w:p w14:paraId="33F37E77" w14:textId="757FDE1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14:paraId="1F476BC8" w14:textId="4577561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1575" w:type="pct"/>
            <w:tcBorders>
              <w:top w:val="single" w:sz="4" w:space="0" w:color="auto"/>
              <w:left w:val="nil"/>
              <w:bottom w:val="single" w:sz="4" w:space="0" w:color="auto"/>
              <w:right w:val="single" w:sz="4" w:space="0" w:color="000000"/>
            </w:tcBorders>
            <w:shd w:val="clear" w:color="auto" w:fill="auto"/>
            <w:noWrap/>
            <w:vAlign w:val="center"/>
            <w:hideMark/>
          </w:tcPr>
          <w:p w14:paraId="11FE9540" w14:textId="0E2FA73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r>
    </w:tbl>
    <w:p w14:paraId="09611373" w14:textId="77777777" w:rsidR="00CC1A95" w:rsidRPr="00BB5F2D" w:rsidRDefault="00C37945" w:rsidP="00C37945">
      <w:pPr>
        <w:widowControl/>
        <w:spacing w:before="120" w:after="0"/>
        <w:ind w:firstLine="567"/>
        <w:rPr>
          <w:rFonts w:eastAsia="Calibri" w:cs="Times New Roman"/>
          <w:color w:val="auto"/>
          <w:sz w:val="26"/>
          <w:szCs w:val="26"/>
          <w:lang w:val="en-US" w:eastAsia="en-US"/>
        </w:rPr>
      </w:pPr>
      <w:r w:rsidRPr="00BB5F2D">
        <w:rPr>
          <w:rFonts w:eastAsia="Calibri" w:cs="Times New Roman"/>
          <w:b/>
          <w:color w:val="auto"/>
          <w:sz w:val="26"/>
          <w:szCs w:val="26"/>
          <w:lang w:val="en-US" w:eastAsia="en-US"/>
        </w:rPr>
        <w:t>Nhận xét:</w:t>
      </w:r>
      <w:r w:rsidRPr="00BB5F2D">
        <w:rPr>
          <w:rFonts w:eastAsia="Calibri" w:cs="Times New Roman"/>
          <w:color w:val="auto"/>
          <w:sz w:val="26"/>
          <w:szCs w:val="26"/>
          <w:lang w:val="en-US" w:eastAsia="en-US"/>
        </w:rPr>
        <w:t xml:space="preserve"> </w:t>
      </w:r>
    </w:p>
    <w:p w14:paraId="7B2D7F2D" w14:textId="0418B7F8" w:rsidR="00B73AE8" w:rsidRDefault="00CC1A95" w:rsidP="00942520">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w:t>
      </w:r>
      <w:r w:rsidR="006C47FF" w:rsidRPr="006C47FF">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Lưu lượng nước đến các trạm Hòa Bình, Yên Bái, Hà Nộ</w:t>
      </w:r>
      <w:r w:rsidR="00B73AE8">
        <w:rPr>
          <w:rFonts w:eastAsia="Calibri" w:cs="Times New Roman"/>
          <w:color w:val="auto"/>
          <w:sz w:val="26"/>
          <w:szCs w:val="26"/>
          <w:lang w:val="en-US" w:eastAsia="en-US"/>
        </w:rPr>
        <w:t>i</w:t>
      </w:r>
      <w:r w:rsidR="00B73AE8" w:rsidRPr="00B73AE8">
        <w:rPr>
          <w:rFonts w:eastAsia="Calibri" w:cs="Times New Roman"/>
          <w:color w:val="auto"/>
          <w:sz w:val="26"/>
          <w:szCs w:val="26"/>
          <w:lang w:val="en-US" w:eastAsia="en-US"/>
        </w:rPr>
        <w:t xml:space="preserve"> tuần tới có thể cao hơn TBNN cùng kỳ từ 10-30%, các trạm còn lại thấp hơn TBNN cùng kỳ từ 8-54%.</w:t>
      </w:r>
    </w:p>
    <w:p w14:paraId="1B14E24A" w14:textId="39329B77" w:rsidR="009A20CF" w:rsidRDefault="00CC1A95" w:rsidP="00942520">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w:t>
      </w:r>
      <w:r w:rsidR="006C47FF" w:rsidRPr="006C47FF">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Lưu lượng nước đến các trạm Hòa Bình, Yên Bái, Sơn Tây, Thượng Cát, Hà Nộ</w:t>
      </w:r>
      <w:r w:rsidR="00B73AE8">
        <w:rPr>
          <w:rFonts w:eastAsia="Calibri" w:cs="Times New Roman"/>
          <w:color w:val="auto"/>
          <w:sz w:val="26"/>
          <w:szCs w:val="26"/>
          <w:lang w:val="en-US" w:eastAsia="en-US"/>
        </w:rPr>
        <w:t xml:space="preserve">i </w:t>
      </w:r>
      <w:r w:rsidR="00B73AE8" w:rsidRPr="00B73AE8">
        <w:rPr>
          <w:rFonts w:eastAsia="Calibri" w:cs="Times New Roman"/>
          <w:color w:val="auto"/>
          <w:sz w:val="26"/>
          <w:szCs w:val="26"/>
          <w:lang w:val="en-US" w:eastAsia="en-US"/>
        </w:rPr>
        <w:t xml:space="preserve">tuần tới có thể cao hơn cùng kỳ năm 2020 từ 15-87%, các trạm còn lại thấp hơn cùng kỳ năm 2020 </w:t>
      </w:r>
      <w:r w:rsidR="00B73AE8">
        <w:rPr>
          <w:rFonts w:eastAsia="Calibri" w:cs="Times New Roman"/>
          <w:color w:val="auto"/>
          <w:sz w:val="26"/>
          <w:szCs w:val="26"/>
          <w:lang w:val="en-US" w:eastAsia="en-US"/>
        </w:rPr>
        <w:t xml:space="preserve">khoảng </w:t>
      </w:r>
      <w:r w:rsidR="00B73AE8" w:rsidRPr="00B73AE8">
        <w:rPr>
          <w:rFonts w:eastAsia="Calibri" w:cs="Times New Roman"/>
          <w:color w:val="auto"/>
          <w:sz w:val="26"/>
          <w:szCs w:val="26"/>
          <w:lang w:val="en-US" w:eastAsia="en-US"/>
        </w:rPr>
        <w:t>4%.</w:t>
      </w:r>
    </w:p>
    <w:p w14:paraId="401CE153" w14:textId="754710D0" w:rsidR="002A7152" w:rsidRDefault="00CC1A95" w:rsidP="00942520">
      <w:pPr>
        <w:widowControl/>
        <w:spacing w:before="120" w:after="0"/>
        <w:ind w:firstLine="567"/>
        <w:rPr>
          <w:rFonts w:eastAsia="Calibri" w:cs="Times New Roman"/>
          <w:b/>
          <w:color w:val="auto"/>
          <w:sz w:val="26"/>
          <w:szCs w:val="26"/>
          <w:lang w:val="en-US" w:eastAsia="en-US"/>
        </w:rPr>
      </w:pPr>
      <w:r w:rsidRPr="00BB5F2D">
        <w:rPr>
          <w:rFonts w:eastAsia="Calibri" w:cs="Times New Roman"/>
          <w:color w:val="auto"/>
          <w:sz w:val="26"/>
          <w:szCs w:val="26"/>
          <w:lang w:val="en-US" w:eastAsia="en-US"/>
        </w:rPr>
        <w:t xml:space="preserve">- </w:t>
      </w:r>
      <w:r w:rsidR="00A143A4" w:rsidRPr="00A143A4">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Lưu lượng nước đến tất cả các trạm tuần tới trong vùng có thể tương đương hoặc cao hơn cùng kỳ năm 2019 từ 20-145%.</w:t>
      </w:r>
    </w:p>
    <w:p w14:paraId="27BDA1FB" w14:textId="66D06133" w:rsidR="00B56A0A" w:rsidRPr="00BB5F2D" w:rsidRDefault="00B56A0A" w:rsidP="00942520">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 xml:space="preserve">2.2. Mực nước tại các trạm thuỷ văn </w:t>
      </w:r>
    </w:p>
    <w:tbl>
      <w:tblPr>
        <w:tblW w:w="5535" w:type="pct"/>
        <w:jc w:val="center"/>
        <w:tblLayout w:type="fixed"/>
        <w:tblLook w:val="04A0" w:firstRow="1" w:lastRow="0" w:firstColumn="1" w:lastColumn="0" w:noHBand="0" w:noVBand="1"/>
      </w:tblPr>
      <w:tblGrid>
        <w:gridCol w:w="581"/>
        <w:gridCol w:w="1554"/>
        <w:gridCol w:w="1119"/>
        <w:gridCol w:w="1018"/>
        <w:gridCol w:w="989"/>
        <w:gridCol w:w="1088"/>
        <w:gridCol w:w="724"/>
        <w:gridCol w:w="761"/>
        <w:gridCol w:w="730"/>
        <w:gridCol w:w="1717"/>
      </w:tblGrid>
      <w:tr w:rsidR="00B47D60" w:rsidRPr="00BB5F2D" w14:paraId="2922D376" w14:textId="77777777" w:rsidTr="002A7152">
        <w:trPr>
          <w:trHeight w:val="312"/>
          <w:tblHeader/>
          <w:jc w:val="center"/>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BE746A"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84FA45"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Trạm</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821B56"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Tỉnh</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5F65CA"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Sông</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0F563" w14:textId="43FC68A0"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MNTB tuần hiện tại (m)</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62AC4F"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Mực nước TB tuần tới (m)</w:t>
            </w:r>
          </w:p>
        </w:tc>
        <w:tc>
          <w:tcPr>
            <w:tcW w:w="1077" w:type="pct"/>
            <w:gridSpan w:val="3"/>
            <w:tcBorders>
              <w:top w:val="single" w:sz="4" w:space="0" w:color="auto"/>
              <w:left w:val="nil"/>
              <w:bottom w:val="single" w:sz="4" w:space="0" w:color="auto"/>
              <w:right w:val="single" w:sz="4" w:space="0" w:color="000000"/>
            </w:tcBorders>
            <w:shd w:val="clear" w:color="auto" w:fill="auto"/>
            <w:vAlign w:val="center"/>
            <w:hideMark/>
          </w:tcPr>
          <w:p w14:paraId="27792845"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So sánh MNTB tuần dự báo với cùng kỳ (+/-%)</w:t>
            </w:r>
          </w:p>
        </w:tc>
        <w:tc>
          <w:tcPr>
            <w:tcW w:w="835" w:type="pct"/>
            <w:vMerge w:val="restart"/>
            <w:tcBorders>
              <w:top w:val="single" w:sz="4" w:space="0" w:color="auto"/>
              <w:left w:val="single" w:sz="4" w:space="0" w:color="auto"/>
              <w:right w:val="single" w:sz="4" w:space="0" w:color="000000"/>
            </w:tcBorders>
            <w:shd w:val="clear" w:color="auto" w:fill="auto"/>
            <w:vAlign w:val="center"/>
            <w:hideMark/>
          </w:tcPr>
          <w:p w14:paraId="6E0AA32C"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Đánh giá</w:t>
            </w:r>
          </w:p>
        </w:tc>
      </w:tr>
      <w:tr w:rsidR="00B47D60" w:rsidRPr="00BB5F2D" w14:paraId="36A8903E" w14:textId="77777777" w:rsidTr="002A7152">
        <w:trPr>
          <w:trHeight w:val="312"/>
          <w:tblHeader/>
          <w:jc w:val="center"/>
        </w:trPr>
        <w:tc>
          <w:tcPr>
            <w:tcW w:w="2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170EBD"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75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9D3D54"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5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646A319"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4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EBB8EB"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4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21EA1C"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5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41F0CBD"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c>
          <w:tcPr>
            <w:tcW w:w="352" w:type="pct"/>
            <w:tcBorders>
              <w:top w:val="nil"/>
              <w:left w:val="nil"/>
              <w:bottom w:val="single" w:sz="4" w:space="0" w:color="auto"/>
              <w:right w:val="single" w:sz="4" w:space="0" w:color="auto"/>
            </w:tcBorders>
            <w:shd w:val="clear" w:color="auto" w:fill="auto"/>
            <w:vAlign w:val="center"/>
            <w:hideMark/>
          </w:tcPr>
          <w:p w14:paraId="76387CF5"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TBNN</w:t>
            </w:r>
          </w:p>
        </w:tc>
        <w:tc>
          <w:tcPr>
            <w:tcW w:w="370" w:type="pct"/>
            <w:tcBorders>
              <w:top w:val="nil"/>
              <w:left w:val="nil"/>
              <w:bottom w:val="single" w:sz="4" w:space="0" w:color="auto"/>
              <w:right w:val="single" w:sz="4" w:space="0" w:color="auto"/>
            </w:tcBorders>
            <w:shd w:val="clear" w:color="auto" w:fill="auto"/>
            <w:noWrap/>
            <w:vAlign w:val="center"/>
            <w:hideMark/>
          </w:tcPr>
          <w:p w14:paraId="701EBC16"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2020</w:t>
            </w:r>
          </w:p>
        </w:tc>
        <w:tc>
          <w:tcPr>
            <w:tcW w:w="355" w:type="pct"/>
            <w:tcBorders>
              <w:top w:val="nil"/>
              <w:left w:val="nil"/>
              <w:bottom w:val="single" w:sz="4" w:space="0" w:color="auto"/>
              <w:right w:val="single" w:sz="4" w:space="0" w:color="auto"/>
            </w:tcBorders>
            <w:shd w:val="clear" w:color="auto" w:fill="auto"/>
            <w:noWrap/>
            <w:vAlign w:val="center"/>
            <w:hideMark/>
          </w:tcPr>
          <w:p w14:paraId="66228636"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2019</w:t>
            </w:r>
          </w:p>
        </w:tc>
        <w:tc>
          <w:tcPr>
            <w:tcW w:w="835" w:type="pct"/>
            <w:vMerge/>
            <w:tcBorders>
              <w:left w:val="single" w:sz="4" w:space="0" w:color="auto"/>
              <w:bottom w:val="single" w:sz="4" w:space="0" w:color="auto"/>
              <w:right w:val="single" w:sz="4" w:space="0" w:color="000000"/>
            </w:tcBorders>
            <w:shd w:val="clear" w:color="auto" w:fill="auto"/>
            <w:vAlign w:val="center"/>
            <w:hideMark/>
          </w:tcPr>
          <w:p w14:paraId="5583A6F3" w14:textId="77777777" w:rsidR="00B47D60" w:rsidRPr="00BB5F2D" w:rsidRDefault="00B47D60" w:rsidP="00B444D5">
            <w:pPr>
              <w:widowControl/>
              <w:spacing w:before="0" w:after="0"/>
              <w:ind w:firstLine="0"/>
              <w:jc w:val="center"/>
              <w:rPr>
                <w:rFonts w:eastAsia="Times New Roman" w:cs="Times New Roman"/>
                <w:b/>
                <w:bCs/>
                <w:color w:val="auto"/>
                <w:sz w:val="18"/>
                <w:szCs w:val="18"/>
                <w:lang w:val="en-US" w:eastAsia="en-US"/>
              </w:rPr>
            </w:pPr>
          </w:p>
        </w:tc>
      </w:tr>
      <w:tr w:rsidR="00B73AE8" w:rsidRPr="00BB5F2D" w14:paraId="5AC71AC1"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BB27DCD"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756" w:type="pct"/>
            <w:tcBorders>
              <w:top w:val="nil"/>
              <w:left w:val="nil"/>
              <w:bottom w:val="nil"/>
              <w:right w:val="single" w:sz="4" w:space="0" w:color="auto"/>
            </w:tcBorders>
            <w:shd w:val="clear" w:color="auto" w:fill="auto"/>
            <w:noWrap/>
            <w:vAlign w:val="center"/>
            <w:hideMark/>
          </w:tcPr>
          <w:p w14:paraId="0991152A"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544" w:type="pct"/>
            <w:tcBorders>
              <w:top w:val="nil"/>
              <w:left w:val="nil"/>
              <w:bottom w:val="nil"/>
              <w:right w:val="single" w:sz="4" w:space="0" w:color="auto"/>
            </w:tcBorders>
            <w:shd w:val="clear" w:color="auto" w:fill="auto"/>
            <w:noWrap/>
            <w:vAlign w:val="center"/>
            <w:hideMark/>
          </w:tcPr>
          <w:p w14:paraId="1DE5B11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95" w:type="pct"/>
            <w:tcBorders>
              <w:top w:val="nil"/>
              <w:left w:val="nil"/>
              <w:bottom w:val="nil"/>
              <w:right w:val="single" w:sz="4" w:space="0" w:color="auto"/>
            </w:tcBorders>
            <w:shd w:val="clear" w:color="auto" w:fill="auto"/>
            <w:noWrap/>
            <w:vAlign w:val="center"/>
            <w:hideMark/>
          </w:tcPr>
          <w:p w14:paraId="0FC8A2F8"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Thao</w:t>
            </w:r>
          </w:p>
        </w:tc>
        <w:tc>
          <w:tcPr>
            <w:tcW w:w="481" w:type="pct"/>
            <w:tcBorders>
              <w:top w:val="nil"/>
              <w:left w:val="nil"/>
              <w:bottom w:val="single" w:sz="4" w:space="0" w:color="auto"/>
              <w:right w:val="single" w:sz="4" w:space="0" w:color="auto"/>
            </w:tcBorders>
            <w:shd w:val="clear" w:color="auto" w:fill="auto"/>
            <w:noWrap/>
            <w:vAlign w:val="center"/>
            <w:hideMark/>
          </w:tcPr>
          <w:p w14:paraId="1F20BA1F" w14:textId="3A1F231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12,10</w:t>
            </w:r>
          </w:p>
        </w:tc>
        <w:tc>
          <w:tcPr>
            <w:tcW w:w="529" w:type="pct"/>
            <w:tcBorders>
              <w:top w:val="nil"/>
              <w:left w:val="nil"/>
              <w:bottom w:val="single" w:sz="4" w:space="0" w:color="auto"/>
              <w:right w:val="single" w:sz="4" w:space="0" w:color="auto"/>
            </w:tcBorders>
            <w:shd w:val="clear" w:color="auto" w:fill="auto"/>
            <w:noWrap/>
            <w:vAlign w:val="center"/>
            <w:hideMark/>
          </w:tcPr>
          <w:p w14:paraId="4590E950" w14:textId="3C8DFCD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12,31</w:t>
            </w:r>
          </w:p>
        </w:tc>
        <w:tc>
          <w:tcPr>
            <w:tcW w:w="352" w:type="pct"/>
            <w:tcBorders>
              <w:top w:val="nil"/>
              <w:left w:val="nil"/>
              <w:bottom w:val="single" w:sz="4" w:space="0" w:color="auto"/>
              <w:right w:val="single" w:sz="4" w:space="0" w:color="auto"/>
            </w:tcBorders>
            <w:shd w:val="clear" w:color="auto" w:fill="auto"/>
            <w:noWrap/>
            <w:vAlign w:val="center"/>
            <w:hideMark/>
          </w:tcPr>
          <w:p w14:paraId="635388CA" w14:textId="08AC577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-7</w:t>
            </w:r>
          </w:p>
        </w:tc>
        <w:tc>
          <w:tcPr>
            <w:tcW w:w="370" w:type="pct"/>
            <w:tcBorders>
              <w:top w:val="nil"/>
              <w:left w:val="nil"/>
              <w:bottom w:val="single" w:sz="4" w:space="0" w:color="auto"/>
              <w:right w:val="single" w:sz="4" w:space="0" w:color="auto"/>
            </w:tcBorders>
            <w:shd w:val="clear" w:color="auto" w:fill="auto"/>
            <w:noWrap/>
            <w:vAlign w:val="center"/>
            <w:hideMark/>
          </w:tcPr>
          <w:p w14:paraId="16B38859" w14:textId="1BAE881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+146</w:t>
            </w:r>
          </w:p>
        </w:tc>
        <w:tc>
          <w:tcPr>
            <w:tcW w:w="355" w:type="pct"/>
            <w:tcBorders>
              <w:top w:val="nil"/>
              <w:left w:val="nil"/>
              <w:bottom w:val="single" w:sz="4" w:space="0" w:color="auto"/>
              <w:right w:val="single" w:sz="4" w:space="0" w:color="auto"/>
            </w:tcBorders>
            <w:shd w:val="clear" w:color="auto" w:fill="auto"/>
            <w:noWrap/>
            <w:vAlign w:val="center"/>
            <w:hideMark/>
          </w:tcPr>
          <w:p w14:paraId="00828571" w14:textId="0699E73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2A4601FD" w14:textId="33269A1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63435DEC"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235A4D4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5A53287B"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Lục Nam</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14:paraId="4344DD69"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43EEE01C"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Lục Nam</w:t>
            </w:r>
          </w:p>
        </w:tc>
        <w:tc>
          <w:tcPr>
            <w:tcW w:w="481" w:type="pct"/>
            <w:tcBorders>
              <w:top w:val="nil"/>
              <w:left w:val="nil"/>
              <w:bottom w:val="single" w:sz="4" w:space="0" w:color="auto"/>
              <w:right w:val="single" w:sz="4" w:space="0" w:color="auto"/>
            </w:tcBorders>
            <w:shd w:val="clear" w:color="auto" w:fill="auto"/>
            <w:noWrap/>
            <w:vAlign w:val="center"/>
            <w:hideMark/>
          </w:tcPr>
          <w:p w14:paraId="3E185947" w14:textId="6AD34CF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725E118" w14:textId="49D0798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0,73</w:t>
            </w:r>
          </w:p>
        </w:tc>
        <w:tc>
          <w:tcPr>
            <w:tcW w:w="352" w:type="pct"/>
            <w:tcBorders>
              <w:top w:val="nil"/>
              <w:left w:val="nil"/>
              <w:bottom w:val="single" w:sz="4" w:space="0" w:color="auto"/>
              <w:right w:val="single" w:sz="4" w:space="0" w:color="auto"/>
            </w:tcBorders>
            <w:shd w:val="clear" w:color="auto" w:fill="auto"/>
            <w:noWrap/>
            <w:vAlign w:val="center"/>
            <w:hideMark/>
          </w:tcPr>
          <w:p w14:paraId="13392991" w14:textId="1ECE622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+66</w:t>
            </w:r>
          </w:p>
        </w:tc>
        <w:tc>
          <w:tcPr>
            <w:tcW w:w="370" w:type="pct"/>
            <w:tcBorders>
              <w:top w:val="nil"/>
              <w:left w:val="nil"/>
              <w:bottom w:val="single" w:sz="4" w:space="0" w:color="auto"/>
              <w:right w:val="single" w:sz="4" w:space="0" w:color="auto"/>
            </w:tcBorders>
            <w:shd w:val="clear" w:color="auto" w:fill="auto"/>
            <w:noWrap/>
            <w:vAlign w:val="center"/>
            <w:hideMark/>
          </w:tcPr>
          <w:p w14:paraId="12FC5CF8" w14:textId="5415CDC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-93</w:t>
            </w:r>
          </w:p>
        </w:tc>
        <w:tc>
          <w:tcPr>
            <w:tcW w:w="355" w:type="pct"/>
            <w:tcBorders>
              <w:top w:val="nil"/>
              <w:left w:val="nil"/>
              <w:bottom w:val="single" w:sz="4" w:space="0" w:color="auto"/>
              <w:right w:val="single" w:sz="4" w:space="0" w:color="auto"/>
            </w:tcBorders>
            <w:shd w:val="clear" w:color="auto" w:fill="auto"/>
            <w:noWrap/>
            <w:vAlign w:val="center"/>
            <w:hideMark/>
          </w:tcPr>
          <w:p w14:paraId="76875FE5" w14:textId="59BA9E4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+93</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4276D12C" w14:textId="04C79BD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18164B1B" w14:textId="77777777" w:rsidTr="00B73AE8">
        <w:trPr>
          <w:trHeight w:val="312"/>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17E1"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D0DB"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Phủ Lạng Thương</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2B4A"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8589"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Thương</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8F77" w14:textId="595B662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B900" w14:textId="566B36E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0,74</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0DA3" w14:textId="6FC7EF7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E21D9" w14:textId="3A64F02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-93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5094" w14:textId="44197A5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+64</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3A4C" w14:textId="712E4A8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4365BB92" w14:textId="77777777" w:rsidTr="00B73AE8">
        <w:trPr>
          <w:trHeight w:val="312"/>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C07F4"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41D9D782"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Đáp Cầu</w:t>
            </w:r>
          </w:p>
        </w:tc>
        <w:tc>
          <w:tcPr>
            <w:tcW w:w="544" w:type="pct"/>
            <w:tcBorders>
              <w:top w:val="single" w:sz="4" w:space="0" w:color="auto"/>
              <w:left w:val="nil"/>
              <w:bottom w:val="nil"/>
              <w:right w:val="single" w:sz="4" w:space="0" w:color="auto"/>
            </w:tcBorders>
            <w:shd w:val="clear" w:color="auto" w:fill="auto"/>
            <w:noWrap/>
            <w:vAlign w:val="center"/>
            <w:hideMark/>
          </w:tcPr>
          <w:p w14:paraId="5D2D7516"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Ninh</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33F1A52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Cầu</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585ACDE5" w14:textId="1FF124B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0,86</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E99B185" w14:textId="11B0B03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0,78</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593C014C" w14:textId="1731C4D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-33</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6E0AB379" w14:textId="49618FF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2B941442" w14:textId="1CE5BD7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+26</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6AD9DFA5" w14:textId="7832D0E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605D3EFE"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30D9A8FB"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756" w:type="pct"/>
            <w:tcBorders>
              <w:top w:val="nil"/>
              <w:left w:val="nil"/>
              <w:bottom w:val="single" w:sz="4" w:space="0" w:color="auto"/>
              <w:right w:val="single" w:sz="4" w:space="0" w:color="auto"/>
            </w:tcBorders>
            <w:shd w:val="clear" w:color="auto" w:fill="auto"/>
            <w:vAlign w:val="center"/>
            <w:hideMark/>
          </w:tcPr>
          <w:p w14:paraId="29346FF7"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Bến Hồ</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14:paraId="5BB814D8"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Ninh</w:t>
            </w:r>
          </w:p>
        </w:tc>
        <w:tc>
          <w:tcPr>
            <w:tcW w:w="495" w:type="pct"/>
            <w:tcBorders>
              <w:top w:val="nil"/>
              <w:left w:val="nil"/>
              <w:bottom w:val="single" w:sz="4" w:space="0" w:color="auto"/>
              <w:right w:val="single" w:sz="4" w:space="0" w:color="auto"/>
            </w:tcBorders>
            <w:shd w:val="clear" w:color="auto" w:fill="auto"/>
            <w:vAlign w:val="center"/>
            <w:hideMark/>
          </w:tcPr>
          <w:p w14:paraId="4004929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Đuống</w:t>
            </w:r>
          </w:p>
        </w:tc>
        <w:tc>
          <w:tcPr>
            <w:tcW w:w="481" w:type="pct"/>
            <w:tcBorders>
              <w:top w:val="nil"/>
              <w:left w:val="nil"/>
              <w:bottom w:val="single" w:sz="4" w:space="0" w:color="auto"/>
              <w:right w:val="single" w:sz="4" w:space="0" w:color="auto"/>
            </w:tcBorders>
            <w:shd w:val="clear" w:color="auto" w:fill="auto"/>
            <w:noWrap/>
            <w:vAlign w:val="center"/>
            <w:hideMark/>
          </w:tcPr>
          <w:p w14:paraId="0A776DF7" w14:textId="31E821F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0,89</w:t>
            </w:r>
          </w:p>
        </w:tc>
        <w:tc>
          <w:tcPr>
            <w:tcW w:w="529" w:type="pct"/>
            <w:tcBorders>
              <w:top w:val="nil"/>
              <w:left w:val="nil"/>
              <w:bottom w:val="single" w:sz="4" w:space="0" w:color="auto"/>
              <w:right w:val="single" w:sz="4" w:space="0" w:color="auto"/>
            </w:tcBorders>
            <w:shd w:val="clear" w:color="auto" w:fill="auto"/>
            <w:noWrap/>
            <w:vAlign w:val="center"/>
            <w:hideMark/>
          </w:tcPr>
          <w:p w14:paraId="22C2536E" w14:textId="14A6A27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0,93</w:t>
            </w:r>
          </w:p>
        </w:tc>
        <w:tc>
          <w:tcPr>
            <w:tcW w:w="352" w:type="pct"/>
            <w:tcBorders>
              <w:top w:val="nil"/>
              <w:left w:val="nil"/>
              <w:bottom w:val="single" w:sz="4" w:space="0" w:color="auto"/>
              <w:right w:val="single" w:sz="4" w:space="0" w:color="auto"/>
            </w:tcBorders>
            <w:shd w:val="clear" w:color="auto" w:fill="auto"/>
            <w:noWrap/>
            <w:vAlign w:val="center"/>
            <w:hideMark/>
          </w:tcPr>
          <w:p w14:paraId="14076D5E" w14:textId="785F962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w:t>
            </w:r>
          </w:p>
        </w:tc>
        <w:tc>
          <w:tcPr>
            <w:tcW w:w="370" w:type="pct"/>
            <w:tcBorders>
              <w:top w:val="nil"/>
              <w:left w:val="nil"/>
              <w:bottom w:val="single" w:sz="4" w:space="0" w:color="auto"/>
              <w:right w:val="single" w:sz="4" w:space="0" w:color="auto"/>
            </w:tcBorders>
            <w:shd w:val="clear" w:color="auto" w:fill="auto"/>
            <w:noWrap/>
            <w:vAlign w:val="center"/>
            <w:hideMark/>
          </w:tcPr>
          <w:p w14:paraId="7BFB70C8" w14:textId="65CFC86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+28</w:t>
            </w:r>
          </w:p>
        </w:tc>
        <w:tc>
          <w:tcPr>
            <w:tcW w:w="355" w:type="pct"/>
            <w:tcBorders>
              <w:top w:val="nil"/>
              <w:left w:val="nil"/>
              <w:bottom w:val="single" w:sz="4" w:space="0" w:color="auto"/>
              <w:right w:val="single" w:sz="4" w:space="0" w:color="auto"/>
            </w:tcBorders>
            <w:shd w:val="clear" w:color="auto" w:fill="auto"/>
            <w:noWrap/>
            <w:vAlign w:val="center"/>
            <w:hideMark/>
          </w:tcPr>
          <w:p w14:paraId="7822AD5A" w14:textId="0E762A0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+83</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656149E8" w14:textId="4BDE47D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543C53A7"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4467DD2"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756" w:type="pct"/>
            <w:tcBorders>
              <w:top w:val="nil"/>
              <w:left w:val="nil"/>
              <w:bottom w:val="single" w:sz="4" w:space="0" w:color="auto"/>
              <w:right w:val="single" w:sz="4" w:space="0" w:color="auto"/>
            </w:tcBorders>
            <w:shd w:val="clear" w:color="auto" w:fill="auto"/>
            <w:vAlign w:val="center"/>
            <w:hideMark/>
          </w:tcPr>
          <w:p w14:paraId="4F55E28A"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Phả Lại</w:t>
            </w:r>
          </w:p>
        </w:tc>
        <w:tc>
          <w:tcPr>
            <w:tcW w:w="544" w:type="pct"/>
            <w:tcBorders>
              <w:top w:val="nil"/>
              <w:left w:val="nil"/>
              <w:bottom w:val="single" w:sz="4" w:space="0" w:color="auto"/>
              <w:right w:val="single" w:sz="4" w:space="0" w:color="auto"/>
            </w:tcBorders>
            <w:shd w:val="clear" w:color="auto" w:fill="auto"/>
            <w:noWrap/>
            <w:vAlign w:val="center"/>
            <w:hideMark/>
          </w:tcPr>
          <w:p w14:paraId="2CE0AEB6"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495" w:type="pct"/>
            <w:tcBorders>
              <w:top w:val="nil"/>
              <w:left w:val="nil"/>
              <w:bottom w:val="single" w:sz="4" w:space="0" w:color="auto"/>
              <w:right w:val="single" w:sz="4" w:space="0" w:color="auto"/>
            </w:tcBorders>
            <w:shd w:val="clear" w:color="auto" w:fill="auto"/>
            <w:vAlign w:val="center"/>
            <w:hideMark/>
          </w:tcPr>
          <w:p w14:paraId="429B492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481" w:type="pct"/>
            <w:tcBorders>
              <w:top w:val="nil"/>
              <w:left w:val="nil"/>
              <w:bottom w:val="single" w:sz="4" w:space="0" w:color="auto"/>
              <w:right w:val="single" w:sz="4" w:space="0" w:color="auto"/>
            </w:tcBorders>
            <w:shd w:val="clear" w:color="auto" w:fill="auto"/>
            <w:noWrap/>
            <w:vAlign w:val="center"/>
            <w:hideMark/>
          </w:tcPr>
          <w:p w14:paraId="5A51DFCA" w14:textId="31CCDDB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0,60</w:t>
            </w:r>
          </w:p>
        </w:tc>
        <w:tc>
          <w:tcPr>
            <w:tcW w:w="529" w:type="pct"/>
            <w:tcBorders>
              <w:top w:val="nil"/>
              <w:left w:val="nil"/>
              <w:bottom w:val="single" w:sz="4" w:space="0" w:color="auto"/>
              <w:right w:val="single" w:sz="4" w:space="0" w:color="auto"/>
            </w:tcBorders>
            <w:shd w:val="clear" w:color="auto" w:fill="auto"/>
            <w:noWrap/>
            <w:vAlign w:val="center"/>
            <w:hideMark/>
          </w:tcPr>
          <w:p w14:paraId="12032FF0" w14:textId="47173A7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0,63</w:t>
            </w:r>
          </w:p>
        </w:tc>
        <w:tc>
          <w:tcPr>
            <w:tcW w:w="352" w:type="pct"/>
            <w:tcBorders>
              <w:top w:val="nil"/>
              <w:left w:val="nil"/>
              <w:bottom w:val="single" w:sz="4" w:space="0" w:color="auto"/>
              <w:right w:val="single" w:sz="4" w:space="0" w:color="auto"/>
            </w:tcBorders>
            <w:shd w:val="clear" w:color="auto" w:fill="auto"/>
            <w:noWrap/>
            <w:vAlign w:val="center"/>
            <w:hideMark/>
          </w:tcPr>
          <w:p w14:paraId="1F52BEB7" w14:textId="55CCA8E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-16</w:t>
            </w:r>
          </w:p>
        </w:tc>
        <w:tc>
          <w:tcPr>
            <w:tcW w:w="370" w:type="pct"/>
            <w:tcBorders>
              <w:top w:val="nil"/>
              <w:left w:val="nil"/>
              <w:bottom w:val="single" w:sz="4" w:space="0" w:color="auto"/>
              <w:right w:val="single" w:sz="4" w:space="0" w:color="auto"/>
            </w:tcBorders>
            <w:shd w:val="clear" w:color="auto" w:fill="auto"/>
            <w:noWrap/>
            <w:vAlign w:val="center"/>
            <w:hideMark/>
          </w:tcPr>
          <w:p w14:paraId="446B329F" w14:textId="5908964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+54</w:t>
            </w:r>
          </w:p>
        </w:tc>
        <w:tc>
          <w:tcPr>
            <w:tcW w:w="355" w:type="pct"/>
            <w:tcBorders>
              <w:top w:val="nil"/>
              <w:left w:val="nil"/>
              <w:bottom w:val="single" w:sz="4" w:space="0" w:color="auto"/>
              <w:right w:val="single" w:sz="4" w:space="0" w:color="auto"/>
            </w:tcBorders>
            <w:shd w:val="clear" w:color="auto" w:fill="auto"/>
            <w:noWrap/>
            <w:vAlign w:val="center"/>
            <w:hideMark/>
          </w:tcPr>
          <w:p w14:paraId="5F81C3D1" w14:textId="02EBB70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+50</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104222C3" w14:textId="64977E3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1D64FA89"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29620C14"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756" w:type="pct"/>
            <w:tcBorders>
              <w:top w:val="nil"/>
              <w:left w:val="nil"/>
              <w:bottom w:val="single" w:sz="4" w:space="0" w:color="auto"/>
              <w:right w:val="single" w:sz="4" w:space="0" w:color="auto"/>
            </w:tcBorders>
            <w:shd w:val="clear" w:color="auto" w:fill="auto"/>
            <w:vAlign w:val="center"/>
            <w:hideMark/>
          </w:tcPr>
          <w:p w14:paraId="31763003"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Thượng Cát</w:t>
            </w:r>
          </w:p>
        </w:tc>
        <w:tc>
          <w:tcPr>
            <w:tcW w:w="544" w:type="pct"/>
            <w:tcBorders>
              <w:top w:val="nil"/>
              <w:left w:val="nil"/>
              <w:bottom w:val="single" w:sz="4" w:space="0" w:color="auto"/>
              <w:right w:val="single" w:sz="4" w:space="0" w:color="auto"/>
            </w:tcBorders>
            <w:shd w:val="clear" w:color="auto" w:fill="auto"/>
            <w:noWrap/>
            <w:vAlign w:val="center"/>
            <w:hideMark/>
          </w:tcPr>
          <w:p w14:paraId="1E1CA747"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95" w:type="pct"/>
            <w:tcBorders>
              <w:top w:val="nil"/>
              <w:left w:val="nil"/>
              <w:bottom w:val="single" w:sz="4" w:space="0" w:color="auto"/>
              <w:right w:val="single" w:sz="4" w:space="0" w:color="auto"/>
            </w:tcBorders>
            <w:shd w:val="clear" w:color="auto" w:fill="auto"/>
            <w:vAlign w:val="center"/>
            <w:hideMark/>
          </w:tcPr>
          <w:p w14:paraId="4C4A0D82"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Đuống</w:t>
            </w:r>
          </w:p>
        </w:tc>
        <w:tc>
          <w:tcPr>
            <w:tcW w:w="481" w:type="pct"/>
            <w:tcBorders>
              <w:top w:val="nil"/>
              <w:left w:val="nil"/>
              <w:bottom w:val="single" w:sz="4" w:space="0" w:color="auto"/>
              <w:right w:val="single" w:sz="4" w:space="0" w:color="auto"/>
            </w:tcBorders>
            <w:shd w:val="clear" w:color="auto" w:fill="auto"/>
            <w:noWrap/>
            <w:vAlign w:val="center"/>
            <w:hideMark/>
          </w:tcPr>
          <w:p w14:paraId="4FF50F57" w14:textId="11D7538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1,06</w:t>
            </w:r>
          </w:p>
        </w:tc>
        <w:tc>
          <w:tcPr>
            <w:tcW w:w="529" w:type="pct"/>
            <w:tcBorders>
              <w:top w:val="nil"/>
              <w:left w:val="nil"/>
              <w:bottom w:val="single" w:sz="4" w:space="0" w:color="auto"/>
              <w:right w:val="single" w:sz="4" w:space="0" w:color="auto"/>
            </w:tcBorders>
            <w:shd w:val="clear" w:color="auto" w:fill="auto"/>
            <w:noWrap/>
            <w:vAlign w:val="center"/>
            <w:hideMark/>
          </w:tcPr>
          <w:p w14:paraId="075A51A7" w14:textId="67B6005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1,05</w:t>
            </w:r>
          </w:p>
        </w:tc>
        <w:tc>
          <w:tcPr>
            <w:tcW w:w="352" w:type="pct"/>
            <w:tcBorders>
              <w:top w:val="nil"/>
              <w:left w:val="nil"/>
              <w:bottom w:val="single" w:sz="4" w:space="0" w:color="auto"/>
              <w:right w:val="single" w:sz="4" w:space="0" w:color="auto"/>
            </w:tcBorders>
            <w:shd w:val="clear" w:color="auto" w:fill="auto"/>
            <w:noWrap/>
            <w:vAlign w:val="center"/>
            <w:hideMark/>
          </w:tcPr>
          <w:p w14:paraId="2EFB2D5D" w14:textId="30135E9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-18</w:t>
            </w:r>
          </w:p>
        </w:tc>
        <w:tc>
          <w:tcPr>
            <w:tcW w:w="370" w:type="pct"/>
            <w:tcBorders>
              <w:top w:val="nil"/>
              <w:left w:val="nil"/>
              <w:bottom w:val="single" w:sz="4" w:space="0" w:color="auto"/>
              <w:right w:val="single" w:sz="4" w:space="0" w:color="auto"/>
            </w:tcBorders>
            <w:shd w:val="clear" w:color="auto" w:fill="auto"/>
            <w:noWrap/>
            <w:vAlign w:val="center"/>
            <w:hideMark/>
          </w:tcPr>
          <w:p w14:paraId="75081D60" w14:textId="6F982F9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+17</w:t>
            </w:r>
          </w:p>
        </w:tc>
        <w:tc>
          <w:tcPr>
            <w:tcW w:w="355" w:type="pct"/>
            <w:tcBorders>
              <w:top w:val="nil"/>
              <w:left w:val="nil"/>
              <w:bottom w:val="single" w:sz="4" w:space="0" w:color="auto"/>
              <w:right w:val="single" w:sz="4" w:space="0" w:color="auto"/>
            </w:tcBorders>
            <w:shd w:val="clear" w:color="auto" w:fill="auto"/>
            <w:noWrap/>
            <w:vAlign w:val="center"/>
            <w:hideMark/>
          </w:tcPr>
          <w:p w14:paraId="535BEED9" w14:textId="319F1A8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+23</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08E6E828" w14:textId="136755E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1CC604CF"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45EC0F7E"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756" w:type="pct"/>
            <w:tcBorders>
              <w:top w:val="nil"/>
              <w:left w:val="nil"/>
              <w:bottom w:val="single" w:sz="4" w:space="0" w:color="auto"/>
              <w:right w:val="single" w:sz="4" w:space="0" w:color="auto"/>
            </w:tcBorders>
            <w:shd w:val="clear" w:color="auto" w:fill="auto"/>
            <w:noWrap/>
            <w:vAlign w:val="center"/>
            <w:hideMark/>
          </w:tcPr>
          <w:p w14:paraId="0C1B37AF"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Trung Hà</w:t>
            </w:r>
          </w:p>
        </w:tc>
        <w:tc>
          <w:tcPr>
            <w:tcW w:w="544" w:type="pct"/>
            <w:tcBorders>
              <w:top w:val="nil"/>
              <w:left w:val="nil"/>
              <w:bottom w:val="single" w:sz="4" w:space="0" w:color="auto"/>
              <w:right w:val="single" w:sz="4" w:space="0" w:color="auto"/>
            </w:tcBorders>
            <w:shd w:val="clear" w:color="auto" w:fill="auto"/>
            <w:noWrap/>
            <w:vAlign w:val="center"/>
            <w:hideMark/>
          </w:tcPr>
          <w:p w14:paraId="0B33DF1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95" w:type="pct"/>
            <w:tcBorders>
              <w:top w:val="nil"/>
              <w:left w:val="nil"/>
              <w:bottom w:val="single" w:sz="4" w:space="0" w:color="auto"/>
              <w:right w:val="single" w:sz="4" w:space="0" w:color="auto"/>
            </w:tcBorders>
            <w:shd w:val="clear" w:color="auto" w:fill="auto"/>
            <w:vAlign w:val="center"/>
            <w:hideMark/>
          </w:tcPr>
          <w:p w14:paraId="60011BE9"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Đà</w:t>
            </w:r>
          </w:p>
        </w:tc>
        <w:tc>
          <w:tcPr>
            <w:tcW w:w="481" w:type="pct"/>
            <w:tcBorders>
              <w:top w:val="nil"/>
              <w:left w:val="nil"/>
              <w:bottom w:val="single" w:sz="4" w:space="0" w:color="auto"/>
              <w:right w:val="single" w:sz="4" w:space="0" w:color="auto"/>
            </w:tcBorders>
            <w:shd w:val="clear" w:color="auto" w:fill="auto"/>
            <w:noWrap/>
            <w:vAlign w:val="center"/>
            <w:hideMark/>
          </w:tcPr>
          <w:p w14:paraId="2598B534" w14:textId="0285C27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5,49</w:t>
            </w:r>
          </w:p>
        </w:tc>
        <w:tc>
          <w:tcPr>
            <w:tcW w:w="529" w:type="pct"/>
            <w:tcBorders>
              <w:top w:val="nil"/>
              <w:left w:val="nil"/>
              <w:bottom w:val="single" w:sz="4" w:space="0" w:color="auto"/>
              <w:right w:val="single" w:sz="4" w:space="0" w:color="auto"/>
            </w:tcBorders>
            <w:shd w:val="clear" w:color="auto" w:fill="auto"/>
            <w:noWrap/>
            <w:vAlign w:val="center"/>
            <w:hideMark/>
          </w:tcPr>
          <w:p w14:paraId="6E6C5385" w14:textId="6AA5361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5,74</w:t>
            </w:r>
          </w:p>
        </w:tc>
        <w:tc>
          <w:tcPr>
            <w:tcW w:w="352" w:type="pct"/>
            <w:tcBorders>
              <w:top w:val="nil"/>
              <w:left w:val="nil"/>
              <w:bottom w:val="single" w:sz="4" w:space="0" w:color="auto"/>
              <w:right w:val="single" w:sz="4" w:space="0" w:color="auto"/>
            </w:tcBorders>
            <w:shd w:val="clear" w:color="auto" w:fill="auto"/>
            <w:noWrap/>
            <w:vAlign w:val="center"/>
            <w:hideMark/>
          </w:tcPr>
          <w:p w14:paraId="4CCD0808" w14:textId="35E6501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-17</w:t>
            </w:r>
          </w:p>
        </w:tc>
        <w:tc>
          <w:tcPr>
            <w:tcW w:w="370" w:type="pct"/>
            <w:tcBorders>
              <w:top w:val="nil"/>
              <w:left w:val="nil"/>
              <w:bottom w:val="single" w:sz="4" w:space="0" w:color="auto"/>
              <w:right w:val="single" w:sz="4" w:space="0" w:color="auto"/>
            </w:tcBorders>
            <w:shd w:val="clear" w:color="auto" w:fill="auto"/>
            <w:noWrap/>
            <w:vAlign w:val="center"/>
            <w:hideMark/>
          </w:tcPr>
          <w:p w14:paraId="70B9F857" w14:textId="4407651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+12</w:t>
            </w:r>
          </w:p>
        </w:tc>
        <w:tc>
          <w:tcPr>
            <w:tcW w:w="355" w:type="pct"/>
            <w:tcBorders>
              <w:top w:val="nil"/>
              <w:left w:val="nil"/>
              <w:bottom w:val="single" w:sz="4" w:space="0" w:color="auto"/>
              <w:right w:val="single" w:sz="4" w:space="0" w:color="auto"/>
            </w:tcBorders>
            <w:shd w:val="clear" w:color="auto" w:fill="auto"/>
            <w:noWrap/>
            <w:vAlign w:val="center"/>
            <w:hideMark/>
          </w:tcPr>
          <w:p w14:paraId="29790EDA" w14:textId="3BEE5FF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-13</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243B94BE" w14:textId="4D2040C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033276DD"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3B32D1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756" w:type="pct"/>
            <w:tcBorders>
              <w:top w:val="nil"/>
              <w:left w:val="nil"/>
              <w:bottom w:val="single" w:sz="4" w:space="0" w:color="auto"/>
              <w:right w:val="single" w:sz="4" w:space="0" w:color="auto"/>
            </w:tcBorders>
            <w:shd w:val="clear" w:color="auto" w:fill="auto"/>
            <w:vAlign w:val="center"/>
            <w:hideMark/>
          </w:tcPr>
          <w:p w14:paraId="3BD6F9BE"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Sơn Tây</w:t>
            </w:r>
          </w:p>
        </w:tc>
        <w:tc>
          <w:tcPr>
            <w:tcW w:w="544" w:type="pct"/>
            <w:tcBorders>
              <w:top w:val="nil"/>
              <w:left w:val="nil"/>
              <w:bottom w:val="single" w:sz="4" w:space="0" w:color="auto"/>
              <w:right w:val="single" w:sz="4" w:space="0" w:color="auto"/>
            </w:tcBorders>
            <w:shd w:val="clear" w:color="auto" w:fill="auto"/>
            <w:noWrap/>
            <w:vAlign w:val="center"/>
            <w:hideMark/>
          </w:tcPr>
          <w:p w14:paraId="4137D50D"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95" w:type="pct"/>
            <w:tcBorders>
              <w:top w:val="nil"/>
              <w:left w:val="nil"/>
              <w:bottom w:val="single" w:sz="4" w:space="0" w:color="auto"/>
              <w:right w:val="single" w:sz="4" w:space="0" w:color="auto"/>
            </w:tcBorders>
            <w:shd w:val="clear" w:color="auto" w:fill="auto"/>
            <w:vAlign w:val="center"/>
            <w:hideMark/>
          </w:tcPr>
          <w:p w14:paraId="15F52433"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481" w:type="pct"/>
            <w:tcBorders>
              <w:top w:val="nil"/>
              <w:left w:val="nil"/>
              <w:bottom w:val="single" w:sz="4" w:space="0" w:color="auto"/>
              <w:right w:val="single" w:sz="4" w:space="0" w:color="auto"/>
            </w:tcBorders>
            <w:shd w:val="clear" w:color="auto" w:fill="auto"/>
            <w:noWrap/>
            <w:vAlign w:val="center"/>
            <w:hideMark/>
          </w:tcPr>
          <w:p w14:paraId="787A6F26" w14:textId="18ED085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1,73</w:t>
            </w:r>
          </w:p>
        </w:tc>
        <w:tc>
          <w:tcPr>
            <w:tcW w:w="529" w:type="pct"/>
            <w:tcBorders>
              <w:top w:val="nil"/>
              <w:left w:val="nil"/>
              <w:bottom w:val="single" w:sz="4" w:space="0" w:color="auto"/>
              <w:right w:val="single" w:sz="4" w:space="0" w:color="auto"/>
            </w:tcBorders>
            <w:shd w:val="clear" w:color="auto" w:fill="auto"/>
            <w:noWrap/>
            <w:vAlign w:val="center"/>
            <w:hideMark/>
          </w:tcPr>
          <w:p w14:paraId="0C06EE9B" w14:textId="6366175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1,97</w:t>
            </w:r>
          </w:p>
        </w:tc>
        <w:tc>
          <w:tcPr>
            <w:tcW w:w="352" w:type="pct"/>
            <w:tcBorders>
              <w:top w:val="nil"/>
              <w:left w:val="nil"/>
              <w:bottom w:val="single" w:sz="4" w:space="0" w:color="auto"/>
              <w:right w:val="single" w:sz="4" w:space="0" w:color="auto"/>
            </w:tcBorders>
            <w:shd w:val="clear" w:color="auto" w:fill="auto"/>
            <w:noWrap/>
            <w:vAlign w:val="center"/>
            <w:hideMark/>
          </w:tcPr>
          <w:p w14:paraId="00FC7612" w14:textId="05CC86C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-47</w:t>
            </w:r>
          </w:p>
        </w:tc>
        <w:tc>
          <w:tcPr>
            <w:tcW w:w="370" w:type="pct"/>
            <w:tcBorders>
              <w:top w:val="nil"/>
              <w:left w:val="nil"/>
              <w:bottom w:val="single" w:sz="4" w:space="0" w:color="auto"/>
              <w:right w:val="single" w:sz="4" w:space="0" w:color="auto"/>
            </w:tcBorders>
            <w:shd w:val="clear" w:color="auto" w:fill="auto"/>
            <w:noWrap/>
            <w:vAlign w:val="center"/>
            <w:hideMark/>
          </w:tcPr>
          <w:p w14:paraId="704A4822" w14:textId="42281C2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+17</w:t>
            </w:r>
          </w:p>
        </w:tc>
        <w:tc>
          <w:tcPr>
            <w:tcW w:w="355" w:type="pct"/>
            <w:tcBorders>
              <w:top w:val="nil"/>
              <w:left w:val="nil"/>
              <w:bottom w:val="single" w:sz="4" w:space="0" w:color="auto"/>
              <w:right w:val="single" w:sz="4" w:space="0" w:color="auto"/>
            </w:tcBorders>
            <w:shd w:val="clear" w:color="auto" w:fill="auto"/>
            <w:noWrap/>
            <w:vAlign w:val="center"/>
            <w:hideMark/>
          </w:tcPr>
          <w:p w14:paraId="6CBE3803" w14:textId="1ECB9ED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+21</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5877B39D" w14:textId="3AF8719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4166126C"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4206B42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756" w:type="pct"/>
            <w:tcBorders>
              <w:top w:val="nil"/>
              <w:left w:val="nil"/>
              <w:bottom w:val="single" w:sz="4" w:space="0" w:color="auto"/>
              <w:right w:val="single" w:sz="4" w:space="0" w:color="auto"/>
            </w:tcBorders>
            <w:shd w:val="clear" w:color="auto" w:fill="auto"/>
            <w:vAlign w:val="center"/>
            <w:hideMark/>
          </w:tcPr>
          <w:p w14:paraId="163B35E3"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544" w:type="pct"/>
            <w:tcBorders>
              <w:top w:val="nil"/>
              <w:left w:val="nil"/>
              <w:bottom w:val="single" w:sz="4" w:space="0" w:color="auto"/>
              <w:right w:val="single" w:sz="4" w:space="0" w:color="auto"/>
            </w:tcBorders>
            <w:shd w:val="clear" w:color="auto" w:fill="auto"/>
            <w:noWrap/>
            <w:vAlign w:val="center"/>
            <w:hideMark/>
          </w:tcPr>
          <w:p w14:paraId="788F0287"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95" w:type="pct"/>
            <w:tcBorders>
              <w:top w:val="nil"/>
              <w:left w:val="nil"/>
              <w:bottom w:val="single" w:sz="4" w:space="0" w:color="auto"/>
              <w:right w:val="single" w:sz="4" w:space="0" w:color="auto"/>
            </w:tcBorders>
            <w:shd w:val="clear" w:color="auto" w:fill="auto"/>
            <w:vAlign w:val="center"/>
            <w:hideMark/>
          </w:tcPr>
          <w:p w14:paraId="2160F6AC"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481" w:type="pct"/>
            <w:tcBorders>
              <w:top w:val="nil"/>
              <w:left w:val="nil"/>
              <w:bottom w:val="single" w:sz="4" w:space="0" w:color="auto"/>
              <w:right w:val="single" w:sz="4" w:space="0" w:color="auto"/>
            </w:tcBorders>
            <w:shd w:val="clear" w:color="auto" w:fill="auto"/>
            <w:noWrap/>
            <w:vAlign w:val="center"/>
            <w:hideMark/>
          </w:tcPr>
          <w:p w14:paraId="1FE3E141" w14:textId="6E21747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1,33</w:t>
            </w:r>
          </w:p>
        </w:tc>
        <w:tc>
          <w:tcPr>
            <w:tcW w:w="529" w:type="pct"/>
            <w:tcBorders>
              <w:top w:val="nil"/>
              <w:left w:val="nil"/>
              <w:bottom w:val="single" w:sz="4" w:space="0" w:color="auto"/>
              <w:right w:val="single" w:sz="4" w:space="0" w:color="auto"/>
            </w:tcBorders>
            <w:shd w:val="clear" w:color="auto" w:fill="auto"/>
            <w:noWrap/>
            <w:vAlign w:val="center"/>
            <w:hideMark/>
          </w:tcPr>
          <w:p w14:paraId="04453A02" w14:textId="2E44538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1,52</w:t>
            </w:r>
          </w:p>
        </w:tc>
        <w:tc>
          <w:tcPr>
            <w:tcW w:w="352" w:type="pct"/>
            <w:tcBorders>
              <w:top w:val="nil"/>
              <w:left w:val="nil"/>
              <w:bottom w:val="single" w:sz="4" w:space="0" w:color="auto"/>
              <w:right w:val="single" w:sz="4" w:space="0" w:color="auto"/>
            </w:tcBorders>
            <w:shd w:val="clear" w:color="auto" w:fill="auto"/>
            <w:noWrap/>
            <w:vAlign w:val="center"/>
            <w:hideMark/>
          </w:tcPr>
          <w:p w14:paraId="6ECF0576" w14:textId="2505593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w:t>
            </w:r>
          </w:p>
        </w:tc>
        <w:tc>
          <w:tcPr>
            <w:tcW w:w="370" w:type="pct"/>
            <w:tcBorders>
              <w:top w:val="nil"/>
              <w:left w:val="nil"/>
              <w:bottom w:val="single" w:sz="4" w:space="0" w:color="auto"/>
              <w:right w:val="single" w:sz="4" w:space="0" w:color="auto"/>
            </w:tcBorders>
            <w:shd w:val="clear" w:color="auto" w:fill="auto"/>
            <w:noWrap/>
            <w:vAlign w:val="center"/>
            <w:hideMark/>
          </w:tcPr>
          <w:p w14:paraId="17117C8D" w14:textId="05B60EE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+35</w:t>
            </w:r>
          </w:p>
        </w:tc>
        <w:tc>
          <w:tcPr>
            <w:tcW w:w="355" w:type="pct"/>
            <w:tcBorders>
              <w:top w:val="nil"/>
              <w:left w:val="nil"/>
              <w:bottom w:val="single" w:sz="4" w:space="0" w:color="auto"/>
              <w:right w:val="single" w:sz="4" w:space="0" w:color="auto"/>
            </w:tcBorders>
            <w:shd w:val="clear" w:color="auto" w:fill="auto"/>
            <w:noWrap/>
            <w:vAlign w:val="center"/>
            <w:hideMark/>
          </w:tcPr>
          <w:p w14:paraId="14E3EA4B" w14:textId="7E14442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+41</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069FF426" w14:textId="77C8CF7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0612039F"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03DD910E"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756" w:type="pct"/>
            <w:tcBorders>
              <w:top w:val="nil"/>
              <w:left w:val="nil"/>
              <w:bottom w:val="single" w:sz="4" w:space="0" w:color="auto"/>
              <w:right w:val="single" w:sz="4" w:space="0" w:color="auto"/>
            </w:tcBorders>
            <w:shd w:val="clear" w:color="auto" w:fill="auto"/>
            <w:vAlign w:val="center"/>
            <w:hideMark/>
          </w:tcPr>
          <w:p w14:paraId="66127510"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Hưng Yên</w:t>
            </w:r>
          </w:p>
        </w:tc>
        <w:tc>
          <w:tcPr>
            <w:tcW w:w="544" w:type="pct"/>
            <w:tcBorders>
              <w:top w:val="nil"/>
              <w:left w:val="nil"/>
              <w:bottom w:val="single" w:sz="4" w:space="0" w:color="auto"/>
              <w:right w:val="single" w:sz="4" w:space="0" w:color="auto"/>
            </w:tcBorders>
            <w:shd w:val="clear" w:color="auto" w:fill="auto"/>
            <w:vAlign w:val="center"/>
            <w:hideMark/>
          </w:tcPr>
          <w:p w14:paraId="6D21E2BE"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Hưng Yên</w:t>
            </w:r>
          </w:p>
        </w:tc>
        <w:tc>
          <w:tcPr>
            <w:tcW w:w="495" w:type="pct"/>
            <w:tcBorders>
              <w:top w:val="nil"/>
              <w:left w:val="nil"/>
              <w:bottom w:val="single" w:sz="4" w:space="0" w:color="auto"/>
              <w:right w:val="single" w:sz="4" w:space="0" w:color="auto"/>
            </w:tcBorders>
            <w:shd w:val="clear" w:color="auto" w:fill="auto"/>
            <w:vAlign w:val="center"/>
            <w:hideMark/>
          </w:tcPr>
          <w:p w14:paraId="48047D7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481" w:type="pct"/>
            <w:tcBorders>
              <w:top w:val="nil"/>
              <w:left w:val="nil"/>
              <w:bottom w:val="single" w:sz="4" w:space="0" w:color="auto"/>
              <w:right w:val="single" w:sz="4" w:space="0" w:color="auto"/>
            </w:tcBorders>
            <w:shd w:val="clear" w:color="auto" w:fill="auto"/>
            <w:noWrap/>
            <w:vAlign w:val="center"/>
            <w:hideMark/>
          </w:tcPr>
          <w:p w14:paraId="6F4F4F52" w14:textId="30AF820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0,91</w:t>
            </w:r>
          </w:p>
        </w:tc>
        <w:tc>
          <w:tcPr>
            <w:tcW w:w="529" w:type="pct"/>
            <w:tcBorders>
              <w:top w:val="nil"/>
              <w:left w:val="nil"/>
              <w:bottom w:val="single" w:sz="4" w:space="0" w:color="auto"/>
              <w:right w:val="single" w:sz="4" w:space="0" w:color="auto"/>
            </w:tcBorders>
            <w:shd w:val="clear" w:color="auto" w:fill="auto"/>
            <w:noWrap/>
            <w:vAlign w:val="center"/>
            <w:hideMark/>
          </w:tcPr>
          <w:p w14:paraId="50A2E2FE" w14:textId="4F2666D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0,85</w:t>
            </w:r>
          </w:p>
        </w:tc>
        <w:tc>
          <w:tcPr>
            <w:tcW w:w="352" w:type="pct"/>
            <w:tcBorders>
              <w:top w:val="nil"/>
              <w:left w:val="nil"/>
              <w:bottom w:val="single" w:sz="4" w:space="0" w:color="auto"/>
              <w:right w:val="single" w:sz="4" w:space="0" w:color="auto"/>
            </w:tcBorders>
            <w:shd w:val="clear" w:color="auto" w:fill="auto"/>
            <w:noWrap/>
            <w:vAlign w:val="center"/>
            <w:hideMark/>
          </w:tcPr>
          <w:p w14:paraId="13EAFAD3" w14:textId="238A092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w:t>
            </w:r>
          </w:p>
        </w:tc>
        <w:tc>
          <w:tcPr>
            <w:tcW w:w="370" w:type="pct"/>
            <w:tcBorders>
              <w:top w:val="nil"/>
              <w:left w:val="nil"/>
              <w:bottom w:val="single" w:sz="4" w:space="0" w:color="auto"/>
              <w:right w:val="single" w:sz="4" w:space="0" w:color="auto"/>
            </w:tcBorders>
            <w:shd w:val="clear" w:color="auto" w:fill="auto"/>
            <w:noWrap/>
            <w:vAlign w:val="center"/>
            <w:hideMark/>
          </w:tcPr>
          <w:p w14:paraId="38A52E3F" w14:textId="5058097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+21</w:t>
            </w:r>
          </w:p>
        </w:tc>
        <w:tc>
          <w:tcPr>
            <w:tcW w:w="355" w:type="pct"/>
            <w:tcBorders>
              <w:top w:val="nil"/>
              <w:left w:val="nil"/>
              <w:bottom w:val="single" w:sz="4" w:space="0" w:color="auto"/>
              <w:right w:val="single" w:sz="4" w:space="0" w:color="auto"/>
            </w:tcBorders>
            <w:shd w:val="clear" w:color="auto" w:fill="auto"/>
            <w:noWrap/>
            <w:vAlign w:val="center"/>
            <w:hideMark/>
          </w:tcPr>
          <w:p w14:paraId="33EBE634" w14:textId="2CEA702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+31</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7BEB1F05" w14:textId="1EF4A4B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6C720136"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C21A786"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756" w:type="pct"/>
            <w:tcBorders>
              <w:top w:val="nil"/>
              <w:left w:val="nil"/>
              <w:bottom w:val="single" w:sz="4" w:space="0" w:color="auto"/>
              <w:right w:val="single" w:sz="4" w:space="0" w:color="auto"/>
            </w:tcBorders>
            <w:shd w:val="clear" w:color="auto" w:fill="auto"/>
            <w:vAlign w:val="center"/>
            <w:hideMark/>
          </w:tcPr>
          <w:p w14:paraId="3224CBCC"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Phủ Lý</w:t>
            </w:r>
          </w:p>
        </w:tc>
        <w:tc>
          <w:tcPr>
            <w:tcW w:w="544" w:type="pct"/>
            <w:tcBorders>
              <w:top w:val="nil"/>
              <w:left w:val="nil"/>
              <w:bottom w:val="single" w:sz="4" w:space="0" w:color="auto"/>
              <w:right w:val="single" w:sz="4" w:space="0" w:color="auto"/>
            </w:tcBorders>
            <w:shd w:val="clear" w:color="auto" w:fill="auto"/>
            <w:noWrap/>
            <w:vAlign w:val="center"/>
            <w:hideMark/>
          </w:tcPr>
          <w:p w14:paraId="48AB1E5C"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Nam</w:t>
            </w:r>
          </w:p>
        </w:tc>
        <w:tc>
          <w:tcPr>
            <w:tcW w:w="495" w:type="pct"/>
            <w:tcBorders>
              <w:top w:val="nil"/>
              <w:left w:val="nil"/>
              <w:bottom w:val="single" w:sz="4" w:space="0" w:color="auto"/>
              <w:right w:val="single" w:sz="4" w:space="0" w:color="auto"/>
            </w:tcBorders>
            <w:shd w:val="clear" w:color="auto" w:fill="auto"/>
            <w:vAlign w:val="center"/>
            <w:hideMark/>
          </w:tcPr>
          <w:p w14:paraId="67B893AD"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Đáy</w:t>
            </w:r>
          </w:p>
        </w:tc>
        <w:tc>
          <w:tcPr>
            <w:tcW w:w="481" w:type="pct"/>
            <w:tcBorders>
              <w:top w:val="nil"/>
              <w:left w:val="nil"/>
              <w:bottom w:val="single" w:sz="4" w:space="0" w:color="auto"/>
              <w:right w:val="single" w:sz="4" w:space="0" w:color="auto"/>
            </w:tcBorders>
            <w:shd w:val="clear" w:color="auto" w:fill="auto"/>
            <w:noWrap/>
            <w:vAlign w:val="center"/>
            <w:hideMark/>
          </w:tcPr>
          <w:p w14:paraId="2F062F09" w14:textId="0D65F26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0,74</w:t>
            </w:r>
          </w:p>
        </w:tc>
        <w:tc>
          <w:tcPr>
            <w:tcW w:w="529" w:type="pct"/>
            <w:tcBorders>
              <w:top w:val="nil"/>
              <w:left w:val="nil"/>
              <w:bottom w:val="single" w:sz="4" w:space="0" w:color="auto"/>
              <w:right w:val="single" w:sz="4" w:space="0" w:color="auto"/>
            </w:tcBorders>
            <w:shd w:val="clear" w:color="auto" w:fill="auto"/>
            <w:noWrap/>
            <w:vAlign w:val="center"/>
            <w:hideMark/>
          </w:tcPr>
          <w:p w14:paraId="1B474849" w14:textId="57B254B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0,77</w:t>
            </w:r>
          </w:p>
        </w:tc>
        <w:tc>
          <w:tcPr>
            <w:tcW w:w="352" w:type="pct"/>
            <w:tcBorders>
              <w:top w:val="nil"/>
              <w:left w:val="nil"/>
              <w:bottom w:val="single" w:sz="4" w:space="0" w:color="auto"/>
              <w:right w:val="single" w:sz="4" w:space="0" w:color="auto"/>
            </w:tcBorders>
            <w:shd w:val="clear" w:color="auto" w:fill="auto"/>
            <w:noWrap/>
            <w:vAlign w:val="center"/>
            <w:hideMark/>
          </w:tcPr>
          <w:p w14:paraId="18ACCE19" w14:textId="4D86A9E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w:t>
            </w:r>
          </w:p>
        </w:tc>
        <w:tc>
          <w:tcPr>
            <w:tcW w:w="370" w:type="pct"/>
            <w:tcBorders>
              <w:top w:val="nil"/>
              <w:left w:val="nil"/>
              <w:bottom w:val="single" w:sz="4" w:space="0" w:color="auto"/>
              <w:right w:val="single" w:sz="4" w:space="0" w:color="auto"/>
            </w:tcBorders>
            <w:shd w:val="clear" w:color="auto" w:fill="auto"/>
            <w:noWrap/>
            <w:vAlign w:val="center"/>
            <w:hideMark/>
          </w:tcPr>
          <w:p w14:paraId="386B43B0" w14:textId="3F705E5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-6</w:t>
            </w:r>
          </w:p>
        </w:tc>
        <w:tc>
          <w:tcPr>
            <w:tcW w:w="355" w:type="pct"/>
            <w:tcBorders>
              <w:top w:val="nil"/>
              <w:left w:val="nil"/>
              <w:bottom w:val="single" w:sz="4" w:space="0" w:color="auto"/>
              <w:right w:val="single" w:sz="4" w:space="0" w:color="auto"/>
            </w:tcBorders>
            <w:shd w:val="clear" w:color="auto" w:fill="auto"/>
            <w:noWrap/>
            <w:vAlign w:val="center"/>
            <w:hideMark/>
          </w:tcPr>
          <w:p w14:paraId="06109008" w14:textId="4E1766B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+7</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44723542" w14:textId="10E8B8F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Tương đương với TBNN</w:t>
            </w:r>
          </w:p>
        </w:tc>
      </w:tr>
      <w:tr w:rsidR="00B73AE8" w:rsidRPr="00BB5F2D" w14:paraId="7109CEFF"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6CA5657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756" w:type="pct"/>
            <w:tcBorders>
              <w:top w:val="nil"/>
              <w:left w:val="nil"/>
              <w:bottom w:val="single" w:sz="4" w:space="0" w:color="auto"/>
              <w:right w:val="single" w:sz="4" w:space="0" w:color="auto"/>
            </w:tcBorders>
            <w:shd w:val="clear" w:color="auto" w:fill="auto"/>
            <w:vAlign w:val="center"/>
            <w:hideMark/>
          </w:tcPr>
          <w:p w14:paraId="203228A0"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544" w:type="pct"/>
            <w:tcBorders>
              <w:top w:val="nil"/>
              <w:left w:val="nil"/>
              <w:bottom w:val="single" w:sz="4" w:space="0" w:color="auto"/>
              <w:right w:val="single" w:sz="4" w:space="0" w:color="auto"/>
            </w:tcBorders>
            <w:shd w:val="clear" w:color="auto" w:fill="auto"/>
            <w:vAlign w:val="center"/>
            <w:hideMark/>
          </w:tcPr>
          <w:p w14:paraId="3F4D43FD"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495" w:type="pct"/>
            <w:tcBorders>
              <w:top w:val="nil"/>
              <w:left w:val="nil"/>
              <w:bottom w:val="single" w:sz="4" w:space="0" w:color="auto"/>
              <w:right w:val="single" w:sz="4" w:space="0" w:color="auto"/>
            </w:tcBorders>
            <w:shd w:val="clear" w:color="auto" w:fill="auto"/>
            <w:vAlign w:val="center"/>
            <w:hideMark/>
          </w:tcPr>
          <w:p w14:paraId="12360DCA"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Đào</w:t>
            </w:r>
          </w:p>
        </w:tc>
        <w:tc>
          <w:tcPr>
            <w:tcW w:w="481" w:type="pct"/>
            <w:tcBorders>
              <w:top w:val="nil"/>
              <w:left w:val="nil"/>
              <w:bottom w:val="single" w:sz="4" w:space="0" w:color="auto"/>
              <w:right w:val="single" w:sz="4" w:space="0" w:color="auto"/>
            </w:tcBorders>
            <w:shd w:val="clear" w:color="auto" w:fill="auto"/>
            <w:noWrap/>
            <w:vAlign w:val="center"/>
            <w:hideMark/>
          </w:tcPr>
          <w:p w14:paraId="3EBBBFCC" w14:textId="6239FC2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1,15</w:t>
            </w:r>
          </w:p>
        </w:tc>
        <w:tc>
          <w:tcPr>
            <w:tcW w:w="529" w:type="pct"/>
            <w:tcBorders>
              <w:top w:val="nil"/>
              <w:left w:val="nil"/>
              <w:bottom w:val="single" w:sz="4" w:space="0" w:color="auto"/>
              <w:right w:val="single" w:sz="4" w:space="0" w:color="auto"/>
            </w:tcBorders>
            <w:shd w:val="clear" w:color="auto" w:fill="auto"/>
            <w:noWrap/>
            <w:vAlign w:val="center"/>
            <w:hideMark/>
          </w:tcPr>
          <w:p w14:paraId="43B9BE8A" w14:textId="244AA44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0,72</w:t>
            </w:r>
          </w:p>
        </w:tc>
        <w:tc>
          <w:tcPr>
            <w:tcW w:w="352" w:type="pct"/>
            <w:tcBorders>
              <w:top w:val="nil"/>
              <w:left w:val="nil"/>
              <w:bottom w:val="single" w:sz="4" w:space="0" w:color="auto"/>
              <w:right w:val="single" w:sz="4" w:space="0" w:color="auto"/>
            </w:tcBorders>
            <w:shd w:val="clear" w:color="auto" w:fill="auto"/>
            <w:noWrap/>
            <w:vAlign w:val="center"/>
            <w:hideMark/>
          </w:tcPr>
          <w:p w14:paraId="47CF8E45" w14:textId="70BA3D7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+3</w:t>
            </w:r>
          </w:p>
        </w:tc>
        <w:tc>
          <w:tcPr>
            <w:tcW w:w="370" w:type="pct"/>
            <w:tcBorders>
              <w:top w:val="nil"/>
              <w:left w:val="nil"/>
              <w:bottom w:val="single" w:sz="4" w:space="0" w:color="auto"/>
              <w:right w:val="single" w:sz="4" w:space="0" w:color="auto"/>
            </w:tcBorders>
            <w:shd w:val="clear" w:color="auto" w:fill="auto"/>
            <w:noWrap/>
            <w:vAlign w:val="center"/>
            <w:hideMark/>
          </w:tcPr>
          <w:p w14:paraId="0091DA9E" w14:textId="12D4B92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-22</w:t>
            </w:r>
          </w:p>
        </w:tc>
        <w:tc>
          <w:tcPr>
            <w:tcW w:w="355" w:type="pct"/>
            <w:tcBorders>
              <w:top w:val="nil"/>
              <w:left w:val="nil"/>
              <w:bottom w:val="single" w:sz="4" w:space="0" w:color="auto"/>
              <w:right w:val="single" w:sz="4" w:space="0" w:color="auto"/>
            </w:tcBorders>
            <w:shd w:val="clear" w:color="auto" w:fill="auto"/>
            <w:noWrap/>
            <w:vAlign w:val="center"/>
            <w:hideMark/>
          </w:tcPr>
          <w:p w14:paraId="767C81F0" w14:textId="0F859B7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-19</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2191CA47" w14:textId="61FF102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76070754"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2056F83C"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756" w:type="pct"/>
            <w:tcBorders>
              <w:top w:val="nil"/>
              <w:left w:val="nil"/>
              <w:bottom w:val="single" w:sz="4" w:space="0" w:color="auto"/>
              <w:right w:val="single" w:sz="4" w:space="0" w:color="auto"/>
            </w:tcBorders>
            <w:shd w:val="clear" w:color="auto" w:fill="auto"/>
            <w:vAlign w:val="center"/>
            <w:hideMark/>
          </w:tcPr>
          <w:p w14:paraId="437DE958"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Trực Phương</w:t>
            </w:r>
          </w:p>
        </w:tc>
        <w:tc>
          <w:tcPr>
            <w:tcW w:w="544" w:type="pct"/>
            <w:tcBorders>
              <w:top w:val="nil"/>
              <w:left w:val="nil"/>
              <w:bottom w:val="single" w:sz="4" w:space="0" w:color="auto"/>
              <w:right w:val="single" w:sz="4" w:space="0" w:color="auto"/>
            </w:tcBorders>
            <w:shd w:val="clear" w:color="auto" w:fill="auto"/>
            <w:vAlign w:val="center"/>
            <w:hideMark/>
          </w:tcPr>
          <w:p w14:paraId="506D9CC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495" w:type="pct"/>
            <w:tcBorders>
              <w:top w:val="nil"/>
              <w:left w:val="nil"/>
              <w:bottom w:val="single" w:sz="4" w:space="0" w:color="auto"/>
              <w:right w:val="single" w:sz="4" w:space="0" w:color="auto"/>
            </w:tcBorders>
            <w:shd w:val="clear" w:color="auto" w:fill="auto"/>
            <w:vAlign w:val="center"/>
            <w:hideMark/>
          </w:tcPr>
          <w:p w14:paraId="18234C0B"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Cơ</w:t>
            </w:r>
          </w:p>
        </w:tc>
        <w:tc>
          <w:tcPr>
            <w:tcW w:w="481" w:type="pct"/>
            <w:tcBorders>
              <w:top w:val="nil"/>
              <w:left w:val="nil"/>
              <w:bottom w:val="single" w:sz="4" w:space="0" w:color="auto"/>
              <w:right w:val="single" w:sz="4" w:space="0" w:color="auto"/>
            </w:tcBorders>
            <w:shd w:val="clear" w:color="auto" w:fill="auto"/>
            <w:noWrap/>
            <w:vAlign w:val="center"/>
            <w:hideMark/>
          </w:tcPr>
          <w:p w14:paraId="1D28F0C1" w14:textId="7F3F250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1,02</w:t>
            </w:r>
          </w:p>
        </w:tc>
        <w:tc>
          <w:tcPr>
            <w:tcW w:w="529" w:type="pct"/>
            <w:tcBorders>
              <w:top w:val="nil"/>
              <w:left w:val="nil"/>
              <w:bottom w:val="single" w:sz="4" w:space="0" w:color="auto"/>
              <w:right w:val="single" w:sz="4" w:space="0" w:color="auto"/>
            </w:tcBorders>
            <w:shd w:val="clear" w:color="auto" w:fill="auto"/>
            <w:noWrap/>
            <w:vAlign w:val="center"/>
            <w:hideMark/>
          </w:tcPr>
          <w:p w14:paraId="46A8DCC7" w14:textId="5695557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0,68</w:t>
            </w:r>
          </w:p>
        </w:tc>
        <w:tc>
          <w:tcPr>
            <w:tcW w:w="352" w:type="pct"/>
            <w:tcBorders>
              <w:top w:val="nil"/>
              <w:left w:val="nil"/>
              <w:bottom w:val="single" w:sz="4" w:space="0" w:color="auto"/>
              <w:right w:val="single" w:sz="4" w:space="0" w:color="auto"/>
            </w:tcBorders>
            <w:shd w:val="clear" w:color="auto" w:fill="auto"/>
            <w:noWrap/>
            <w:vAlign w:val="center"/>
            <w:hideMark/>
          </w:tcPr>
          <w:p w14:paraId="572A8EC4" w14:textId="3DA8087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+9</w:t>
            </w:r>
          </w:p>
        </w:tc>
        <w:tc>
          <w:tcPr>
            <w:tcW w:w="370" w:type="pct"/>
            <w:tcBorders>
              <w:top w:val="nil"/>
              <w:left w:val="nil"/>
              <w:bottom w:val="single" w:sz="4" w:space="0" w:color="auto"/>
              <w:right w:val="single" w:sz="4" w:space="0" w:color="auto"/>
            </w:tcBorders>
            <w:shd w:val="clear" w:color="auto" w:fill="auto"/>
            <w:noWrap/>
            <w:vAlign w:val="center"/>
            <w:hideMark/>
          </w:tcPr>
          <w:p w14:paraId="16B3D231" w14:textId="5BEF3D9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-22</w:t>
            </w:r>
          </w:p>
        </w:tc>
        <w:tc>
          <w:tcPr>
            <w:tcW w:w="355" w:type="pct"/>
            <w:tcBorders>
              <w:top w:val="nil"/>
              <w:left w:val="nil"/>
              <w:bottom w:val="single" w:sz="4" w:space="0" w:color="auto"/>
              <w:right w:val="single" w:sz="4" w:space="0" w:color="auto"/>
            </w:tcBorders>
            <w:shd w:val="clear" w:color="auto" w:fill="auto"/>
            <w:noWrap/>
            <w:vAlign w:val="center"/>
            <w:hideMark/>
          </w:tcPr>
          <w:p w14:paraId="0B93653D" w14:textId="146FDFF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309F9AEB" w14:textId="7F0A43E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4D2C2D5B"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06B1192E"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756" w:type="pct"/>
            <w:tcBorders>
              <w:top w:val="nil"/>
              <w:left w:val="nil"/>
              <w:bottom w:val="single" w:sz="4" w:space="0" w:color="auto"/>
              <w:right w:val="single" w:sz="4" w:space="0" w:color="auto"/>
            </w:tcBorders>
            <w:shd w:val="clear" w:color="auto" w:fill="auto"/>
            <w:vAlign w:val="center"/>
            <w:hideMark/>
          </w:tcPr>
          <w:p w14:paraId="531FB055"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Triều Dương</w:t>
            </w:r>
          </w:p>
        </w:tc>
        <w:tc>
          <w:tcPr>
            <w:tcW w:w="544" w:type="pct"/>
            <w:tcBorders>
              <w:top w:val="nil"/>
              <w:left w:val="nil"/>
              <w:bottom w:val="single" w:sz="4" w:space="0" w:color="auto"/>
              <w:right w:val="single" w:sz="4" w:space="0" w:color="auto"/>
            </w:tcBorders>
            <w:shd w:val="clear" w:color="auto" w:fill="auto"/>
            <w:noWrap/>
            <w:vAlign w:val="center"/>
            <w:hideMark/>
          </w:tcPr>
          <w:p w14:paraId="01BC96AF"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495" w:type="pct"/>
            <w:tcBorders>
              <w:top w:val="nil"/>
              <w:left w:val="nil"/>
              <w:bottom w:val="single" w:sz="4" w:space="0" w:color="auto"/>
              <w:right w:val="single" w:sz="4" w:space="0" w:color="auto"/>
            </w:tcBorders>
            <w:shd w:val="clear" w:color="auto" w:fill="auto"/>
            <w:vAlign w:val="center"/>
            <w:hideMark/>
          </w:tcPr>
          <w:p w14:paraId="3AED56F8"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Luộc</w:t>
            </w:r>
          </w:p>
        </w:tc>
        <w:tc>
          <w:tcPr>
            <w:tcW w:w="481" w:type="pct"/>
            <w:tcBorders>
              <w:top w:val="nil"/>
              <w:left w:val="nil"/>
              <w:bottom w:val="single" w:sz="4" w:space="0" w:color="auto"/>
              <w:right w:val="single" w:sz="4" w:space="0" w:color="auto"/>
            </w:tcBorders>
            <w:shd w:val="clear" w:color="auto" w:fill="auto"/>
            <w:noWrap/>
            <w:vAlign w:val="center"/>
            <w:hideMark/>
          </w:tcPr>
          <w:p w14:paraId="3E2E460E" w14:textId="56DCB71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1,11</w:t>
            </w:r>
          </w:p>
        </w:tc>
        <w:tc>
          <w:tcPr>
            <w:tcW w:w="529" w:type="pct"/>
            <w:tcBorders>
              <w:top w:val="nil"/>
              <w:left w:val="nil"/>
              <w:bottom w:val="single" w:sz="4" w:space="0" w:color="auto"/>
              <w:right w:val="single" w:sz="4" w:space="0" w:color="auto"/>
            </w:tcBorders>
            <w:shd w:val="clear" w:color="auto" w:fill="auto"/>
            <w:noWrap/>
            <w:vAlign w:val="center"/>
            <w:hideMark/>
          </w:tcPr>
          <w:p w14:paraId="10426F64" w14:textId="3653C42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0,75</w:t>
            </w:r>
          </w:p>
        </w:tc>
        <w:tc>
          <w:tcPr>
            <w:tcW w:w="352" w:type="pct"/>
            <w:tcBorders>
              <w:top w:val="nil"/>
              <w:left w:val="nil"/>
              <w:bottom w:val="single" w:sz="4" w:space="0" w:color="auto"/>
              <w:right w:val="single" w:sz="4" w:space="0" w:color="auto"/>
            </w:tcBorders>
            <w:shd w:val="clear" w:color="auto" w:fill="auto"/>
            <w:noWrap/>
            <w:vAlign w:val="center"/>
            <w:hideMark/>
          </w:tcPr>
          <w:p w14:paraId="5FB7FCCF" w14:textId="69C6D39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-15</w:t>
            </w:r>
          </w:p>
        </w:tc>
        <w:tc>
          <w:tcPr>
            <w:tcW w:w="370" w:type="pct"/>
            <w:tcBorders>
              <w:top w:val="nil"/>
              <w:left w:val="nil"/>
              <w:bottom w:val="single" w:sz="4" w:space="0" w:color="auto"/>
              <w:right w:val="single" w:sz="4" w:space="0" w:color="auto"/>
            </w:tcBorders>
            <w:shd w:val="clear" w:color="auto" w:fill="auto"/>
            <w:noWrap/>
            <w:vAlign w:val="center"/>
            <w:hideMark/>
          </w:tcPr>
          <w:p w14:paraId="306A74DB" w14:textId="0E9F47D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-6</w:t>
            </w:r>
          </w:p>
        </w:tc>
        <w:tc>
          <w:tcPr>
            <w:tcW w:w="355" w:type="pct"/>
            <w:tcBorders>
              <w:top w:val="nil"/>
              <w:left w:val="nil"/>
              <w:bottom w:val="single" w:sz="4" w:space="0" w:color="auto"/>
              <w:right w:val="single" w:sz="4" w:space="0" w:color="auto"/>
            </w:tcBorders>
            <w:shd w:val="clear" w:color="auto" w:fill="auto"/>
            <w:noWrap/>
            <w:vAlign w:val="center"/>
            <w:hideMark/>
          </w:tcPr>
          <w:p w14:paraId="7F11BF5C" w14:textId="2A69CD8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+11</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66E72966" w14:textId="2B98A0E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3390F355"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32D4ED34"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lastRenderedPageBreak/>
              <w:t>16</w:t>
            </w:r>
          </w:p>
        </w:tc>
        <w:tc>
          <w:tcPr>
            <w:tcW w:w="756" w:type="pct"/>
            <w:tcBorders>
              <w:top w:val="nil"/>
              <w:left w:val="nil"/>
              <w:bottom w:val="single" w:sz="4" w:space="0" w:color="auto"/>
              <w:right w:val="single" w:sz="4" w:space="0" w:color="auto"/>
            </w:tcBorders>
            <w:shd w:val="clear" w:color="auto" w:fill="auto"/>
            <w:vAlign w:val="center"/>
            <w:hideMark/>
          </w:tcPr>
          <w:p w14:paraId="2D9CA202"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Quyết Chiến</w:t>
            </w:r>
          </w:p>
        </w:tc>
        <w:tc>
          <w:tcPr>
            <w:tcW w:w="544" w:type="pct"/>
            <w:tcBorders>
              <w:top w:val="nil"/>
              <w:left w:val="nil"/>
              <w:bottom w:val="single" w:sz="4" w:space="0" w:color="auto"/>
              <w:right w:val="single" w:sz="4" w:space="0" w:color="auto"/>
            </w:tcBorders>
            <w:shd w:val="clear" w:color="auto" w:fill="auto"/>
            <w:noWrap/>
            <w:vAlign w:val="center"/>
            <w:hideMark/>
          </w:tcPr>
          <w:p w14:paraId="6CFFF074"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495" w:type="pct"/>
            <w:tcBorders>
              <w:top w:val="nil"/>
              <w:left w:val="nil"/>
              <w:bottom w:val="single" w:sz="4" w:space="0" w:color="auto"/>
              <w:right w:val="single" w:sz="4" w:space="0" w:color="auto"/>
            </w:tcBorders>
            <w:shd w:val="clear" w:color="auto" w:fill="auto"/>
            <w:vAlign w:val="center"/>
            <w:hideMark/>
          </w:tcPr>
          <w:p w14:paraId="31B88827"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Trà Lý</w:t>
            </w:r>
          </w:p>
        </w:tc>
        <w:tc>
          <w:tcPr>
            <w:tcW w:w="481" w:type="pct"/>
            <w:tcBorders>
              <w:top w:val="nil"/>
              <w:left w:val="nil"/>
              <w:bottom w:val="single" w:sz="4" w:space="0" w:color="auto"/>
              <w:right w:val="single" w:sz="4" w:space="0" w:color="auto"/>
            </w:tcBorders>
            <w:shd w:val="clear" w:color="auto" w:fill="auto"/>
            <w:noWrap/>
            <w:vAlign w:val="center"/>
            <w:hideMark/>
          </w:tcPr>
          <w:p w14:paraId="0F4C1D4F" w14:textId="7DC6704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1,02</w:t>
            </w:r>
          </w:p>
        </w:tc>
        <w:tc>
          <w:tcPr>
            <w:tcW w:w="529" w:type="pct"/>
            <w:tcBorders>
              <w:top w:val="nil"/>
              <w:left w:val="nil"/>
              <w:bottom w:val="single" w:sz="4" w:space="0" w:color="auto"/>
              <w:right w:val="single" w:sz="4" w:space="0" w:color="auto"/>
            </w:tcBorders>
            <w:shd w:val="clear" w:color="auto" w:fill="auto"/>
            <w:noWrap/>
            <w:vAlign w:val="center"/>
            <w:hideMark/>
          </w:tcPr>
          <w:p w14:paraId="760D0AB5" w14:textId="3CFF1C8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0,75</w:t>
            </w:r>
          </w:p>
        </w:tc>
        <w:tc>
          <w:tcPr>
            <w:tcW w:w="352" w:type="pct"/>
            <w:tcBorders>
              <w:top w:val="nil"/>
              <w:left w:val="nil"/>
              <w:bottom w:val="single" w:sz="4" w:space="0" w:color="auto"/>
              <w:right w:val="single" w:sz="4" w:space="0" w:color="auto"/>
            </w:tcBorders>
            <w:shd w:val="clear" w:color="auto" w:fill="auto"/>
            <w:noWrap/>
            <w:vAlign w:val="center"/>
            <w:hideMark/>
          </w:tcPr>
          <w:p w14:paraId="6D60A5A2" w14:textId="09AF165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+20</w:t>
            </w:r>
          </w:p>
        </w:tc>
        <w:tc>
          <w:tcPr>
            <w:tcW w:w="370" w:type="pct"/>
            <w:tcBorders>
              <w:top w:val="nil"/>
              <w:left w:val="nil"/>
              <w:bottom w:val="single" w:sz="4" w:space="0" w:color="auto"/>
              <w:right w:val="single" w:sz="4" w:space="0" w:color="auto"/>
            </w:tcBorders>
            <w:shd w:val="clear" w:color="auto" w:fill="auto"/>
            <w:noWrap/>
            <w:vAlign w:val="center"/>
            <w:hideMark/>
          </w:tcPr>
          <w:p w14:paraId="2FBF16A3" w14:textId="0DDD3E6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-1</w:t>
            </w:r>
          </w:p>
        </w:tc>
        <w:tc>
          <w:tcPr>
            <w:tcW w:w="355" w:type="pct"/>
            <w:tcBorders>
              <w:top w:val="nil"/>
              <w:left w:val="nil"/>
              <w:bottom w:val="single" w:sz="4" w:space="0" w:color="auto"/>
              <w:right w:val="single" w:sz="4" w:space="0" w:color="auto"/>
            </w:tcBorders>
            <w:shd w:val="clear" w:color="auto" w:fill="auto"/>
            <w:noWrap/>
            <w:vAlign w:val="center"/>
            <w:hideMark/>
          </w:tcPr>
          <w:p w14:paraId="50D43C83" w14:textId="30AF676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79224A7F" w14:textId="16AB649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0EF31C29"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5AD3CDD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17</w:t>
            </w:r>
          </w:p>
        </w:tc>
        <w:tc>
          <w:tcPr>
            <w:tcW w:w="756" w:type="pct"/>
            <w:tcBorders>
              <w:top w:val="nil"/>
              <w:left w:val="nil"/>
              <w:bottom w:val="single" w:sz="4" w:space="0" w:color="auto"/>
              <w:right w:val="single" w:sz="4" w:space="0" w:color="auto"/>
            </w:tcBorders>
            <w:shd w:val="clear" w:color="auto" w:fill="auto"/>
            <w:vAlign w:val="center"/>
            <w:hideMark/>
          </w:tcPr>
          <w:p w14:paraId="0A8C48F0"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544" w:type="pct"/>
            <w:tcBorders>
              <w:top w:val="nil"/>
              <w:left w:val="nil"/>
              <w:bottom w:val="single" w:sz="4" w:space="0" w:color="auto"/>
              <w:right w:val="single" w:sz="4" w:space="0" w:color="auto"/>
            </w:tcBorders>
            <w:shd w:val="clear" w:color="auto" w:fill="auto"/>
            <w:vAlign w:val="center"/>
            <w:hideMark/>
          </w:tcPr>
          <w:p w14:paraId="42D6C986"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95" w:type="pct"/>
            <w:tcBorders>
              <w:top w:val="nil"/>
              <w:left w:val="nil"/>
              <w:bottom w:val="single" w:sz="4" w:space="0" w:color="auto"/>
              <w:right w:val="single" w:sz="4" w:space="0" w:color="auto"/>
            </w:tcBorders>
            <w:shd w:val="clear" w:color="auto" w:fill="auto"/>
            <w:vAlign w:val="center"/>
            <w:hideMark/>
          </w:tcPr>
          <w:p w14:paraId="44FDE53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Đáy</w:t>
            </w:r>
          </w:p>
        </w:tc>
        <w:tc>
          <w:tcPr>
            <w:tcW w:w="481" w:type="pct"/>
            <w:tcBorders>
              <w:top w:val="nil"/>
              <w:left w:val="nil"/>
              <w:bottom w:val="single" w:sz="4" w:space="0" w:color="auto"/>
              <w:right w:val="single" w:sz="4" w:space="0" w:color="auto"/>
            </w:tcBorders>
            <w:shd w:val="clear" w:color="auto" w:fill="auto"/>
            <w:noWrap/>
            <w:vAlign w:val="center"/>
            <w:hideMark/>
          </w:tcPr>
          <w:p w14:paraId="5B4EFFB0" w14:textId="499B85A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0,55</w:t>
            </w:r>
          </w:p>
        </w:tc>
        <w:tc>
          <w:tcPr>
            <w:tcW w:w="529" w:type="pct"/>
            <w:tcBorders>
              <w:top w:val="nil"/>
              <w:left w:val="nil"/>
              <w:bottom w:val="single" w:sz="4" w:space="0" w:color="auto"/>
              <w:right w:val="single" w:sz="4" w:space="0" w:color="auto"/>
            </w:tcBorders>
            <w:shd w:val="clear" w:color="auto" w:fill="auto"/>
            <w:noWrap/>
            <w:vAlign w:val="center"/>
            <w:hideMark/>
          </w:tcPr>
          <w:p w14:paraId="00B3F030" w14:textId="5D1321D6"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0,69</w:t>
            </w:r>
          </w:p>
        </w:tc>
        <w:tc>
          <w:tcPr>
            <w:tcW w:w="352" w:type="pct"/>
            <w:tcBorders>
              <w:top w:val="nil"/>
              <w:left w:val="nil"/>
              <w:bottom w:val="single" w:sz="4" w:space="0" w:color="auto"/>
              <w:right w:val="single" w:sz="4" w:space="0" w:color="auto"/>
            </w:tcBorders>
            <w:shd w:val="clear" w:color="auto" w:fill="auto"/>
            <w:noWrap/>
            <w:vAlign w:val="center"/>
            <w:hideMark/>
          </w:tcPr>
          <w:p w14:paraId="12120E79" w14:textId="781469A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+46</w:t>
            </w:r>
          </w:p>
        </w:tc>
        <w:tc>
          <w:tcPr>
            <w:tcW w:w="370" w:type="pct"/>
            <w:tcBorders>
              <w:top w:val="nil"/>
              <w:left w:val="nil"/>
              <w:bottom w:val="single" w:sz="4" w:space="0" w:color="auto"/>
              <w:right w:val="single" w:sz="4" w:space="0" w:color="auto"/>
            </w:tcBorders>
            <w:shd w:val="clear" w:color="auto" w:fill="auto"/>
            <w:noWrap/>
            <w:vAlign w:val="center"/>
            <w:hideMark/>
          </w:tcPr>
          <w:p w14:paraId="59C1F1CD" w14:textId="5658351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+52</w:t>
            </w:r>
          </w:p>
        </w:tc>
        <w:tc>
          <w:tcPr>
            <w:tcW w:w="355" w:type="pct"/>
            <w:tcBorders>
              <w:top w:val="nil"/>
              <w:left w:val="nil"/>
              <w:bottom w:val="single" w:sz="4" w:space="0" w:color="auto"/>
              <w:right w:val="single" w:sz="4" w:space="0" w:color="auto"/>
            </w:tcBorders>
            <w:shd w:val="clear" w:color="auto" w:fill="auto"/>
            <w:noWrap/>
            <w:vAlign w:val="center"/>
            <w:hideMark/>
          </w:tcPr>
          <w:p w14:paraId="00663382" w14:textId="38F679D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+73</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6BD2BEEB" w14:textId="2748B18A"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04D414F0"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1F8C0A38"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756" w:type="pct"/>
            <w:tcBorders>
              <w:top w:val="nil"/>
              <w:left w:val="nil"/>
              <w:bottom w:val="single" w:sz="4" w:space="0" w:color="auto"/>
              <w:right w:val="single" w:sz="4" w:space="0" w:color="auto"/>
            </w:tcBorders>
            <w:shd w:val="clear" w:color="auto" w:fill="auto"/>
            <w:vAlign w:val="center"/>
            <w:hideMark/>
          </w:tcPr>
          <w:p w14:paraId="5A70B818"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Bến Đế</w:t>
            </w:r>
          </w:p>
        </w:tc>
        <w:tc>
          <w:tcPr>
            <w:tcW w:w="544" w:type="pct"/>
            <w:tcBorders>
              <w:top w:val="nil"/>
              <w:left w:val="nil"/>
              <w:bottom w:val="single" w:sz="4" w:space="0" w:color="auto"/>
              <w:right w:val="single" w:sz="4" w:space="0" w:color="auto"/>
            </w:tcBorders>
            <w:shd w:val="clear" w:color="auto" w:fill="auto"/>
            <w:noWrap/>
            <w:vAlign w:val="center"/>
            <w:hideMark/>
          </w:tcPr>
          <w:p w14:paraId="315361F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95" w:type="pct"/>
            <w:tcBorders>
              <w:top w:val="nil"/>
              <w:left w:val="nil"/>
              <w:bottom w:val="single" w:sz="4" w:space="0" w:color="auto"/>
              <w:right w:val="single" w:sz="4" w:space="0" w:color="auto"/>
            </w:tcBorders>
            <w:shd w:val="clear" w:color="auto" w:fill="auto"/>
            <w:vAlign w:val="center"/>
            <w:hideMark/>
          </w:tcPr>
          <w:p w14:paraId="66E0F94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Bôi</w:t>
            </w:r>
          </w:p>
        </w:tc>
        <w:tc>
          <w:tcPr>
            <w:tcW w:w="481" w:type="pct"/>
            <w:tcBorders>
              <w:top w:val="nil"/>
              <w:left w:val="nil"/>
              <w:bottom w:val="single" w:sz="4" w:space="0" w:color="auto"/>
              <w:right w:val="single" w:sz="4" w:space="0" w:color="auto"/>
            </w:tcBorders>
            <w:shd w:val="clear" w:color="auto" w:fill="auto"/>
            <w:noWrap/>
            <w:vAlign w:val="center"/>
            <w:hideMark/>
          </w:tcPr>
          <w:p w14:paraId="5FC7B809" w14:textId="7ECEACC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0,42</w:t>
            </w:r>
          </w:p>
        </w:tc>
        <w:tc>
          <w:tcPr>
            <w:tcW w:w="529" w:type="pct"/>
            <w:tcBorders>
              <w:top w:val="nil"/>
              <w:left w:val="nil"/>
              <w:bottom w:val="single" w:sz="4" w:space="0" w:color="auto"/>
              <w:right w:val="single" w:sz="4" w:space="0" w:color="auto"/>
            </w:tcBorders>
            <w:shd w:val="clear" w:color="auto" w:fill="auto"/>
            <w:noWrap/>
            <w:vAlign w:val="center"/>
            <w:hideMark/>
          </w:tcPr>
          <w:p w14:paraId="0BEC27A9" w14:textId="65B83FF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0,75</w:t>
            </w:r>
          </w:p>
        </w:tc>
        <w:tc>
          <w:tcPr>
            <w:tcW w:w="352" w:type="pct"/>
            <w:tcBorders>
              <w:top w:val="nil"/>
              <w:left w:val="nil"/>
              <w:bottom w:val="single" w:sz="4" w:space="0" w:color="auto"/>
              <w:right w:val="single" w:sz="4" w:space="0" w:color="auto"/>
            </w:tcBorders>
            <w:shd w:val="clear" w:color="auto" w:fill="auto"/>
            <w:noWrap/>
            <w:vAlign w:val="center"/>
            <w:hideMark/>
          </w:tcPr>
          <w:p w14:paraId="7DBA3191" w14:textId="6785AA4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+29</w:t>
            </w:r>
          </w:p>
        </w:tc>
        <w:tc>
          <w:tcPr>
            <w:tcW w:w="370" w:type="pct"/>
            <w:tcBorders>
              <w:top w:val="nil"/>
              <w:left w:val="nil"/>
              <w:bottom w:val="single" w:sz="4" w:space="0" w:color="auto"/>
              <w:right w:val="single" w:sz="4" w:space="0" w:color="auto"/>
            </w:tcBorders>
            <w:shd w:val="clear" w:color="auto" w:fill="auto"/>
            <w:noWrap/>
            <w:vAlign w:val="center"/>
            <w:hideMark/>
          </w:tcPr>
          <w:p w14:paraId="6B0C8A33" w14:textId="3F28339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+43</w:t>
            </w:r>
          </w:p>
        </w:tc>
        <w:tc>
          <w:tcPr>
            <w:tcW w:w="355" w:type="pct"/>
            <w:tcBorders>
              <w:top w:val="nil"/>
              <w:left w:val="nil"/>
              <w:bottom w:val="single" w:sz="4" w:space="0" w:color="auto"/>
              <w:right w:val="single" w:sz="4" w:space="0" w:color="auto"/>
            </w:tcBorders>
            <w:shd w:val="clear" w:color="auto" w:fill="auto"/>
            <w:noWrap/>
            <w:vAlign w:val="center"/>
            <w:hideMark/>
          </w:tcPr>
          <w:p w14:paraId="5B1EB08D" w14:textId="62F1D86B"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+90</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4367EBF6" w14:textId="2416981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5D9D6E48"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5733E32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756" w:type="pct"/>
            <w:tcBorders>
              <w:top w:val="nil"/>
              <w:left w:val="nil"/>
              <w:bottom w:val="single" w:sz="4" w:space="0" w:color="auto"/>
              <w:right w:val="single" w:sz="4" w:space="0" w:color="auto"/>
            </w:tcBorders>
            <w:shd w:val="clear" w:color="auto" w:fill="auto"/>
            <w:vAlign w:val="center"/>
            <w:hideMark/>
          </w:tcPr>
          <w:p w14:paraId="7C9D1558"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Gián Khẩu</w:t>
            </w:r>
          </w:p>
        </w:tc>
        <w:tc>
          <w:tcPr>
            <w:tcW w:w="544" w:type="pct"/>
            <w:tcBorders>
              <w:top w:val="nil"/>
              <w:left w:val="nil"/>
              <w:bottom w:val="single" w:sz="4" w:space="0" w:color="auto"/>
              <w:right w:val="single" w:sz="4" w:space="0" w:color="auto"/>
            </w:tcBorders>
            <w:shd w:val="clear" w:color="auto" w:fill="auto"/>
            <w:noWrap/>
            <w:vAlign w:val="center"/>
            <w:hideMark/>
          </w:tcPr>
          <w:p w14:paraId="3148BF31"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95" w:type="pct"/>
            <w:tcBorders>
              <w:top w:val="nil"/>
              <w:left w:val="nil"/>
              <w:bottom w:val="single" w:sz="4" w:space="0" w:color="auto"/>
              <w:right w:val="single" w:sz="4" w:space="0" w:color="auto"/>
            </w:tcBorders>
            <w:shd w:val="clear" w:color="auto" w:fill="auto"/>
            <w:vAlign w:val="center"/>
            <w:hideMark/>
          </w:tcPr>
          <w:p w14:paraId="4EDB75C5"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Bôi</w:t>
            </w:r>
          </w:p>
        </w:tc>
        <w:tc>
          <w:tcPr>
            <w:tcW w:w="481" w:type="pct"/>
            <w:tcBorders>
              <w:top w:val="nil"/>
              <w:left w:val="nil"/>
              <w:bottom w:val="single" w:sz="4" w:space="0" w:color="auto"/>
              <w:right w:val="single" w:sz="4" w:space="0" w:color="auto"/>
            </w:tcBorders>
            <w:shd w:val="clear" w:color="auto" w:fill="auto"/>
            <w:noWrap/>
            <w:vAlign w:val="center"/>
            <w:hideMark/>
          </w:tcPr>
          <w:p w14:paraId="5441DE88" w14:textId="2C10FCC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0,52</w:t>
            </w:r>
          </w:p>
        </w:tc>
        <w:tc>
          <w:tcPr>
            <w:tcW w:w="529" w:type="pct"/>
            <w:tcBorders>
              <w:top w:val="nil"/>
              <w:left w:val="nil"/>
              <w:bottom w:val="single" w:sz="4" w:space="0" w:color="auto"/>
              <w:right w:val="single" w:sz="4" w:space="0" w:color="auto"/>
            </w:tcBorders>
            <w:shd w:val="clear" w:color="auto" w:fill="auto"/>
            <w:noWrap/>
            <w:vAlign w:val="center"/>
            <w:hideMark/>
          </w:tcPr>
          <w:p w14:paraId="7E02EAAF" w14:textId="1E6FB5E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0,73</w:t>
            </w:r>
          </w:p>
        </w:tc>
        <w:tc>
          <w:tcPr>
            <w:tcW w:w="352" w:type="pct"/>
            <w:tcBorders>
              <w:top w:val="nil"/>
              <w:left w:val="nil"/>
              <w:bottom w:val="single" w:sz="4" w:space="0" w:color="auto"/>
              <w:right w:val="single" w:sz="4" w:space="0" w:color="auto"/>
            </w:tcBorders>
            <w:shd w:val="clear" w:color="auto" w:fill="auto"/>
            <w:noWrap/>
            <w:vAlign w:val="center"/>
            <w:hideMark/>
          </w:tcPr>
          <w:p w14:paraId="50F22F43" w14:textId="526795B5"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+43</w:t>
            </w:r>
          </w:p>
        </w:tc>
        <w:tc>
          <w:tcPr>
            <w:tcW w:w="370" w:type="pct"/>
            <w:tcBorders>
              <w:top w:val="nil"/>
              <w:left w:val="nil"/>
              <w:bottom w:val="single" w:sz="4" w:space="0" w:color="auto"/>
              <w:right w:val="single" w:sz="4" w:space="0" w:color="auto"/>
            </w:tcBorders>
            <w:shd w:val="clear" w:color="auto" w:fill="auto"/>
            <w:noWrap/>
            <w:vAlign w:val="center"/>
            <w:hideMark/>
          </w:tcPr>
          <w:p w14:paraId="760C088F" w14:textId="3F10C999"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+52</w:t>
            </w:r>
          </w:p>
        </w:tc>
        <w:tc>
          <w:tcPr>
            <w:tcW w:w="355" w:type="pct"/>
            <w:tcBorders>
              <w:top w:val="nil"/>
              <w:left w:val="nil"/>
              <w:bottom w:val="single" w:sz="4" w:space="0" w:color="auto"/>
              <w:right w:val="single" w:sz="4" w:space="0" w:color="auto"/>
            </w:tcBorders>
            <w:shd w:val="clear" w:color="auto" w:fill="auto"/>
            <w:noWrap/>
            <w:vAlign w:val="center"/>
            <w:hideMark/>
          </w:tcPr>
          <w:p w14:paraId="46B15361" w14:textId="473B9603"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1BD88CC7" w14:textId="03FC967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tăng so với TBNN cùng kỳ</w:t>
            </w:r>
          </w:p>
        </w:tc>
      </w:tr>
      <w:tr w:rsidR="00B73AE8" w:rsidRPr="00BB5F2D" w14:paraId="496FE397"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B9C9EA3"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756" w:type="pct"/>
            <w:tcBorders>
              <w:top w:val="nil"/>
              <w:left w:val="nil"/>
              <w:bottom w:val="single" w:sz="4" w:space="0" w:color="auto"/>
              <w:right w:val="single" w:sz="4" w:space="0" w:color="auto"/>
            </w:tcBorders>
            <w:shd w:val="clear" w:color="auto" w:fill="auto"/>
            <w:vAlign w:val="center"/>
            <w:hideMark/>
          </w:tcPr>
          <w:p w14:paraId="427ED54A"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Như Tân</w:t>
            </w:r>
          </w:p>
        </w:tc>
        <w:tc>
          <w:tcPr>
            <w:tcW w:w="544" w:type="pct"/>
            <w:tcBorders>
              <w:top w:val="nil"/>
              <w:left w:val="nil"/>
              <w:bottom w:val="single" w:sz="4" w:space="0" w:color="auto"/>
              <w:right w:val="single" w:sz="4" w:space="0" w:color="auto"/>
            </w:tcBorders>
            <w:shd w:val="clear" w:color="auto" w:fill="auto"/>
            <w:noWrap/>
            <w:vAlign w:val="center"/>
            <w:hideMark/>
          </w:tcPr>
          <w:p w14:paraId="16C95E50"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95" w:type="pct"/>
            <w:tcBorders>
              <w:top w:val="nil"/>
              <w:left w:val="nil"/>
              <w:bottom w:val="single" w:sz="4" w:space="0" w:color="auto"/>
              <w:right w:val="single" w:sz="4" w:space="0" w:color="auto"/>
            </w:tcBorders>
            <w:shd w:val="clear" w:color="auto" w:fill="auto"/>
            <w:vAlign w:val="center"/>
            <w:hideMark/>
          </w:tcPr>
          <w:p w14:paraId="4633E227"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Đáy</w:t>
            </w:r>
          </w:p>
        </w:tc>
        <w:tc>
          <w:tcPr>
            <w:tcW w:w="481" w:type="pct"/>
            <w:tcBorders>
              <w:top w:val="nil"/>
              <w:left w:val="nil"/>
              <w:bottom w:val="single" w:sz="4" w:space="0" w:color="auto"/>
              <w:right w:val="single" w:sz="4" w:space="0" w:color="auto"/>
            </w:tcBorders>
            <w:shd w:val="clear" w:color="auto" w:fill="auto"/>
            <w:noWrap/>
            <w:vAlign w:val="center"/>
            <w:hideMark/>
          </w:tcPr>
          <w:p w14:paraId="4F77C9C2" w14:textId="253A1AE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0,91</w:t>
            </w:r>
          </w:p>
        </w:tc>
        <w:tc>
          <w:tcPr>
            <w:tcW w:w="529" w:type="pct"/>
            <w:tcBorders>
              <w:top w:val="nil"/>
              <w:left w:val="nil"/>
              <w:bottom w:val="single" w:sz="4" w:space="0" w:color="auto"/>
              <w:right w:val="single" w:sz="4" w:space="0" w:color="auto"/>
            </w:tcBorders>
            <w:shd w:val="clear" w:color="auto" w:fill="auto"/>
            <w:noWrap/>
            <w:vAlign w:val="center"/>
            <w:hideMark/>
          </w:tcPr>
          <w:p w14:paraId="4183FE47" w14:textId="36CFE63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0,40</w:t>
            </w:r>
          </w:p>
        </w:tc>
        <w:tc>
          <w:tcPr>
            <w:tcW w:w="352" w:type="pct"/>
            <w:tcBorders>
              <w:top w:val="nil"/>
              <w:left w:val="nil"/>
              <w:bottom w:val="single" w:sz="4" w:space="0" w:color="auto"/>
              <w:right w:val="single" w:sz="4" w:space="0" w:color="auto"/>
            </w:tcBorders>
            <w:shd w:val="clear" w:color="auto" w:fill="auto"/>
            <w:noWrap/>
            <w:vAlign w:val="center"/>
            <w:hideMark/>
          </w:tcPr>
          <w:p w14:paraId="7FBECBB8" w14:textId="608F3184"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w:t>
            </w:r>
          </w:p>
        </w:tc>
        <w:tc>
          <w:tcPr>
            <w:tcW w:w="370" w:type="pct"/>
            <w:tcBorders>
              <w:top w:val="nil"/>
              <w:left w:val="nil"/>
              <w:bottom w:val="single" w:sz="4" w:space="0" w:color="auto"/>
              <w:right w:val="single" w:sz="4" w:space="0" w:color="auto"/>
            </w:tcBorders>
            <w:shd w:val="clear" w:color="auto" w:fill="auto"/>
            <w:noWrap/>
            <w:vAlign w:val="center"/>
            <w:hideMark/>
          </w:tcPr>
          <w:p w14:paraId="559A618E" w14:textId="697CBA41"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-27</w:t>
            </w:r>
          </w:p>
        </w:tc>
        <w:tc>
          <w:tcPr>
            <w:tcW w:w="355" w:type="pct"/>
            <w:tcBorders>
              <w:top w:val="nil"/>
              <w:left w:val="nil"/>
              <w:bottom w:val="single" w:sz="4" w:space="0" w:color="auto"/>
              <w:right w:val="single" w:sz="4" w:space="0" w:color="auto"/>
            </w:tcBorders>
            <w:shd w:val="clear" w:color="auto" w:fill="auto"/>
            <w:noWrap/>
            <w:vAlign w:val="center"/>
            <w:hideMark/>
          </w:tcPr>
          <w:p w14:paraId="1E9D6D6A" w14:textId="53F6D09F"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187B3368" w14:textId="5A3148A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Tương đương với TBNN</w:t>
            </w:r>
          </w:p>
        </w:tc>
      </w:tr>
      <w:tr w:rsidR="00B73AE8" w:rsidRPr="00BB5F2D" w14:paraId="1D4526BF"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647AE448"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21</w:t>
            </w:r>
          </w:p>
        </w:tc>
        <w:tc>
          <w:tcPr>
            <w:tcW w:w="756" w:type="pct"/>
            <w:tcBorders>
              <w:top w:val="nil"/>
              <w:left w:val="nil"/>
              <w:bottom w:val="single" w:sz="4" w:space="0" w:color="auto"/>
              <w:right w:val="single" w:sz="4" w:space="0" w:color="auto"/>
            </w:tcBorders>
            <w:shd w:val="clear" w:color="auto" w:fill="auto"/>
            <w:vAlign w:val="center"/>
            <w:hideMark/>
          </w:tcPr>
          <w:p w14:paraId="5994827C"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Bến Triều</w:t>
            </w:r>
          </w:p>
        </w:tc>
        <w:tc>
          <w:tcPr>
            <w:tcW w:w="544" w:type="pct"/>
            <w:tcBorders>
              <w:top w:val="nil"/>
              <w:left w:val="nil"/>
              <w:bottom w:val="single" w:sz="4" w:space="0" w:color="auto"/>
              <w:right w:val="single" w:sz="4" w:space="0" w:color="auto"/>
            </w:tcBorders>
            <w:shd w:val="clear" w:color="auto" w:fill="auto"/>
            <w:noWrap/>
            <w:vAlign w:val="center"/>
            <w:hideMark/>
          </w:tcPr>
          <w:p w14:paraId="315EB134"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95" w:type="pct"/>
            <w:tcBorders>
              <w:top w:val="nil"/>
              <w:left w:val="nil"/>
              <w:bottom w:val="single" w:sz="4" w:space="0" w:color="auto"/>
              <w:right w:val="single" w:sz="4" w:space="0" w:color="auto"/>
            </w:tcBorders>
            <w:shd w:val="clear" w:color="auto" w:fill="auto"/>
            <w:vAlign w:val="center"/>
            <w:hideMark/>
          </w:tcPr>
          <w:p w14:paraId="18C0EFC9"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Kinh Thày</w:t>
            </w:r>
          </w:p>
        </w:tc>
        <w:tc>
          <w:tcPr>
            <w:tcW w:w="481" w:type="pct"/>
            <w:tcBorders>
              <w:top w:val="nil"/>
              <w:left w:val="nil"/>
              <w:bottom w:val="single" w:sz="4" w:space="0" w:color="auto"/>
              <w:right w:val="single" w:sz="4" w:space="0" w:color="auto"/>
            </w:tcBorders>
            <w:shd w:val="clear" w:color="auto" w:fill="auto"/>
            <w:noWrap/>
            <w:vAlign w:val="center"/>
            <w:hideMark/>
          </w:tcPr>
          <w:p w14:paraId="3CBBA7F8" w14:textId="223041F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0,75</w:t>
            </w:r>
          </w:p>
        </w:tc>
        <w:tc>
          <w:tcPr>
            <w:tcW w:w="529" w:type="pct"/>
            <w:tcBorders>
              <w:top w:val="nil"/>
              <w:left w:val="nil"/>
              <w:bottom w:val="single" w:sz="4" w:space="0" w:color="auto"/>
              <w:right w:val="single" w:sz="4" w:space="0" w:color="auto"/>
            </w:tcBorders>
            <w:shd w:val="clear" w:color="auto" w:fill="auto"/>
            <w:noWrap/>
            <w:vAlign w:val="center"/>
            <w:hideMark/>
          </w:tcPr>
          <w:p w14:paraId="0627A68B" w14:textId="019C7BAD"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0,38</w:t>
            </w:r>
          </w:p>
        </w:tc>
        <w:tc>
          <w:tcPr>
            <w:tcW w:w="352" w:type="pct"/>
            <w:tcBorders>
              <w:top w:val="nil"/>
              <w:left w:val="nil"/>
              <w:bottom w:val="single" w:sz="4" w:space="0" w:color="auto"/>
              <w:right w:val="single" w:sz="4" w:space="0" w:color="auto"/>
            </w:tcBorders>
            <w:shd w:val="clear" w:color="auto" w:fill="auto"/>
            <w:noWrap/>
            <w:vAlign w:val="center"/>
            <w:hideMark/>
          </w:tcPr>
          <w:p w14:paraId="3A2CE6FB" w14:textId="459DDD0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-44</w:t>
            </w:r>
          </w:p>
        </w:tc>
        <w:tc>
          <w:tcPr>
            <w:tcW w:w="370" w:type="pct"/>
            <w:tcBorders>
              <w:top w:val="nil"/>
              <w:left w:val="nil"/>
              <w:bottom w:val="single" w:sz="4" w:space="0" w:color="auto"/>
              <w:right w:val="single" w:sz="4" w:space="0" w:color="auto"/>
            </w:tcBorders>
            <w:shd w:val="clear" w:color="auto" w:fill="auto"/>
            <w:noWrap/>
            <w:vAlign w:val="center"/>
            <w:hideMark/>
          </w:tcPr>
          <w:p w14:paraId="67A605C5" w14:textId="1A69F19E"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-81</w:t>
            </w:r>
          </w:p>
        </w:tc>
        <w:tc>
          <w:tcPr>
            <w:tcW w:w="355" w:type="pct"/>
            <w:tcBorders>
              <w:top w:val="nil"/>
              <w:left w:val="nil"/>
              <w:bottom w:val="single" w:sz="4" w:space="0" w:color="auto"/>
              <w:right w:val="single" w:sz="4" w:space="0" w:color="auto"/>
            </w:tcBorders>
            <w:shd w:val="clear" w:color="auto" w:fill="auto"/>
            <w:noWrap/>
            <w:vAlign w:val="center"/>
            <w:hideMark/>
          </w:tcPr>
          <w:p w14:paraId="6738478E" w14:textId="21E5AED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-42</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751E0F7D" w14:textId="430ED5A8"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r w:rsidR="00B73AE8" w:rsidRPr="00BB5F2D" w14:paraId="0C8B08FE" w14:textId="77777777" w:rsidTr="00B73AE8">
        <w:trPr>
          <w:trHeight w:val="312"/>
          <w:jc w:val="center"/>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00EC3C71"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22</w:t>
            </w:r>
          </w:p>
        </w:tc>
        <w:tc>
          <w:tcPr>
            <w:tcW w:w="756" w:type="pct"/>
            <w:tcBorders>
              <w:top w:val="nil"/>
              <w:left w:val="nil"/>
              <w:bottom w:val="single" w:sz="4" w:space="0" w:color="auto"/>
              <w:right w:val="single" w:sz="4" w:space="0" w:color="auto"/>
            </w:tcBorders>
            <w:shd w:val="clear" w:color="auto" w:fill="auto"/>
            <w:vAlign w:val="center"/>
            <w:hideMark/>
          </w:tcPr>
          <w:p w14:paraId="01D7605F" w14:textId="77777777" w:rsidR="00B73AE8" w:rsidRPr="00BB5F2D" w:rsidRDefault="00B73AE8" w:rsidP="00173B09">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Trung Trang</w:t>
            </w:r>
          </w:p>
        </w:tc>
        <w:tc>
          <w:tcPr>
            <w:tcW w:w="544" w:type="pct"/>
            <w:tcBorders>
              <w:top w:val="nil"/>
              <w:left w:val="nil"/>
              <w:bottom w:val="single" w:sz="4" w:space="0" w:color="auto"/>
              <w:right w:val="single" w:sz="4" w:space="0" w:color="auto"/>
            </w:tcBorders>
            <w:shd w:val="clear" w:color="auto" w:fill="auto"/>
            <w:noWrap/>
            <w:vAlign w:val="center"/>
            <w:hideMark/>
          </w:tcPr>
          <w:p w14:paraId="3E98BB29"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495" w:type="pct"/>
            <w:tcBorders>
              <w:top w:val="nil"/>
              <w:left w:val="nil"/>
              <w:bottom w:val="single" w:sz="4" w:space="0" w:color="auto"/>
              <w:right w:val="single" w:sz="4" w:space="0" w:color="auto"/>
            </w:tcBorders>
            <w:shd w:val="clear" w:color="auto" w:fill="auto"/>
            <w:vAlign w:val="center"/>
            <w:hideMark/>
          </w:tcPr>
          <w:p w14:paraId="0450DE0A" w14:textId="77777777" w:rsidR="00B73AE8" w:rsidRPr="00BB5F2D" w:rsidRDefault="00B73AE8" w:rsidP="00173B09">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Văn Úc</w:t>
            </w:r>
          </w:p>
        </w:tc>
        <w:tc>
          <w:tcPr>
            <w:tcW w:w="481" w:type="pct"/>
            <w:tcBorders>
              <w:top w:val="nil"/>
              <w:left w:val="nil"/>
              <w:bottom w:val="single" w:sz="4" w:space="0" w:color="auto"/>
              <w:right w:val="single" w:sz="4" w:space="0" w:color="auto"/>
            </w:tcBorders>
            <w:shd w:val="clear" w:color="auto" w:fill="auto"/>
            <w:noWrap/>
            <w:vAlign w:val="center"/>
            <w:hideMark/>
          </w:tcPr>
          <w:p w14:paraId="2D62CB19" w14:textId="235555D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0,70</w:t>
            </w:r>
          </w:p>
        </w:tc>
        <w:tc>
          <w:tcPr>
            <w:tcW w:w="529" w:type="pct"/>
            <w:tcBorders>
              <w:top w:val="nil"/>
              <w:left w:val="nil"/>
              <w:bottom w:val="single" w:sz="4" w:space="0" w:color="auto"/>
              <w:right w:val="single" w:sz="4" w:space="0" w:color="auto"/>
            </w:tcBorders>
            <w:shd w:val="clear" w:color="auto" w:fill="auto"/>
            <w:noWrap/>
            <w:vAlign w:val="center"/>
            <w:hideMark/>
          </w:tcPr>
          <w:p w14:paraId="42165107" w14:textId="4F08B6F0"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0,46</w:t>
            </w:r>
          </w:p>
        </w:tc>
        <w:tc>
          <w:tcPr>
            <w:tcW w:w="352" w:type="pct"/>
            <w:tcBorders>
              <w:top w:val="nil"/>
              <w:left w:val="nil"/>
              <w:bottom w:val="single" w:sz="4" w:space="0" w:color="auto"/>
              <w:right w:val="single" w:sz="4" w:space="0" w:color="auto"/>
            </w:tcBorders>
            <w:shd w:val="clear" w:color="auto" w:fill="auto"/>
            <w:noWrap/>
            <w:vAlign w:val="center"/>
            <w:hideMark/>
          </w:tcPr>
          <w:p w14:paraId="6D2F564D" w14:textId="00D0F38C"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-28</w:t>
            </w:r>
          </w:p>
        </w:tc>
        <w:tc>
          <w:tcPr>
            <w:tcW w:w="370" w:type="pct"/>
            <w:tcBorders>
              <w:top w:val="nil"/>
              <w:left w:val="nil"/>
              <w:bottom w:val="single" w:sz="4" w:space="0" w:color="auto"/>
              <w:right w:val="single" w:sz="4" w:space="0" w:color="auto"/>
            </w:tcBorders>
            <w:shd w:val="clear" w:color="auto" w:fill="auto"/>
            <w:noWrap/>
            <w:vAlign w:val="center"/>
            <w:hideMark/>
          </w:tcPr>
          <w:p w14:paraId="4C0EC33B" w14:textId="2A2CBB1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-86</w:t>
            </w:r>
          </w:p>
        </w:tc>
        <w:tc>
          <w:tcPr>
            <w:tcW w:w="355" w:type="pct"/>
            <w:tcBorders>
              <w:top w:val="nil"/>
              <w:left w:val="nil"/>
              <w:bottom w:val="single" w:sz="4" w:space="0" w:color="auto"/>
              <w:right w:val="single" w:sz="4" w:space="0" w:color="auto"/>
            </w:tcBorders>
            <w:shd w:val="clear" w:color="auto" w:fill="auto"/>
            <w:noWrap/>
            <w:vAlign w:val="center"/>
            <w:hideMark/>
          </w:tcPr>
          <w:p w14:paraId="6D6480A1" w14:textId="01145A42"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-8</w:t>
            </w:r>
          </w:p>
        </w:tc>
        <w:tc>
          <w:tcPr>
            <w:tcW w:w="835" w:type="pct"/>
            <w:tcBorders>
              <w:top w:val="single" w:sz="4" w:space="0" w:color="auto"/>
              <w:left w:val="nil"/>
              <w:bottom w:val="single" w:sz="4" w:space="0" w:color="auto"/>
              <w:right w:val="single" w:sz="4" w:space="0" w:color="000000"/>
            </w:tcBorders>
            <w:shd w:val="clear" w:color="auto" w:fill="auto"/>
            <w:noWrap/>
            <w:vAlign w:val="center"/>
            <w:hideMark/>
          </w:tcPr>
          <w:p w14:paraId="43A7844B" w14:textId="50CB0897" w:rsidR="00B73AE8" w:rsidRPr="00BB5F2D" w:rsidRDefault="00B73AE8" w:rsidP="00B73AE8">
            <w:pPr>
              <w:widowControl/>
              <w:spacing w:before="0" w:after="0"/>
              <w:ind w:firstLine="0"/>
              <w:jc w:val="center"/>
              <w:rPr>
                <w:rFonts w:eastAsia="Times New Roman" w:cs="Times New Roman"/>
                <w:color w:val="auto"/>
                <w:sz w:val="18"/>
                <w:szCs w:val="18"/>
                <w:lang w:val="en-US" w:eastAsia="en-US"/>
              </w:rPr>
            </w:pPr>
            <w:r w:rsidRPr="00B73AE8">
              <w:rPr>
                <w:rFonts w:eastAsia="Times New Roman" w:cs="Times New Roman"/>
                <w:color w:val="auto"/>
                <w:sz w:val="18"/>
                <w:szCs w:val="18"/>
                <w:lang w:val="en-US" w:eastAsia="en-US"/>
              </w:rPr>
              <w:t>Xu thế giảm so với TBNN cùng kỳ</w:t>
            </w:r>
          </w:p>
        </w:tc>
      </w:tr>
    </w:tbl>
    <w:p w14:paraId="293A0207" w14:textId="77777777" w:rsidR="00CC1A95" w:rsidRPr="00BB5F2D" w:rsidRDefault="00B56A0A" w:rsidP="00E75F14">
      <w:pPr>
        <w:widowControl/>
        <w:spacing w:before="120" w:after="0"/>
        <w:ind w:firstLine="567"/>
        <w:rPr>
          <w:rFonts w:eastAsia="Calibri" w:cs="Times New Roman"/>
          <w:color w:val="auto"/>
          <w:sz w:val="26"/>
          <w:szCs w:val="26"/>
          <w:lang w:val="en-US" w:eastAsia="en-US"/>
        </w:rPr>
      </w:pPr>
      <w:r w:rsidRPr="00BB5F2D">
        <w:rPr>
          <w:rFonts w:eastAsia="Calibri" w:cs="Times New Roman"/>
          <w:b/>
          <w:color w:val="auto"/>
          <w:sz w:val="26"/>
          <w:szCs w:val="26"/>
          <w:lang w:val="en-US" w:eastAsia="en-US"/>
        </w:rPr>
        <w:t>Nhận xét:</w:t>
      </w:r>
      <w:r w:rsidR="00944C08" w:rsidRPr="00BB5F2D">
        <w:rPr>
          <w:rFonts w:eastAsia="Calibri" w:cs="Times New Roman"/>
          <w:color w:val="auto"/>
          <w:sz w:val="26"/>
          <w:szCs w:val="26"/>
          <w:lang w:val="en-US" w:eastAsia="en-US"/>
        </w:rPr>
        <w:t xml:space="preserve"> </w:t>
      </w:r>
    </w:p>
    <w:p w14:paraId="70B37718" w14:textId="4F2B30A2" w:rsidR="002A7152" w:rsidRDefault="00C262FD" w:rsidP="00D162C1">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w:t>
      </w:r>
      <w:r w:rsidR="0082182C" w:rsidRPr="00BB5F2D">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Mực nước  các trạm Lục Nam, Phủ Lạng Thương, Bến Hồ, Hà Nội, Phủ Lý, Nam Định, Trực Phương, Quyết Chiến, Ninh Bình, Bến Đế, Gián Khẩ</w:t>
      </w:r>
      <w:r w:rsidR="00B73AE8">
        <w:rPr>
          <w:rFonts w:eastAsia="Calibri" w:cs="Times New Roman"/>
          <w:color w:val="auto"/>
          <w:sz w:val="26"/>
          <w:szCs w:val="26"/>
          <w:lang w:val="en-US" w:eastAsia="en-US"/>
        </w:rPr>
        <w:t>u, Như Tân</w:t>
      </w:r>
      <w:r w:rsidR="00B73AE8" w:rsidRPr="00B73AE8">
        <w:rPr>
          <w:rFonts w:eastAsia="Calibri" w:cs="Times New Roman"/>
          <w:color w:val="auto"/>
          <w:sz w:val="26"/>
          <w:szCs w:val="26"/>
          <w:lang w:val="en-US" w:eastAsia="en-US"/>
        </w:rPr>
        <w:t xml:space="preserve"> tuần tới có thể cao hơn TBNN cùng kỳ từ 0-66%, các trạm còn lại thấp hơn TBNN cùng kỳ từ 4-47%.</w:t>
      </w:r>
    </w:p>
    <w:p w14:paraId="4B95A32E" w14:textId="7D873647" w:rsidR="002622F8" w:rsidRDefault="00CA5829" w:rsidP="00D162C1">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w:t>
      </w:r>
      <w:r w:rsidR="000673FC" w:rsidRPr="00BB5F2D">
        <w:rPr>
          <w:rFonts w:eastAsia="Calibri" w:cs="Times New Roman"/>
          <w:color w:val="auto"/>
          <w:sz w:val="26"/>
          <w:szCs w:val="26"/>
          <w:lang w:val="en-US" w:eastAsia="en-US"/>
        </w:rPr>
        <w:t xml:space="preserve"> </w:t>
      </w:r>
      <w:r w:rsidR="009A20CF" w:rsidRPr="009A20CF">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Mực nước các trạm Phú Thọ</w:t>
      </w:r>
      <w:r w:rsidR="00B73AE8">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Đáp Cầu, Phả Lại, Bến Hồ, Thượng Cát, Trung Hà, Sơn Tây, Hà Nội, Hưng Yên, Ninh Bình, Bến Đế, Gián Khẩu tuần tới cao hơn cùng kỳ năm 2020 từ 2-146%, các trạm còn lại thấp hơn cùng kỳ năm 2020 từ 1-93%.</w:t>
      </w:r>
    </w:p>
    <w:p w14:paraId="46366CB5" w14:textId="4321AA18" w:rsidR="009C3B9B" w:rsidRDefault="00CC1A95" w:rsidP="00D162C1">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Mực nước các trạm Lục Nam, Phủ Lạng Thương, Đáp Cầu, Phả Lại, Bến Hồ, Thượng Cát, Sơn Tây, Hà Nội, Hưng Yên, Phủ Lý, Triều Dương, Quyết Chiến, Ninh Bình, Bến Đế</w:t>
      </w:r>
      <w:r w:rsidR="00B73AE8">
        <w:rPr>
          <w:rFonts w:eastAsia="Calibri" w:cs="Times New Roman"/>
          <w:color w:val="auto"/>
          <w:sz w:val="26"/>
          <w:szCs w:val="26"/>
          <w:lang w:val="en-US" w:eastAsia="en-US"/>
        </w:rPr>
        <w:t xml:space="preserve"> </w:t>
      </w:r>
      <w:r w:rsidR="00B73AE8" w:rsidRPr="00B73AE8">
        <w:rPr>
          <w:rFonts w:eastAsia="Calibri" w:cs="Times New Roman"/>
          <w:color w:val="auto"/>
          <w:sz w:val="26"/>
          <w:szCs w:val="26"/>
          <w:lang w:val="en-US" w:eastAsia="en-US"/>
        </w:rPr>
        <w:t>tuần tới có thể cao hơn cùng kỳ năm 2019 từ 2-93%, các trạm còn lại thấp hơn cùng kỳ năm 2019 từ 1-42%.</w:t>
      </w:r>
    </w:p>
    <w:p w14:paraId="666DFF0D" w14:textId="77777777" w:rsidR="009220C5" w:rsidRDefault="009220C5" w:rsidP="00D162C1">
      <w:pPr>
        <w:widowControl/>
        <w:spacing w:before="120" w:after="0"/>
        <w:ind w:firstLine="567"/>
        <w:rPr>
          <w:rFonts w:eastAsia="Calibri" w:cs="Times New Roman"/>
          <w:color w:val="auto"/>
          <w:sz w:val="26"/>
          <w:szCs w:val="26"/>
          <w:lang w:val="en-US" w:eastAsia="en-US"/>
        </w:rPr>
      </w:pPr>
    </w:p>
    <w:p w14:paraId="7B13B037" w14:textId="0B7FF5F8" w:rsidR="00B56A0A" w:rsidRPr="00BB5F2D" w:rsidRDefault="00B56A0A" w:rsidP="00D162C1">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2.3. Mực nước triều</w:t>
      </w:r>
    </w:p>
    <w:tbl>
      <w:tblPr>
        <w:tblW w:w="5254" w:type="pct"/>
        <w:jc w:val="center"/>
        <w:tblLook w:val="04A0" w:firstRow="1" w:lastRow="0" w:firstColumn="1" w:lastColumn="0" w:noHBand="0" w:noVBand="1"/>
      </w:tblPr>
      <w:tblGrid>
        <w:gridCol w:w="1528"/>
        <w:gridCol w:w="1138"/>
        <w:gridCol w:w="830"/>
        <w:gridCol w:w="898"/>
        <w:gridCol w:w="773"/>
        <w:gridCol w:w="1079"/>
        <w:gridCol w:w="1079"/>
        <w:gridCol w:w="1700"/>
        <w:gridCol w:w="734"/>
      </w:tblGrid>
      <w:tr w:rsidR="001F6098" w:rsidRPr="00BB5F2D" w14:paraId="4542E458" w14:textId="77777777" w:rsidTr="00BC3995">
        <w:trPr>
          <w:trHeight w:val="57"/>
          <w:tblHeader/>
          <w:jc w:val="center"/>
        </w:trPr>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3EB5A"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Tên trạm</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8C485"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Thuộc sông</w:t>
            </w:r>
          </w:p>
        </w:tc>
        <w:tc>
          <w:tcPr>
            <w:tcW w:w="885" w:type="pct"/>
            <w:gridSpan w:val="2"/>
            <w:tcBorders>
              <w:top w:val="single" w:sz="4" w:space="0" w:color="auto"/>
              <w:left w:val="nil"/>
              <w:bottom w:val="single" w:sz="4" w:space="0" w:color="auto"/>
              <w:right w:val="single" w:sz="4" w:space="0" w:color="auto"/>
            </w:tcBorders>
            <w:shd w:val="clear" w:color="auto" w:fill="auto"/>
            <w:vAlign w:val="center"/>
            <w:hideMark/>
          </w:tcPr>
          <w:p w14:paraId="3EE80094"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Dự báo Mực nước triều (m)</w:t>
            </w:r>
          </w:p>
        </w:tc>
        <w:tc>
          <w:tcPr>
            <w:tcW w:w="1502" w:type="pct"/>
            <w:gridSpan w:val="3"/>
            <w:tcBorders>
              <w:top w:val="single" w:sz="4" w:space="0" w:color="auto"/>
              <w:left w:val="nil"/>
              <w:bottom w:val="single" w:sz="4" w:space="0" w:color="auto"/>
              <w:right w:val="single" w:sz="4" w:space="0" w:color="auto"/>
            </w:tcBorders>
            <w:shd w:val="clear" w:color="auto" w:fill="auto"/>
            <w:vAlign w:val="center"/>
            <w:hideMark/>
          </w:tcPr>
          <w:p w14:paraId="656AF492"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So sánh mực nước đỉnh triều với cùng kỳ (+/-m)</w:t>
            </w:r>
          </w:p>
        </w:tc>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577D4"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Đánh giá</w:t>
            </w:r>
          </w:p>
        </w:tc>
      </w:tr>
      <w:tr w:rsidR="001F6098" w:rsidRPr="00BB5F2D" w14:paraId="50F98F2B" w14:textId="77777777" w:rsidTr="00BC3995">
        <w:trPr>
          <w:trHeight w:val="57"/>
          <w:tblHeader/>
          <w:jc w:val="center"/>
        </w:trPr>
        <w:tc>
          <w:tcPr>
            <w:tcW w:w="783" w:type="pct"/>
            <w:vMerge/>
            <w:tcBorders>
              <w:top w:val="single" w:sz="4" w:space="0" w:color="auto"/>
              <w:left w:val="single" w:sz="4" w:space="0" w:color="auto"/>
              <w:bottom w:val="single" w:sz="4" w:space="0" w:color="auto"/>
              <w:right w:val="single" w:sz="4" w:space="0" w:color="auto"/>
            </w:tcBorders>
            <w:vAlign w:val="center"/>
            <w:hideMark/>
          </w:tcPr>
          <w:p w14:paraId="323EE620"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320F3184"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p>
        </w:tc>
        <w:tc>
          <w:tcPr>
            <w:tcW w:w="425" w:type="pct"/>
            <w:tcBorders>
              <w:top w:val="nil"/>
              <w:left w:val="nil"/>
              <w:bottom w:val="single" w:sz="4" w:space="0" w:color="auto"/>
              <w:right w:val="single" w:sz="4" w:space="0" w:color="auto"/>
            </w:tcBorders>
            <w:shd w:val="clear" w:color="auto" w:fill="auto"/>
            <w:noWrap/>
            <w:vAlign w:val="center"/>
            <w:hideMark/>
          </w:tcPr>
          <w:p w14:paraId="0BEB7145"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Max</w:t>
            </w:r>
          </w:p>
        </w:tc>
        <w:tc>
          <w:tcPr>
            <w:tcW w:w="460" w:type="pct"/>
            <w:tcBorders>
              <w:top w:val="nil"/>
              <w:left w:val="nil"/>
              <w:bottom w:val="single" w:sz="4" w:space="0" w:color="auto"/>
              <w:right w:val="single" w:sz="4" w:space="0" w:color="auto"/>
            </w:tcBorders>
            <w:shd w:val="clear" w:color="auto" w:fill="auto"/>
            <w:noWrap/>
            <w:vAlign w:val="center"/>
            <w:hideMark/>
          </w:tcPr>
          <w:p w14:paraId="62650F26" w14:textId="62BD00CF" w:rsidR="00652543" w:rsidRPr="00BB5F2D" w:rsidRDefault="007A08F7"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w:t>
            </w:r>
            <w:r w:rsidR="00652543" w:rsidRPr="00BB5F2D">
              <w:rPr>
                <w:rFonts w:eastAsia="Times New Roman" w:cs="Times New Roman"/>
                <w:b/>
                <w:bCs/>
                <w:color w:val="auto"/>
                <w:sz w:val="18"/>
                <w:szCs w:val="18"/>
                <w:lang w:val="en-US" w:eastAsia="en-US"/>
              </w:rPr>
              <w:t>in</w:t>
            </w:r>
          </w:p>
        </w:tc>
        <w:tc>
          <w:tcPr>
            <w:tcW w:w="396" w:type="pct"/>
            <w:tcBorders>
              <w:top w:val="nil"/>
              <w:left w:val="nil"/>
              <w:bottom w:val="single" w:sz="4" w:space="0" w:color="auto"/>
              <w:right w:val="single" w:sz="4" w:space="0" w:color="auto"/>
            </w:tcBorders>
            <w:shd w:val="clear" w:color="auto" w:fill="auto"/>
            <w:noWrap/>
            <w:vAlign w:val="center"/>
            <w:hideMark/>
          </w:tcPr>
          <w:p w14:paraId="5A030FA7"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TBNN</w:t>
            </w:r>
          </w:p>
        </w:tc>
        <w:tc>
          <w:tcPr>
            <w:tcW w:w="553" w:type="pct"/>
            <w:tcBorders>
              <w:top w:val="nil"/>
              <w:left w:val="nil"/>
              <w:bottom w:val="single" w:sz="4" w:space="0" w:color="auto"/>
              <w:right w:val="single" w:sz="4" w:space="0" w:color="auto"/>
            </w:tcBorders>
            <w:shd w:val="clear" w:color="auto" w:fill="auto"/>
            <w:noWrap/>
            <w:vAlign w:val="center"/>
            <w:hideMark/>
          </w:tcPr>
          <w:p w14:paraId="427C5442" w14:textId="66DEB7C0" w:rsidR="00652543" w:rsidRPr="00BB5F2D" w:rsidRDefault="007A08F7"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w:t>
            </w:r>
            <w:r w:rsidR="00652543" w:rsidRPr="00BB5F2D">
              <w:rPr>
                <w:rFonts w:eastAsia="Times New Roman" w:cs="Times New Roman"/>
                <w:b/>
                <w:bCs/>
                <w:color w:val="auto"/>
                <w:sz w:val="18"/>
                <w:szCs w:val="18"/>
                <w:lang w:val="en-US" w:eastAsia="en-US"/>
              </w:rPr>
              <w:t>ăm 20</w:t>
            </w:r>
            <w:r w:rsidR="00937AD6" w:rsidRPr="00BB5F2D">
              <w:rPr>
                <w:rFonts w:eastAsia="Times New Roman" w:cs="Times New Roman"/>
                <w:b/>
                <w:bCs/>
                <w:color w:val="auto"/>
                <w:sz w:val="18"/>
                <w:szCs w:val="18"/>
                <w:lang w:val="en-US" w:eastAsia="en-US"/>
              </w:rPr>
              <w:t>20</w:t>
            </w:r>
          </w:p>
        </w:tc>
        <w:tc>
          <w:tcPr>
            <w:tcW w:w="553" w:type="pct"/>
            <w:tcBorders>
              <w:top w:val="nil"/>
              <w:left w:val="nil"/>
              <w:bottom w:val="single" w:sz="4" w:space="0" w:color="auto"/>
              <w:right w:val="single" w:sz="4" w:space="0" w:color="auto"/>
            </w:tcBorders>
            <w:shd w:val="clear" w:color="auto" w:fill="auto"/>
            <w:noWrap/>
            <w:vAlign w:val="center"/>
            <w:hideMark/>
          </w:tcPr>
          <w:p w14:paraId="36B9329B" w14:textId="667AEEFC" w:rsidR="00652543" w:rsidRPr="00BB5F2D" w:rsidRDefault="007A08F7" w:rsidP="001F6098">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w:t>
            </w:r>
            <w:r w:rsidR="00652543" w:rsidRPr="00BB5F2D">
              <w:rPr>
                <w:rFonts w:eastAsia="Times New Roman" w:cs="Times New Roman"/>
                <w:b/>
                <w:bCs/>
                <w:color w:val="auto"/>
                <w:sz w:val="18"/>
                <w:szCs w:val="18"/>
                <w:lang w:val="en-US" w:eastAsia="en-US"/>
              </w:rPr>
              <w:t>ăm 201</w:t>
            </w:r>
            <w:r w:rsidR="00937AD6" w:rsidRPr="00BB5F2D">
              <w:rPr>
                <w:rFonts w:eastAsia="Times New Roman" w:cs="Times New Roman"/>
                <w:b/>
                <w:bCs/>
                <w:color w:val="auto"/>
                <w:sz w:val="18"/>
                <w:szCs w:val="18"/>
                <w:lang w:val="en-US" w:eastAsia="en-US"/>
              </w:rPr>
              <w:t>9</w:t>
            </w:r>
          </w:p>
        </w:tc>
        <w:tc>
          <w:tcPr>
            <w:tcW w:w="1247" w:type="pct"/>
            <w:gridSpan w:val="2"/>
            <w:vMerge/>
            <w:tcBorders>
              <w:top w:val="nil"/>
              <w:left w:val="nil"/>
              <w:bottom w:val="single" w:sz="4" w:space="0" w:color="auto"/>
              <w:right w:val="single" w:sz="4" w:space="0" w:color="auto"/>
            </w:tcBorders>
            <w:vAlign w:val="center"/>
            <w:hideMark/>
          </w:tcPr>
          <w:p w14:paraId="79D73AD9" w14:textId="77777777" w:rsidR="00652543" w:rsidRPr="00BB5F2D" w:rsidRDefault="00652543" w:rsidP="001F6098">
            <w:pPr>
              <w:widowControl/>
              <w:spacing w:before="0" w:after="0"/>
              <w:ind w:firstLine="0"/>
              <w:jc w:val="center"/>
              <w:rPr>
                <w:rFonts w:eastAsia="Times New Roman" w:cs="Times New Roman"/>
                <w:b/>
                <w:bCs/>
                <w:color w:val="auto"/>
                <w:sz w:val="18"/>
                <w:szCs w:val="18"/>
                <w:lang w:val="en-US" w:eastAsia="en-US"/>
              </w:rPr>
            </w:pPr>
          </w:p>
        </w:tc>
      </w:tr>
      <w:tr w:rsidR="00EC0DA9" w:rsidRPr="00BB5F2D" w14:paraId="53F8803D"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0F633AC"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Đáy</w:t>
            </w:r>
          </w:p>
        </w:tc>
        <w:tc>
          <w:tcPr>
            <w:tcW w:w="583" w:type="pct"/>
            <w:tcBorders>
              <w:top w:val="nil"/>
              <w:left w:val="nil"/>
              <w:bottom w:val="single" w:sz="4" w:space="0" w:color="auto"/>
              <w:right w:val="single" w:sz="4" w:space="0" w:color="auto"/>
            </w:tcBorders>
            <w:shd w:val="clear" w:color="auto" w:fill="auto"/>
            <w:vAlign w:val="center"/>
            <w:hideMark/>
          </w:tcPr>
          <w:p w14:paraId="50291929"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Đáy</w:t>
            </w:r>
          </w:p>
        </w:tc>
        <w:tc>
          <w:tcPr>
            <w:tcW w:w="425" w:type="pct"/>
            <w:tcBorders>
              <w:top w:val="nil"/>
              <w:left w:val="nil"/>
              <w:bottom w:val="single" w:sz="4" w:space="0" w:color="auto"/>
              <w:right w:val="single" w:sz="4" w:space="0" w:color="auto"/>
            </w:tcBorders>
            <w:shd w:val="clear" w:color="auto" w:fill="auto"/>
            <w:vAlign w:val="center"/>
            <w:hideMark/>
          </w:tcPr>
          <w:p w14:paraId="53B72544" w14:textId="3536C0A7"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1,40</w:t>
            </w:r>
          </w:p>
        </w:tc>
        <w:tc>
          <w:tcPr>
            <w:tcW w:w="460" w:type="pct"/>
            <w:tcBorders>
              <w:top w:val="nil"/>
              <w:left w:val="nil"/>
              <w:bottom w:val="single" w:sz="4" w:space="0" w:color="auto"/>
              <w:right w:val="single" w:sz="4" w:space="0" w:color="auto"/>
            </w:tcBorders>
            <w:shd w:val="clear" w:color="auto" w:fill="auto"/>
            <w:vAlign w:val="center"/>
            <w:hideMark/>
          </w:tcPr>
          <w:p w14:paraId="341D86B5" w14:textId="0772B459"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-0,66</w:t>
            </w:r>
          </w:p>
        </w:tc>
        <w:tc>
          <w:tcPr>
            <w:tcW w:w="396" w:type="pct"/>
            <w:tcBorders>
              <w:top w:val="nil"/>
              <w:left w:val="nil"/>
              <w:bottom w:val="single" w:sz="4" w:space="0" w:color="auto"/>
              <w:right w:val="single" w:sz="4" w:space="0" w:color="auto"/>
            </w:tcBorders>
            <w:shd w:val="clear" w:color="auto" w:fill="auto"/>
            <w:vAlign w:val="center"/>
            <w:hideMark/>
          </w:tcPr>
          <w:p w14:paraId="6BC5A1E5" w14:textId="237D604C"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0,33</w:t>
            </w:r>
          </w:p>
        </w:tc>
        <w:tc>
          <w:tcPr>
            <w:tcW w:w="553" w:type="pct"/>
            <w:tcBorders>
              <w:top w:val="nil"/>
              <w:left w:val="nil"/>
              <w:bottom w:val="single" w:sz="4" w:space="0" w:color="auto"/>
              <w:right w:val="single" w:sz="4" w:space="0" w:color="auto"/>
            </w:tcBorders>
            <w:shd w:val="clear" w:color="auto" w:fill="auto"/>
            <w:vAlign w:val="center"/>
            <w:hideMark/>
          </w:tcPr>
          <w:p w14:paraId="17E0CDB9" w14:textId="172B4EE5"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0,05</w:t>
            </w:r>
          </w:p>
        </w:tc>
        <w:tc>
          <w:tcPr>
            <w:tcW w:w="553" w:type="pct"/>
            <w:tcBorders>
              <w:top w:val="nil"/>
              <w:left w:val="nil"/>
              <w:bottom w:val="single" w:sz="4" w:space="0" w:color="auto"/>
              <w:right w:val="single" w:sz="4" w:space="0" w:color="auto"/>
            </w:tcBorders>
            <w:shd w:val="clear" w:color="auto" w:fill="auto"/>
            <w:vAlign w:val="center"/>
            <w:hideMark/>
          </w:tcPr>
          <w:p w14:paraId="2640EBAE" w14:textId="53157086"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871" w:type="pct"/>
            <w:tcBorders>
              <w:top w:val="nil"/>
              <w:left w:val="nil"/>
              <w:bottom w:val="single" w:sz="4" w:space="0" w:color="auto"/>
              <w:right w:val="nil"/>
            </w:tcBorders>
            <w:shd w:val="clear" w:color="auto" w:fill="auto"/>
            <w:vAlign w:val="center"/>
            <w:hideMark/>
          </w:tcPr>
          <w:p w14:paraId="239E31E7" w14:textId="78D92705"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06ED2D88" w14:textId="5F6F06D3"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19</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2%</w:t>
            </w:r>
          </w:p>
        </w:tc>
      </w:tr>
      <w:tr w:rsidR="00EC0DA9" w:rsidRPr="00BB5F2D" w14:paraId="044F2AA1"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vAlign w:val="center"/>
            <w:hideMark/>
          </w:tcPr>
          <w:p w14:paraId="7F5C8916"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Ninh Cơ</w:t>
            </w:r>
          </w:p>
        </w:tc>
        <w:tc>
          <w:tcPr>
            <w:tcW w:w="583" w:type="pct"/>
            <w:tcBorders>
              <w:top w:val="nil"/>
              <w:left w:val="nil"/>
              <w:bottom w:val="single" w:sz="4" w:space="0" w:color="auto"/>
              <w:right w:val="single" w:sz="4" w:space="0" w:color="auto"/>
            </w:tcBorders>
            <w:shd w:val="clear" w:color="auto" w:fill="auto"/>
            <w:vAlign w:val="center"/>
            <w:hideMark/>
          </w:tcPr>
          <w:p w14:paraId="1C040489"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Cơ</w:t>
            </w:r>
          </w:p>
        </w:tc>
        <w:tc>
          <w:tcPr>
            <w:tcW w:w="425" w:type="pct"/>
            <w:tcBorders>
              <w:top w:val="nil"/>
              <w:left w:val="nil"/>
              <w:bottom w:val="single" w:sz="4" w:space="0" w:color="auto"/>
              <w:right w:val="single" w:sz="4" w:space="0" w:color="auto"/>
            </w:tcBorders>
            <w:shd w:val="clear" w:color="auto" w:fill="auto"/>
            <w:vAlign w:val="center"/>
            <w:hideMark/>
          </w:tcPr>
          <w:p w14:paraId="612EB2D7" w14:textId="772D552D"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1,61</w:t>
            </w:r>
          </w:p>
        </w:tc>
        <w:tc>
          <w:tcPr>
            <w:tcW w:w="460" w:type="pct"/>
            <w:tcBorders>
              <w:top w:val="nil"/>
              <w:left w:val="nil"/>
              <w:bottom w:val="single" w:sz="4" w:space="0" w:color="auto"/>
              <w:right w:val="single" w:sz="4" w:space="0" w:color="auto"/>
            </w:tcBorders>
            <w:shd w:val="clear" w:color="auto" w:fill="auto"/>
            <w:vAlign w:val="center"/>
            <w:hideMark/>
          </w:tcPr>
          <w:p w14:paraId="578FCF5A" w14:textId="52AA463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-0,64</w:t>
            </w:r>
          </w:p>
        </w:tc>
        <w:tc>
          <w:tcPr>
            <w:tcW w:w="396" w:type="pct"/>
            <w:tcBorders>
              <w:top w:val="nil"/>
              <w:left w:val="nil"/>
              <w:bottom w:val="single" w:sz="4" w:space="0" w:color="auto"/>
              <w:right w:val="single" w:sz="4" w:space="0" w:color="auto"/>
            </w:tcBorders>
            <w:shd w:val="clear" w:color="auto" w:fill="auto"/>
            <w:vAlign w:val="center"/>
            <w:hideMark/>
          </w:tcPr>
          <w:p w14:paraId="43128317" w14:textId="4770D024"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0,14</w:t>
            </w:r>
          </w:p>
        </w:tc>
        <w:tc>
          <w:tcPr>
            <w:tcW w:w="553" w:type="pct"/>
            <w:tcBorders>
              <w:top w:val="nil"/>
              <w:left w:val="nil"/>
              <w:bottom w:val="single" w:sz="4" w:space="0" w:color="auto"/>
              <w:right w:val="single" w:sz="4" w:space="0" w:color="auto"/>
            </w:tcBorders>
            <w:shd w:val="clear" w:color="auto" w:fill="auto"/>
            <w:vAlign w:val="center"/>
            <w:hideMark/>
          </w:tcPr>
          <w:p w14:paraId="383BE990" w14:textId="34845D6F"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553" w:type="pct"/>
            <w:tcBorders>
              <w:top w:val="nil"/>
              <w:left w:val="nil"/>
              <w:bottom w:val="single" w:sz="4" w:space="0" w:color="auto"/>
              <w:right w:val="single" w:sz="4" w:space="0" w:color="auto"/>
            </w:tcBorders>
            <w:shd w:val="clear" w:color="auto" w:fill="auto"/>
            <w:vAlign w:val="center"/>
            <w:hideMark/>
          </w:tcPr>
          <w:p w14:paraId="6D7C1BD7" w14:textId="2E1D3E8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-0,07</w:t>
            </w:r>
          </w:p>
        </w:tc>
        <w:tc>
          <w:tcPr>
            <w:tcW w:w="871" w:type="pct"/>
            <w:tcBorders>
              <w:top w:val="nil"/>
              <w:left w:val="nil"/>
              <w:bottom w:val="single" w:sz="4" w:space="0" w:color="auto"/>
              <w:right w:val="nil"/>
            </w:tcBorders>
            <w:shd w:val="clear" w:color="auto" w:fill="auto"/>
            <w:vAlign w:val="center"/>
            <w:hideMark/>
          </w:tcPr>
          <w:p w14:paraId="4D4501D6" w14:textId="7F53AD8C"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6B645CF6" w14:textId="78AD4805"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7</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9%</w:t>
            </w:r>
          </w:p>
        </w:tc>
      </w:tr>
      <w:tr w:rsidR="00EC0DA9" w:rsidRPr="00BB5F2D" w14:paraId="10AE68FC"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vAlign w:val="center"/>
            <w:hideMark/>
          </w:tcPr>
          <w:p w14:paraId="6C230D45"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Ba Lạt</w:t>
            </w:r>
          </w:p>
        </w:tc>
        <w:tc>
          <w:tcPr>
            <w:tcW w:w="583" w:type="pct"/>
            <w:tcBorders>
              <w:top w:val="nil"/>
              <w:left w:val="nil"/>
              <w:bottom w:val="single" w:sz="4" w:space="0" w:color="auto"/>
              <w:right w:val="single" w:sz="4" w:space="0" w:color="auto"/>
            </w:tcBorders>
            <w:shd w:val="clear" w:color="auto" w:fill="auto"/>
            <w:vAlign w:val="center"/>
            <w:hideMark/>
          </w:tcPr>
          <w:p w14:paraId="17C10568"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Hồng</w:t>
            </w:r>
          </w:p>
        </w:tc>
        <w:tc>
          <w:tcPr>
            <w:tcW w:w="425" w:type="pct"/>
            <w:tcBorders>
              <w:top w:val="nil"/>
              <w:left w:val="nil"/>
              <w:bottom w:val="single" w:sz="4" w:space="0" w:color="auto"/>
              <w:right w:val="single" w:sz="4" w:space="0" w:color="auto"/>
            </w:tcBorders>
            <w:shd w:val="clear" w:color="auto" w:fill="auto"/>
            <w:vAlign w:val="center"/>
            <w:hideMark/>
          </w:tcPr>
          <w:p w14:paraId="62F92BA3" w14:textId="4739057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1,81</w:t>
            </w:r>
          </w:p>
        </w:tc>
        <w:tc>
          <w:tcPr>
            <w:tcW w:w="460" w:type="pct"/>
            <w:tcBorders>
              <w:top w:val="nil"/>
              <w:left w:val="nil"/>
              <w:bottom w:val="single" w:sz="4" w:space="0" w:color="auto"/>
              <w:right w:val="single" w:sz="4" w:space="0" w:color="auto"/>
            </w:tcBorders>
            <w:shd w:val="clear" w:color="auto" w:fill="auto"/>
            <w:vAlign w:val="center"/>
            <w:hideMark/>
          </w:tcPr>
          <w:p w14:paraId="0C0C09A6" w14:textId="5B89C57E"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-0,55</w:t>
            </w:r>
          </w:p>
        </w:tc>
        <w:tc>
          <w:tcPr>
            <w:tcW w:w="396" w:type="pct"/>
            <w:tcBorders>
              <w:top w:val="nil"/>
              <w:left w:val="nil"/>
              <w:bottom w:val="single" w:sz="4" w:space="0" w:color="auto"/>
              <w:right w:val="single" w:sz="4" w:space="0" w:color="auto"/>
            </w:tcBorders>
            <w:shd w:val="clear" w:color="auto" w:fill="auto"/>
            <w:vAlign w:val="center"/>
            <w:hideMark/>
          </w:tcPr>
          <w:p w14:paraId="44DADB54" w14:textId="40D83D5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0,33</w:t>
            </w:r>
          </w:p>
        </w:tc>
        <w:tc>
          <w:tcPr>
            <w:tcW w:w="553" w:type="pct"/>
            <w:tcBorders>
              <w:top w:val="nil"/>
              <w:left w:val="nil"/>
              <w:bottom w:val="single" w:sz="4" w:space="0" w:color="auto"/>
              <w:right w:val="single" w:sz="4" w:space="0" w:color="auto"/>
            </w:tcBorders>
            <w:shd w:val="clear" w:color="auto" w:fill="auto"/>
            <w:vAlign w:val="center"/>
            <w:hideMark/>
          </w:tcPr>
          <w:p w14:paraId="1B1CFDEF" w14:textId="74187973"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0,04</w:t>
            </w:r>
          </w:p>
        </w:tc>
        <w:tc>
          <w:tcPr>
            <w:tcW w:w="553" w:type="pct"/>
            <w:tcBorders>
              <w:top w:val="nil"/>
              <w:left w:val="nil"/>
              <w:bottom w:val="single" w:sz="4" w:space="0" w:color="auto"/>
              <w:right w:val="single" w:sz="4" w:space="0" w:color="auto"/>
            </w:tcBorders>
            <w:shd w:val="clear" w:color="auto" w:fill="auto"/>
            <w:vAlign w:val="center"/>
            <w:hideMark/>
          </w:tcPr>
          <w:p w14:paraId="42467A30" w14:textId="6DB60A62"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-0,06</w:t>
            </w:r>
          </w:p>
        </w:tc>
        <w:tc>
          <w:tcPr>
            <w:tcW w:w="871" w:type="pct"/>
            <w:tcBorders>
              <w:top w:val="nil"/>
              <w:left w:val="nil"/>
              <w:bottom w:val="single" w:sz="4" w:space="0" w:color="auto"/>
              <w:right w:val="nil"/>
            </w:tcBorders>
            <w:shd w:val="clear" w:color="auto" w:fill="auto"/>
            <w:vAlign w:val="center"/>
            <w:hideMark/>
          </w:tcPr>
          <w:p w14:paraId="24CA5E67" w14:textId="0B486E6B"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02945C87" w14:textId="6171062A"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15</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6%</w:t>
            </w:r>
          </w:p>
        </w:tc>
      </w:tr>
      <w:tr w:rsidR="00EC0DA9" w:rsidRPr="00BB5F2D" w14:paraId="4B2B3860"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DFE3909"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Trà Lý</w:t>
            </w:r>
          </w:p>
        </w:tc>
        <w:tc>
          <w:tcPr>
            <w:tcW w:w="583" w:type="pct"/>
            <w:tcBorders>
              <w:top w:val="nil"/>
              <w:left w:val="nil"/>
              <w:bottom w:val="single" w:sz="4" w:space="0" w:color="auto"/>
              <w:right w:val="single" w:sz="4" w:space="0" w:color="auto"/>
            </w:tcBorders>
            <w:shd w:val="clear" w:color="auto" w:fill="auto"/>
            <w:vAlign w:val="center"/>
            <w:hideMark/>
          </w:tcPr>
          <w:p w14:paraId="6CDEBC33"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Trà Lý</w:t>
            </w:r>
          </w:p>
        </w:tc>
        <w:tc>
          <w:tcPr>
            <w:tcW w:w="425" w:type="pct"/>
            <w:tcBorders>
              <w:top w:val="nil"/>
              <w:left w:val="nil"/>
              <w:bottom w:val="single" w:sz="4" w:space="0" w:color="auto"/>
              <w:right w:val="single" w:sz="4" w:space="0" w:color="auto"/>
            </w:tcBorders>
            <w:shd w:val="clear" w:color="auto" w:fill="auto"/>
            <w:vAlign w:val="center"/>
            <w:hideMark/>
          </w:tcPr>
          <w:p w14:paraId="37E6D7A1" w14:textId="59FF2FA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1,67</w:t>
            </w:r>
          </w:p>
        </w:tc>
        <w:tc>
          <w:tcPr>
            <w:tcW w:w="460" w:type="pct"/>
            <w:tcBorders>
              <w:top w:val="nil"/>
              <w:left w:val="nil"/>
              <w:bottom w:val="single" w:sz="4" w:space="0" w:color="auto"/>
              <w:right w:val="single" w:sz="4" w:space="0" w:color="auto"/>
            </w:tcBorders>
            <w:shd w:val="clear" w:color="auto" w:fill="auto"/>
            <w:vAlign w:val="center"/>
            <w:hideMark/>
          </w:tcPr>
          <w:p w14:paraId="2DEB12EE" w14:textId="507530EA"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-0,77</w:t>
            </w:r>
          </w:p>
        </w:tc>
        <w:tc>
          <w:tcPr>
            <w:tcW w:w="396" w:type="pct"/>
            <w:tcBorders>
              <w:top w:val="nil"/>
              <w:left w:val="nil"/>
              <w:bottom w:val="single" w:sz="4" w:space="0" w:color="auto"/>
              <w:right w:val="single" w:sz="4" w:space="0" w:color="auto"/>
            </w:tcBorders>
            <w:shd w:val="clear" w:color="auto" w:fill="auto"/>
            <w:vAlign w:val="center"/>
            <w:hideMark/>
          </w:tcPr>
          <w:p w14:paraId="2E420D54" w14:textId="1A6D755E"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0,34</w:t>
            </w:r>
          </w:p>
        </w:tc>
        <w:tc>
          <w:tcPr>
            <w:tcW w:w="553" w:type="pct"/>
            <w:tcBorders>
              <w:top w:val="nil"/>
              <w:left w:val="nil"/>
              <w:bottom w:val="single" w:sz="4" w:space="0" w:color="auto"/>
              <w:right w:val="single" w:sz="4" w:space="0" w:color="auto"/>
            </w:tcBorders>
            <w:shd w:val="clear" w:color="auto" w:fill="auto"/>
            <w:vAlign w:val="center"/>
            <w:hideMark/>
          </w:tcPr>
          <w:p w14:paraId="37061354" w14:textId="488BE7D9"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0,07</w:t>
            </w:r>
          </w:p>
        </w:tc>
        <w:tc>
          <w:tcPr>
            <w:tcW w:w="553" w:type="pct"/>
            <w:tcBorders>
              <w:top w:val="nil"/>
              <w:left w:val="nil"/>
              <w:bottom w:val="single" w:sz="4" w:space="0" w:color="auto"/>
              <w:right w:val="single" w:sz="4" w:space="0" w:color="auto"/>
            </w:tcBorders>
            <w:shd w:val="clear" w:color="auto" w:fill="auto"/>
            <w:vAlign w:val="center"/>
            <w:hideMark/>
          </w:tcPr>
          <w:p w14:paraId="7F203FC0" w14:textId="4F3E1A0D"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-0,08</w:t>
            </w:r>
          </w:p>
        </w:tc>
        <w:tc>
          <w:tcPr>
            <w:tcW w:w="871" w:type="pct"/>
            <w:tcBorders>
              <w:top w:val="nil"/>
              <w:left w:val="nil"/>
              <w:bottom w:val="single" w:sz="4" w:space="0" w:color="auto"/>
              <w:right w:val="nil"/>
            </w:tcBorders>
            <w:shd w:val="clear" w:color="auto" w:fill="auto"/>
            <w:vAlign w:val="center"/>
            <w:hideMark/>
          </w:tcPr>
          <w:p w14:paraId="133A9879" w14:textId="1B1A90D4"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49F806D7" w14:textId="3602140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17</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1%</w:t>
            </w:r>
          </w:p>
        </w:tc>
      </w:tr>
      <w:tr w:rsidR="00EC0DA9" w:rsidRPr="00BB5F2D" w14:paraId="4424D4B7"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vAlign w:val="center"/>
            <w:hideMark/>
          </w:tcPr>
          <w:p w14:paraId="541EA5A6"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Thái Bình</w:t>
            </w:r>
          </w:p>
        </w:tc>
        <w:tc>
          <w:tcPr>
            <w:tcW w:w="583" w:type="pct"/>
            <w:tcBorders>
              <w:top w:val="nil"/>
              <w:left w:val="nil"/>
              <w:bottom w:val="single" w:sz="4" w:space="0" w:color="auto"/>
              <w:right w:val="single" w:sz="4" w:space="0" w:color="auto"/>
            </w:tcBorders>
            <w:shd w:val="clear" w:color="auto" w:fill="auto"/>
            <w:vAlign w:val="center"/>
            <w:hideMark/>
          </w:tcPr>
          <w:p w14:paraId="36C5A4ED"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425" w:type="pct"/>
            <w:tcBorders>
              <w:top w:val="nil"/>
              <w:left w:val="nil"/>
              <w:bottom w:val="single" w:sz="4" w:space="0" w:color="auto"/>
              <w:right w:val="single" w:sz="4" w:space="0" w:color="auto"/>
            </w:tcBorders>
            <w:shd w:val="clear" w:color="auto" w:fill="auto"/>
            <w:vAlign w:val="center"/>
            <w:hideMark/>
          </w:tcPr>
          <w:p w14:paraId="5754E6D9" w14:textId="7A3C82A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1,63</w:t>
            </w:r>
          </w:p>
        </w:tc>
        <w:tc>
          <w:tcPr>
            <w:tcW w:w="460" w:type="pct"/>
            <w:tcBorders>
              <w:top w:val="nil"/>
              <w:left w:val="nil"/>
              <w:bottom w:val="single" w:sz="4" w:space="0" w:color="auto"/>
              <w:right w:val="single" w:sz="4" w:space="0" w:color="auto"/>
            </w:tcBorders>
            <w:shd w:val="clear" w:color="auto" w:fill="auto"/>
            <w:vAlign w:val="center"/>
            <w:hideMark/>
          </w:tcPr>
          <w:p w14:paraId="6F28E8FF" w14:textId="54219925"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-0,69</w:t>
            </w:r>
          </w:p>
        </w:tc>
        <w:tc>
          <w:tcPr>
            <w:tcW w:w="396" w:type="pct"/>
            <w:tcBorders>
              <w:top w:val="nil"/>
              <w:left w:val="nil"/>
              <w:bottom w:val="single" w:sz="4" w:space="0" w:color="auto"/>
              <w:right w:val="single" w:sz="4" w:space="0" w:color="auto"/>
            </w:tcBorders>
            <w:shd w:val="clear" w:color="auto" w:fill="auto"/>
            <w:vAlign w:val="center"/>
            <w:hideMark/>
          </w:tcPr>
          <w:p w14:paraId="0F7F7A7F" w14:textId="2FBB6696"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0,16</w:t>
            </w:r>
          </w:p>
        </w:tc>
        <w:tc>
          <w:tcPr>
            <w:tcW w:w="553" w:type="pct"/>
            <w:tcBorders>
              <w:top w:val="nil"/>
              <w:left w:val="nil"/>
              <w:bottom w:val="single" w:sz="4" w:space="0" w:color="auto"/>
              <w:right w:val="single" w:sz="4" w:space="0" w:color="auto"/>
            </w:tcBorders>
            <w:shd w:val="clear" w:color="auto" w:fill="auto"/>
            <w:vAlign w:val="center"/>
            <w:hideMark/>
          </w:tcPr>
          <w:p w14:paraId="288B175B" w14:textId="23AFEA5D"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-0,04</w:t>
            </w:r>
          </w:p>
        </w:tc>
        <w:tc>
          <w:tcPr>
            <w:tcW w:w="553" w:type="pct"/>
            <w:tcBorders>
              <w:top w:val="nil"/>
              <w:left w:val="nil"/>
              <w:bottom w:val="single" w:sz="4" w:space="0" w:color="auto"/>
              <w:right w:val="single" w:sz="4" w:space="0" w:color="auto"/>
            </w:tcBorders>
            <w:shd w:val="clear" w:color="auto" w:fill="auto"/>
            <w:vAlign w:val="center"/>
            <w:hideMark/>
          </w:tcPr>
          <w:p w14:paraId="7B0BC0E4" w14:textId="65AB2C6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-0,08</w:t>
            </w:r>
          </w:p>
        </w:tc>
        <w:tc>
          <w:tcPr>
            <w:tcW w:w="871" w:type="pct"/>
            <w:tcBorders>
              <w:top w:val="nil"/>
              <w:left w:val="nil"/>
              <w:bottom w:val="single" w:sz="4" w:space="0" w:color="auto"/>
              <w:right w:val="nil"/>
            </w:tcBorders>
            <w:shd w:val="clear" w:color="auto" w:fill="auto"/>
            <w:vAlign w:val="center"/>
            <w:hideMark/>
          </w:tcPr>
          <w:p w14:paraId="0CF3EBEF" w14:textId="4A5AC101"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04AEE21B" w14:textId="387878F8"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8</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8%</w:t>
            </w:r>
          </w:p>
        </w:tc>
      </w:tr>
      <w:tr w:rsidR="00EC0DA9" w:rsidRPr="00BB5F2D" w14:paraId="1362E972"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vAlign w:val="center"/>
            <w:hideMark/>
          </w:tcPr>
          <w:p w14:paraId="54013F14"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Văn Úc</w:t>
            </w:r>
          </w:p>
        </w:tc>
        <w:tc>
          <w:tcPr>
            <w:tcW w:w="583" w:type="pct"/>
            <w:tcBorders>
              <w:top w:val="nil"/>
              <w:left w:val="nil"/>
              <w:bottom w:val="single" w:sz="4" w:space="0" w:color="auto"/>
              <w:right w:val="single" w:sz="4" w:space="0" w:color="auto"/>
            </w:tcBorders>
            <w:shd w:val="clear" w:color="auto" w:fill="auto"/>
            <w:vAlign w:val="center"/>
            <w:hideMark/>
          </w:tcPr>
          <w:p w14:paraId="4EDDD0DC"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Văn Úc</w:t>
            </w:r>
          </w:p>
        </w:tc>
        <w:tc>
          <w:tcPr>
            <w:tcW w:w="425" w:type="pct"/>
            <w:tcBorders>
              <w:top w:val="nil"/>
              <w:left w:val="nil"/>
              <w:bottom w:val="single" w:sz="4" w:space="0" w:color="auto"/>
              <w:right w:val="single" w:sz="4" w:space="0" w:color="auto"/>
            </w:tcBorders>
            <w:shd w:val="clear" w:color="auto" w:fill="auto"/>
            <w:vAlign w:val="center"/>
            <w:hideMark/>
          </w:tcPr>
          <w:p w14:paraId="2EA265A9" w14:textId="4481A186"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1,57</w:t>
            </w:r>
          </w:p>
        </w:tc>
        <w:tc>
          <w:tcPr>
            <w:tcW w:w="460" w:type="pct"/>
            <w:tcBorders>
              <w:top w:val="nil"/>
              <w:left w:val="nil"/>
              <w:bottom w:val="single" w:sz="4" w:space="0" w:color="auto"/>
              <w:right w:val="single" w:sz="4" w:space="0" w:color="auto"/>
            </w:tcBorders>
            <w:shd w:val="clear" w:color="auto" w:fill="auto"/>
            <w:vAlign w:val="center"/>
            <w:hideMark/>
          </w:tcPr>
          <w:p w14:paraId="2722C0CA" w14:textId="76D3163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-0,60</w:t>
            </w:r>
          </w:p>
        </w:tc>
        <w:tc>
          <w:tcPr>
            <w:tcW w:w="396" w:type="pct"/>
            <w:tcBorders>
              <w:top w:val="nil"/>
              <w:left w:val="nil"/>
              <w:bottom w:val="single" w:sz="4" w:space="0" w:color="auto"/>
              <w:right w:val="single" w:sz="4" w:space="0" w:color="auto"/>
            </w:tcBorders>
            <w:shd w:val="clear" w:color="auto" w:fill="auto"/>
            <w:vAlign w:val="center"/>
            <w:hideMark/>
          </w:tcPr>
          <w:p w14:paraId="7B4AC84A" w14:textId="01A98B1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0,10</w:t>
            </w:r>
          </w:p>
        </w:tc>
        <w:tc>
          <w:tcPr>
            <w:tcW w:w="553" w:type="pct"/>
            <w:tcBorders>
              <w:top w:val="nil"/>
              <w:left w:val="nil"/>
              <w:bottom w:val="single" w:sz="4" w:space="0" w:color="auto"/>
              <w:right w:val="single" w:sz="4" w:space="0" w:color="auto"/>
            </w:tcBorders>
            <w:shd w:val="clear" w:color="auto" w:fill="auto"/>
            <w:vAlign w:val="center"/>
            <w:hideMark/>
          </w:tcPr>
          <w:p w14:paraId="7EF2C6F3" w14:textId="5F515AA9"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-0,01</w:t>
            </w:r>
          </w:p>
        </w:tc>
        <w:tc>
          <w:tcPr>
            <w:tcW w:w="553" w:type="pct"/>
            <w:tcBorders>
              <w:top w:val="nil"/>
              <w:left w:val="nil"/>
              <w:bottom w:val="single" w:sz="4" w:space="0" w:color="auto"/>
              <w:right w:val="single" w:sz="4" w:space="0" w:color="auto"/>
            </w:tcBorders>
            <w:shd w:val="clear" w:color="auto" w:fill="auto"/>
            <w:vAlign w:val="center"/>
            <w:hideMark/>
          </w:tcPr>
          <w:p w14:paraId="42C75316" w14:textId="339F9CAC"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-0,07</w:t>
            </w:r>
          </w:p>
        </w:tc>
        <w:tc>
          <w:tcPr>
            <w:tcW w:w="871" w:type="pct"/>
            <w:tcBorders>
              <w:top w:val="nil"/>
              <w:left w:val="nil"/>
              <w:bottom w:val="single" w:sz="4" w:space="0" w:color="auto"/>
              <w:right w:val="nil"/>
            </w:tcBorders>
            <w:shd w:val="clear" w:color="auto" w:fill="auto"/>
            <w:vAlign w:val="center"/>
            <w:hideMark/>
          </w:tcPr>
          <w:p w14:paraId="73CB41BD" w14:textId="7259CC1F"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57A5EC31" w14:textId="37D0D370"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5</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8%</w:t>
            </w:r>
          </w:p>
        </w:tc>
      </w:tr>
      <w:tr w:rsidR="00EC0DA9" w:rsidRPr="00BB5F2D" w14:paraId="79EDF6C1" w14:textId="77777777" w:rsidTr="00BC3995">
        <w:trPr>
          <w:trHeight w:val="57"/>
          <w:jc w:val="center"/>
        </w:trPr>
        <w:tc>
          <w:tcPr>
            <w:tcW w:w="783" w:type="pct"/>
            <w:tcBorders>
              <w:top w:val="nil"/>
              <w:left w:val="single" w:sz="4" w:space="0" w:color="auto"/>
              <w:bottom w:val="single" w:sz="4" w:space="0" w:color="auto"/>
              <w:right w:val="single" w:sz="4" w:space="0" w:color="auto"/>
            </w:tcBorders>
            <w:shd w:val="clear" w:color="auto" w:fill="auto"/>
            <w:vAlign w:val="center"/>
            <w:hideMark/>
          </w:tcPr>
          <w:p w14:paraId="54A2857E"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Lạch Tray</w:t>
            </w:r>
          </w:p>
        </w:tc>
        <w:tc>
          <w:tcPr>
            <w:tcW w:w="583" w:type="pct"/>
            <w:tcBorders>
              <w:top w:val="nil"/>
              <w:left w:val="nil"/>
              <w:bottom w:val="single" w:sz="4" w:space="0" w:color="auto"/>
              <w:right w:val="single" w:sz="4" w:space="0" w:color="auto"/>
            </w:tcBorders>
            <w:shd w:val="clear" w:color="auto" w:fill="auto"/>
            <w:vAlign w:val="center"/>
            <w:hideMark/>
          </w:tcPr>
          <w:p w14:paraId="79E80CC2"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Lạch Tray</w:t>
            </w:r>
          </w:p>
        </w:tc>
        <w:tc>
          <w:tcPr>
            <w:tcW w:w="425" w:type="pct"/>
            <w:tcBorders>
              <w:top w:val="nil"/>
              <w:left w:val="nil"/>
              <w:bottom w:val="single" w:sz="4" w:space="0" w:color="auto"/>
              <w:right w:val="single" w:sz="4" w:space="0" w:color="auto"/>
            </w:tcBorders>
            <w:shd w:val="clear" w:color="auto" w:fill="auto"/>
            <w:vAlign w:val="center"/>
            <w:hideMark/>
          </w:tcPr>
          <w:p w14:paraId="563E7473" w14:textId="5DE34B19"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1,49</w:t>
            </w:r>
          </w:p>
        </w:tc>
        <w:tc>
          <w:tcPr>
            <w:tcW w:w="460" w:type="pct"/>
            <w:tcBorders>
              <w:top w:val="nil"/>
              <w:left w:val="nil"/>
              <w:bottom w:val="single" w:sz="4" w:space="0" w:color="auto"/>
              <w:right w:val="single" w:sz="4" w:space="0" w:color="auto"/>
            </w:tcBorders>
            <w:shd w:val="clear" w:color="auto" w:fill="auto"/>
            <w:vAlign w:val="center"/>
            <w:hideMark/>
          </w:tcPr>
          <w:p w14:paraId="350630ED" w14:textId="65176250"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-0,84</w:t>
            </w:r>
          </w:p>
        </w:tc>
        <w:tc>
          <w:tcPr>
            <w:tcW w:w="396" w:type="pct"/>
            <w:tcBorders>
              <w:top w:val="nil"/>
              <w:left w:val="nil"/>
              <w:bottom w:val="single" w:sz="4" w:space="0" w:color="auto"/>
              <w:right w:val="single" w:sz="4" w:space="0" w:color="auto"/>
            </w:tcBorders>
            <w:shd w:val="clear" w:color="auto" w:fill="auto"/>
            <w:vAlign w:val="center"/>
            <w:hideMark/>
          </w:tcPr>
          <w:p w14:paraId="498FC312" w14:textId="67A2F21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553" w:type="pct"/>
            <w:tcBorders>
              <w:top w:val="nil"/>
              <w:left w:val="nil"/>
              <w:bottom w:val="single" w:sz="4" w:space="0" w:color="auto"/>
              <w:right w:val="single" w:sz="4" w:space="0" w:color="auto"/>
            </w:tcBorders>
            <w:shd w:val="clear" w:color="auto" w:fill="auto"/>
            <w:vAlign w:val="center"/>
            <w:hideMark/>
          </w:tcPr>
          <w:p w14:paraId="2B3B749D" w14:textId="73662F7C"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0,00</w:t>
            </w:r>
          </w:p>
        </w:tc>
        <w:tc>
          <w:tcPr>
            <w:tcW w:w="553" w:type="pct"/>
            <w:tcBorders>
              <w:top w:val="nil"/>
              <w:left w:val="nil"/>
              <w:bottom w:val="single" w:sz="4" w:space="0" w:color="auto"/>
              <w:right w:val="single" w:sz="4" w:space="0" w:color="auto"/>
            </w:tcBorders>
            <w:shd w:val="clear" w:color="auto" w:fill="auto"/>
            <w:vAlign w:val="center"/>
            <w:hideMark/>
          </w:tcPr>
          <w:p w14:paraId="22F5742B" w14:textId="3EB31E0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871" w:type="pct"/>
            <w:tcBorders>
              <w:top w:val="nil"/>
              <w:left w:val="nil"/>
              <w:bottom w:val="single" w:sz="4" w:space="0" w:color="auto"/>
              <w:right w:val="nil"/>
            </w:tcBorders>
            <w:shd w:val="clear" w:color="auto" w:fill="auto"/>
            <w:vAlign w:val="center"/>
            <w:hideMark/>
          </w:tcPr>
          <w:p w14:paraId="3D7653E3" w14:textId="3403E82E"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nil"/>
              <w:left w:val="nil"/>
              <w:bottom w:val="single" w:sz="4" w:space="0" w:color="auto"/>
              <w:right w:val="single" w:sz="4" w:space="0" w:color="auto"/>
            </w:tcBorders>
            <w:shd w:val="clear" w:color="auto" w:fill="auto"/>
            <w:noWrap/>
            <w:vAlign w:val="bottom"/>
            <w:hideMark/>
          </w:tcPr>
          <w:p w14:paraId="7F7D0321" w14:textId="2E7F7C0E"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w:t>
            </w:r>
          </w:p>
        </w:tc>
      </w:tr>
      <w:tr w:rsidR="00EC0DA9" w:rsidRPr="00BB5F2D" w14:paraId="5EF7BDD8" w14:textId="77777777" w:rsidTr="00BC3995">
        <w:trPr>
          <w:trHeight w:val="57"/>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E5D"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Cấm</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B1031" w14:textId="77777777"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Cấm</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8E970" w14:textId="4993B9C6"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1,40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4C05" w14:textId="246D6EEE"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-0,87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14FF5" w14:textId="23CE0087"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-0,07</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5324F" w14:textId="1006098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7E567" w14:textId="778291F2"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-0,03</w:t>
            </w:r>
          </w:p>
        </w:tc>
        <w:tc>
          <w:tcPr>
            <w:tcW w:w="871" w:type="pct"/>
            <w:tcBorders>
              <w:top w:val="single" w:sz="4" w:space="0" w:color="auto"/>
              <w:left w:val="single" w:sz="4" w:space="0" w:color="auto"/>
              <w:bottom w:val="single" w:sz="4" w:space="0" w:color="auto"/>
            </w:tcBorders>
            <w:shd w:val="clear" w:color="auto" w:fill="auto"/>
            <w:vAlign w:val="center"/>
            <w:hideMark/>
          </w:tcPr>
          <w:p w14:paraId="72687F0D" w14:textId="35F05A06"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 xml:space="preserve"> Htr max thấp hơn so với TBNN:</w:t>
            </w:r>
          </w:p>
        </w:tc>
        <w:tc>
          <w:tcPr>
            <w:tcW w:w="376" w:type="pct"/>
            <w:tcBorders>
              <w:top w:val="single" w:sz="4" w:space="0" w:color="auto"/>
              <w:bottom w:val="single" w:sz="4" w:space="0" w:color="auto"/>
              <w:right w:val="single" w:sz="4" w:space="0" w:color="auto"/>
            </w:tcBorders>
            <w:shd w:val="clear" w:color="auto" w:fill="auto"/>
            <w:noWrap/>
            <w:vAlign w:val="bottom"/>
            <w:hideMark/>
          </w:tcPr>
          <w:p w14:paraId="2DDEFF5F" w14:textId="446057B1"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5</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5%</w:t>
            </w:r>
          </w:p>
        </w:tc>
      </w:tr>
      <w:tr w:rsidR="00EC0DA9" w:rsidRPr="00BB5F2D" w14:paraId="5D9EF908" w14:textId="77777777" w:rsidTr="00BC3995">
        <w:trPr>
          <w:trHeight w:val="57"/>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0DD0F904" w14:textId="571673C3"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Cửa Đá Bạch</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4EDB412" w14:textId="1363EB71" w:rsidR="00EC0DA9" w:rsidRPr="00BB5F2D" w:rsidRDefault="00EC0DA9" w:rsidP="001F6098">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Đá Bạch</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E21D10F" w14:textId="2AC25E87"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1,84</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25E00F9" w14:textId="1340E0DF"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-1,04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B57FFBC" w14:textId="7803034D"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0,36</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9FAC0BE" w14:textId="476194DB"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0,02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3C103BB" w14:textId="41C02734"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-0,10</w:t>
            </w:r>
          </w:p>
        </w:tc>
        <w:tc>
          <w:tcPr>
            <w:tcW w:w="871" w:type="pct"/>
            <w:tcBorders>
              <w:top w:val="single" w:sz="4" w:space="0" w:color="auto"/>
              <w:left w:val="single" w:sz="4" w:space="0" w:color="auto"/>
              <w:bottom w:val="single" w:sz="4" w:space="0" w:color="auto"/>
            </w:tcBorders>
            <w:shd w:val="clear" w:color="auto" w:fill="auto"/>
            <w:vAlign w:val="center"/>
          </w:tcPr>
          <w:p w14:paraId="6EB8D414" w14:textId="188760A6" w:rsidR="00EC0DA9" w:rsidRPr="00BB5F2D" w:rsidRDefault="00EC0DA9" w:rsidP="00A5408E">
            <w:pPr>
              <w:widowControl/>
              <w:spacing w:before="0" w:after="0"/>
              <w:ind w:firstLine="0"/>
              <w:jc w:val="left"/>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Htr max cao hơn so với TBNN:</w:t>
            </w:r>
          </w:p>
        </w:tc>
        <w:tc>
          <w:tcPr>
            <w:tcW w:w="376" w:type="pct"/>
            <w:tcBorders>
              <w:top w:val="single" w:sz="4" w:space="0" w:color="auto"/>
              <w:bottom w:val="single" w:sz="4" w:space="0" w:color="auto"/>
              <w:right w:val="single" w:sz="4" w:space="0" w:color="auto"/>
            </w:tcBorders>
            <w:shd w:val="clear" w:color="auto" w:fill="auto"/>
            <w:noWrap/>
            <w:vAlign w:val="bottom"/>
          </w:tcPr>
          <w:p w14:paraId="43ACF77B" w14:textId="085A32F2" w:rsidR="00EC0DA9" w:rsidRPr="00BB5F2D" w:rsidRDefault="00EC0DA9" w:rsidP="004D21E0">
            <w:pPr>
              <w:widowControl/>
              <w:spacing w:before="0" w:after="0"/>
              <w:ind w:firstLine="0"/>
              <w:jc w:val="center"/>
              <w:rPr>
                <w:rFonts w:eastAsia="Times New Roman" w:cs="Times New Roman"/>
                <w:color w:val="auto"/>
                <w:sz w:val="18"/>
                <w:szCs w:val="18"/>
                <w:lang w:val="en-US" w:eastAsia="en-US"/>
              </w:rPr>
            </w:pPr>
            <w:r w:rsidRPr="00EC0DA9">
              <w:rPr>
                <w:rFonts w:eastAsia="Times New Roman" w:cs="Times New Roman"/>
                <w:color w:val="auto"/>
                <w:sz w:val="18"/>
                <w:szCs w:val="18"/>
                <w:lang w:val="en-US" w:eastAsia="en-US"/>
              </w:rPr>
              <w:t>16</w:t>
            </w:r>
            <w:r>
              <w:rPr>
                <w:rFonts w:eastAsia="Times New Roman" w:cs="Times New Roman"/>
                <w:color w:val="auto"/>
                <w:sz w:val="18"/>
                <w:szCs w:val="18"/>
                <w:lang w:val="en-US" w:eastAsia="en-US"/>
              </w:rPr>
              <w:t>,</w:t>
            </w:r>
            <w:r w:rsidRPr="00EC0DA9">
              <w:rPr>
                <w:rFonts w:eastAsia="Times New Roman" w:cs="Times New Roman"/>
                <w:color w:val="auto"/>
                <w:sz w:val="18"/>
                <w:szCs w:val="18"/>
                <w:lang w:val="en-US" w:eastAsia="en-US"/>
              </w:rPr>
              <w:t>5%</w:t>
            </w:r>
          </w:p>
        </w:tc>
      </w:tr>
    </w:tbl>
    <w:p w14:paraId="1A6F77DF" w14:textId="04AFC786" w:rsidR="00AD1A3B" w:rsidRPr="00EC0DA9" w:rsidRDefault="00C37945" w:rsidP="006B255A">
      <w:pPr>
        <w:widowControl/>
        <w:spacing w:before="60" w:after="0"/>
        <w:ind w:firstLine="567"/>
        <w:rPr>
          <w:rFonts w:eastAsia="Calibri" w:cs="Times New Roman"/>
          <w:color w:val="auto"/>
          <w:sz w:val="26"/>
          <w:szCs w:val="26"/>
          <w:lang w:val="en-US" w:eastAsia="en-US"/>
        </w:rPr>
      </w:pPr>
      <w:r w:rsidRPr="00BB5F2D">
        <w:rPr>
          <w:rFonts w:eastAsia="Calibri" w:cs="Times New Roman"/>
          <w:b/>
          <w:color w:val="auto"/>
          <w:sz w:val="26"/>
          <w:szCs w:val="26"/>
          <w:lang w:val="en-US" w:eastAsia="en-US"/>
        </w:rPr>
        <w:t>Nhận xét:</w:t>
      </w:r>
      <w:r w:rsidRPr="00BB5F2D">
        <w:rPr>
          <w:rFonts w:eastAsia="Calibri" w:cs="Times New Roman"/>
          <w:color w:val="auto"/>
          <w:sz w:val="26"/>
          <w:szCs w:val="26"/>
          <w:lang w:val="en-US" w:eastAsia="en-US"/>
        </w:rPr>
        <w:t xml:space="preserve"> </w:t>
      </w:r>
      <w:r w:rsidR="00255DBE" w:rsidRPr="00161891">
        <w:rPr>
          <w:rFonts w:cs="Times New Roman"/>
          <w:sz w:val="26"/>
          <w:szCs w:val="26"/>
        </w:rPr>
        <w:t>Từ</w:t>
      </w:r>
      <w:r w:rsidR="00255DBE">
        <w:rPr>
          <w:rFonts w:cs="Times New Roman"/>
          <w:sz w:val="26"/>
          <w:szCs w:val="26"/>
        </w:rPr>
        <w:t xml:space="preserve"> </w:t>
      </w:r>
      <w:r w:rsidR="00255DBE" w:rsidRPr="0046130D">
        <w:rPr>
          <w:rFonts w:cs="Times New Roman"/>
          <w:sz w:val="26"/>
          <w:szCs w:val="26"/>
        </w:rPr>
        <w:t xml:space="preserve">ngày </w:t>
      </w:r>
      <w:r w:rsidR="00EC0DA9">
        <w:rPr>
          <w:rFonts w:cs="Times New Roman"/>
          <w:sz w:val="26"/>
          <w:szCs w:val="26"/>
          <w:lang w:val="en-US"/>
        </w:rPr>
        <w:t>26</w:t>
      </w:r>
      <w:r w:rsidR="00255DBE" w:rsidRPr="00683C1A">
        <w:rPr>
          <w:rFonts w:cs="Times New Roman"/>
          <w:sz w:val="26"/>
          <w:szCs w:val="26"/>
        </w:rPr>
        <w:t>/11 đế</w:t>
      </w:r>
      <w:r w:rsidR="00FB72D2">
        <w:rPr>
          <w:rFonts w:cs="Times New Roman"/>
          <w:sz w:val="26"/>
          <w:szCs w:val="26"/>
        </w:rPr>
        <w:t xml:space="preserve">n </w:t>
      </w:r>
      <w:r w:rsidR="00FB72D2">
        <w:rPr>
          <w:rFonts w:cs="Times New Roman"/>
          <w:sz w:val="26"/>
          <w:szCs w:val="26"/>
          <w:lang w:val="en-US"/>
        </w:rPr>
        <w:t>2</w:t>
      </w:r>
      <w:r w:rsidR="00EC0DA9">
        <w:rPr>
          <w:rFonts w:cs="Times New Roman"/>
          <w:sz w:val="26"/>
          <w:szCs w:val="26"/>
        </w:rPr>
        <w:t>/1</w:t>
      </w:r>
      <w:r w:rsidR="00EC0DA9">
        <w:rPr>
          <w:rFonts w:cs="Times New Roman"/>
          <w:sz w:val="26"/>
          <w:szCs w:val="26"/>
          <w:lang w:val="en-US"/>
        </w:rPr>
        <w:t>2</w:t>
      </w:r>
      <w:r w:rsidR="00255DBE" w:rsidRPr="00683C1A">
        <w:rPr>
          <w:rFonts w:cs="Times New Roman"/>
          <w:sz w:val="26"/>
          <w:szCs w:val="26"/>
        </w:rPr>
        <w:t>, dự báo mực nước triều lớn nhất từ</w:t>
      </w:r>
      <w:r w:rsidR="00EC0DA9">
        <w:rPr>
          <w:rFonts w:cs="Times New Roman"/>
          <w:sz w:val="26"/>
          <w:szCs w:val="26"/>
        </w:rPr>
        <w:t xml:space="preserve"> 1</w:t>
      </w:r>
      <w:r w:rsidR="00EC0DA9">
        <w:rPr>
          <w:rFonts w:cs="Times New Roman"/>
          <w:sz w:val="26"/>
          <w:szCs w:val="26"/>
          <w:lang w:val="en-US"/>
        </w:rPr>
        <w:t>,4-1,8</w:t>
      </w:r>
      <w:r w:rsidR="00255DBE">
        <w:rPr>
          <w:rFonts w:cs="Times New Roman"/>
          <w:sz w:val="26"/>
          <w:szCs w:val="26"/>
        </w:rPr>
        <w:t xml:space="preserve">m. </w:t>
      </w:r>
      <w:r w:rsidR="00255DBE" w:rsidRPr="00683C1A">
        <w:rPr>
          <w:rFonts w:cs="Times New Roman"/>
          <w:sz w:val="26"/>
          <w:szCs w:val="26"/>
        </w:rPr>
        <w:t xml:space="preserve">Mực nước triều tại Cửa Đáy, Cửa Ninh Cơ, Cửa Ba Lạt, Cửa Trà Lý, Cửa </w:t>
      </w:r>
      <w:r w:rsidR="00255DBE">
        <w:rPr>
          <w:rFonts w:cs="Times New Roman"/>
          <w:sz w:val="26"/>
          <w:szCs w:val="26"/>
        </w:rPr>
        <w:t>Thái Bình,</w:t>
      </w:r>
      <w:r w:rsidR="00255DBE" w:rsidRPr="00683C1A">
        <w:rPr>
          <w:rFonts w:cs="Times New Roman"/>
          <w:sz w:val="26"/>
          <w:szCs w:val="26"/>
        </w:rPr>
        <w:t xml:space="preserve"> Cửa </w:t>
      </w:r>
      <w:r w:rsidR="00255DBE">
        <w:rPr>
          <w:rFonts w:cs="Times New Roman"/>
          <w:sz w:val="26"/>
          <w:szCs w:val="26"/>
        </w:rPr>
        <w:t>Văn Úc</w:t>
      </w:r>
      <w:r w:rsidR="00255DBE" w:rsidRPr="00683C1A">
        <w:rPr>
          <w:rFonts w:cs="Times New Roman"/>
          <w:sz w:val="26"/>
          <w:szCs w:val="26"/>
        </w:rPr>
        <w:t>, Cửa Lạ</w:t>
      </w:r>
      <w:r w:rsidR="00EC0DA9">
        <w:rPr>
          <w:rFonts w:cs="Times New Roman"/>
          <w:sz w:val="26"/>
          <w:szCs w:val="26"/>
        </w:rPr>
        <w:t>ch Tray</w:t>
      </w:r>
      <w:r w:rsidR="00255DBE" w:rsidRPr="00683C1A">
        <w:rPr>
          <w:rFonts w:cs="Times New Roman"/>
          <w:sz w:val="26"/>
          <w:szCs w:val="26"/>
        </w:rPr>
        <w:t xml:space="preserve">, Cửa </w:t>
      </w:r>
      <w:r w:rsidR="00255DBE">
        <w:rPr>
          <w:rFonts w:cs="Times New Roman"/>
          <w:sz w:val="26"/>
          <w:szCs w:val="26"/>
        </w:rPr>
        <w:t>Đá Bạch</w:t>
      </w:r>
      <w:r w:rsidR="00255DBE" w:rsidRPr="00683C1A">
        <w:rPr>
          <w:rFonts w:cs="Times New Roman"/>
          <w:sz w:val="26"/>
          <w:szCs w:val="26"/>
        </w:rPr>
        <w:t xml:space="preserve"> cao hơn so với TBNN cùng kỳ từ</w:t>
      </w:r>
      <w:r w:rsidR="007775F8">
        <w:rPr>
          <w:rFonts w:cs="Times New Roman"/>
          <w:sz w:val="26"/>
          <w:szCs w:val="26"/>
        </w:rPr>
        <w:t xml:space="preserve"> </w:t>
      </w:r>
      <w:r w:rsidR="007775F8">
        <w:rPr>
          <w:rFonts w:cs="Times New Roman"/>
          <w:sz w:val="26"/>
          <w:szCs w:val="26"/>
          <w:lang w:val="en-US"/>
        </w:rPr>
        <w:t>1</w:t>
      </w:r>
      <w:r w:rsidR="007775F8">
        <w:rPr>
          <w:rFonts w:cs="Times New Roman"/>
          <w:sz w:val="26"/>
          <w:szCs w:val="26"/>
        </w:rPr>
        <w:t>-</w:t>
      </w:r>
      <w:r w:rsidR="00EC0DA9">
        <w:rPr>
          <w:rFonts w:cs="Times New Roman"/>
          <w:sz w:val="26"/>
          <w:szCs w:val="26"/>
          <w:lang w:val="en-US"/>
        </w:rPr>
        <w:t>19</w:t>
      </w:r>
      <w:r w:rsidR="00255DBE" w:rsidRPr="00683C1A">
        <w:rPr>
          <w:rFonts w:cs="Times New Roman"/>
          <w:sz w:val="26"/>
          <w:szCs w:val="26"/>
        </w:rPr>
        <w:t>%</w:t>
      </w:r>
      <w:r w:rsidR="00EC0DA9">
        <w:rPr>
          <w:rFonts w:cs="Times New Roman"/>
          <w:sz w:val="26"/>
          <w:szCs w:val="26"/>
          <w:lang w:val="en-US"/>
        </w:rPr>
        <w:t xml:space="preserve">; tại </w:t>
      </w:r>
      <w:r w:rsidR="00EC0DA9" w:rsidRPr="00683C1A">
        <w:rPr>
          <w:rFonts w:cs="Times New Roman"/>
          <w:sz w:val="26"/>
          <w:szCs w:val="26"/>
        </w:rPr>
        <w:t>Cửa Cấm</w:t>
      </w:r>
      <w:r w:rsidR="00EC0DA9">
        <w:rPr>
          <w:rFonts w:cs="Times New Roman"/>
          <w:sz w:val="26"/>
          <w:szCs w:val="26"/>
          <w:lang w:val="en-US"/>
        </w:rPr>
        <w:t xml:space="preserve"> thấp hơn TBNN 5,5%.</w:t>
      </w:r>
    </w:p>
    <w:p w14:paraId="6C3107D3" w14:textId="2E13977B" w:rsidR="00B56A0A" w:rsidRPr="00BB5F2D" w:rsidRDefault="00B56A0A" w:rsidP="00F51A38">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lastRenderedPageBreak/>
        <w:t>2.4. Độ mặn tại các cửa sông</w:t>
      </w:r>
    </w:p>
    <w:tbl>
      <w:tblPr>
        <w:tblW w:w="5307" w:type="pct"/>
        <w:jc w:val="center"/>
        <w:tblLook w:val="04A0" w:firstRow="1" w:lastRow="0" w:firstColumn="1" w:lastColumn="0" w:noHBand="0" w:noVBand="1"/>
      </w:tblPr>
      <w:tblGrid>
        <w:gridCol w:w="1472"/>
        <w:gridCol w:w="1067"/>
        <w:gridCol w:w="1747"/>
        <w:gridCol w:w="1467"/>
        <w:gridCol w:w="1141"/>
        <w:gridCol w:w="2230"/>
        <w:gridCol w:w="733"/>
      </w:tblGrid>
      <w:tr w:rsidR="00D01E79" w:rsidRPr="00BB5F2D" w14:paraId="2FFBAC49" w14:textId="77777777" w:rsidTr="00942520">
        <w:trPr>
          <w:trHeight w:val="283"/>
          <w:tblHeader/>
          <w:jc w:val="center"/>
        </w:trPr>
        <w:tc>
          <w:tcPr>
            <w:tcW w:w="747" w:type="pct"/>
            <w:tcBorders>
              <w:top w:val="single" w:sz="4" w:space="0" w:color="auto"/>
              <w:left w:val="single" w:sz="4" w:space="0" w:color="auto"/>
              <w:bottom w:val="nil"/>
              <w:right w:val="single" w:sz="4" w:space="0" w:color="auto"/>
            </w:tcBorders>
            <w:shd w:val="clear" w:color="auto" w:fill="auto"/>
            <w:vAlign w:val="center"/>
            <w:hideMark/>
          </w:tcPr>
          <w:p w14:paraId="433CCE06" w14:textId="77777777" w:rsidR="00D01E79" w:rsidRPr="00BB5F2D" w:rsidRDefault="00D01E79" w:rsidP="00D01E79">
            <w:pPr>
              <w:widowControl/>
              <w:spacing w:before="0" w:after="0"/>
              <w:ind w:firstLine="0"/>
              <w:jc w:val="center"/>
              <w:rPr>
                <w:rFonts w:eastAsia="Times New Roman" w:cs="Times New Roman"/>
                <w:b/>
                <w:bCs/>
                <w:color w:val="auto"/>
                <w:sz w:val="20"/>
                <w:szCs w:val="20"/>
                <w:lang w:val="en-US" w:eastAsia="en-US"/>
              </w:rPr>
            </w:pPr>
            <w:r w:rsidRPr="00BB5F2D">
              <w:rPr>
                <w:rFonts w:eastAsia="Times New Roman" w:cs="Times New Roman"/>
                <w:b/>
                <w:bCs/>
                <w:color w:val="auto"/>
                <w:sz w:val="20"/>
                <w:szCs w:val="20"/>
                <w:lang w:val="en-US" w:eastAsia="en-US"/>
              </w:rPr>
              <w:t>Tên trạm</w:t>
            </w:r>
          </w:p>
        </w:tc>
        <w:tc>
          <w:tcPr>
            <w:tcW w:w="541" w:type="pct"/>
            <w:tcBorders>
              <w:top w:val="single" w:sz="4" w:space="0" w:color="auto"/>
              <w:left w:val="nil"/>
              <w:bottom w:val="nil"/>
              <w:right w:val="single" w:sz="4" w:space="0" w:color="auto"/>
            </w:tcBorders>
            <w:shd w:val="clear" w:color="auto" w:fill="auto"/>
            <w:vAlign w:val="center"/>
            <w:hideMark/>
          </w:tcPr>
          <w:p w14:paraId="0EB89A5E" w14:textId="77777777" w:rsidR="00D01E79" w:rsidRPr="00BB5F2D" w:rsidRDefault="00D01E79" w:rsidP="00D01E79">
            <w:pPr>
              <w:widowControl/>
              <w:spacing w:before="0" w:after="0"/>
              <w:ind w:firstLine="0"/>
              <w:jc w:val="center"/>
              <w:rPr>
                <w:rFonts w:eastAsia="Times New Roman" w:cs="Times New Roman"/>
                <w:b/>
                <w:bCs/>
                <w:color w:val="auto"/>
                <w:sz w:val="20"/>
                <w:szCs w:val="20"/>
                <w:lang w:val="en-US" w:eastAsia="en-US"/>
              </w:rPr>
            </w:pPr>
            <w:r w:rsidRPr="00BB5F2D">
              <w:rPr>
                <w:rFonts w:eastAsia="Times New Roman" w:cs="Times New Roman"/>
                <w:b/>
                <w:bCs/>
                <w:color w:val="auto"/>
                <w:sz w:val="20"/>
                <w:szCs w:val="20"/>
                <w:lang w:val="en-US" w:eastAsia="en-US"/>
              </w:rPr>
              <w:t>Thuộc sông</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5B06C7FC" w14:textId="4975CAD0" w:rsidR="00D01E79" w:rsidRPr="00BB5F2D" w:rsidRDefault="00D01E79" w:rsidP="00DF390E">
            <w:pPr>
              <w:widowControl/>
              <w:spacing w:before="0" w:after="0"/>
              <w:ind w:firstLine="0"/>
              <w:jc w:val="center"/>
              <w:rPr>
                <w:rFonts w:eastAsia="Times New Roman" w:cs="Times New Roman"/>
                <w:b/>
                <w:bCs/>
                <w:color w:val="auto"/>
                <w:sz w:val="20"/>
                <w:szCs w:val="20"/>
                <w:lang w:val="en-US" w:eastAsia="en-US"/>
              </w:rPr>
            </w:pPr>
            <w:r w:rsidRPr="00BB5F2D">
              <w:rPr>
                <w:rFonts w:cs="Times New Roman"/>
                <w:b/>
                <w:bCs/>
                <w:sz w:val="20"/>
                <w:szCs w:val="20"/>
              </w:rPr>
              <w:t>Độ mặn Max (o/oo) tuần trước ( từ</w:t>
            </w:r>
            <w:r w:rsidR="00722298" w:rsidRPr="00BB5F2D">
              <w:rPr>
                <w:rFonts w:cs="Times New Roman"/>
                <w:b/>
                <w:bCs/>
                <w:sz w:val="20"/>
                <w:szCs w:val="20"/>
              </w:rPr>
              <w:t xml:space="preserve"> ngày</w:t>
            </w:r>
            <w:r w:rsidR="00543C6D">
              <w:rPr>
                <w:rFonts w:cs="Times New Roman"/>
                <w:b/>
                <w:bCs/>
                <w:sz w:val="20"/>
                <w:szCs w:val="20"/>
                <w:lang w:val="en-US"/>
              </w:rPr>
              <w:t xml:space="preserve"> </w:t>
            </w:r>
            <w:r w:rsidR="00FB72D2">
              <w:rPr>
                <w:rFonts w:cs="Times New Roman"/>
                <w:b/>
                <w:bCs/>
                <w:sz w:val="20"/>
                <w:szCs w:val="20"/>
                <w:lang w:val="en-US"/>
              </w:rPr>
              <w:t>1</w:t>
            </w:r>
            <w:r w:rsidR="00DF390E">
              <w:rPr>
                <w:rFonts w:cs="Times New Roman"/>
                <w:b/>
                <w:bCs/>
                <w:sz w:val="20"/>
                <w:szCs w:val="20"/>
                <w:lang w:val="en-US"/>
              </w:rPr>
              <w:t>9</w:t>
            </w:r>
            <w:r w:rsidR="00BA3A7B" w:rsidRPr="00BB5F2D">
              <w:rPr>
                <w:rFonts w:cs="Times New Roman"/>
                <w:b/>
                <w:bCs/>
                <w:sz w:val="20"/>
                <w:szCs w:val="20"/>
              </w:rPr>
              <w:t>/</w:t>
            </w:r>
            <w:r w:rsidR="007775F8">
              <w:rPr>
                <w:rFonts w:cs="Times New Roman"/>
                <w:b/>
                <w:bCs/>
                <w:sz w:val="20"/>
                <w:szCs w:val="20"/>
                <w:lang w:val="en-US"/>
              </w:rPr>
              <w:t>11</w:t>
            </w:r>
            <w:r w:rsidRPr="00BB5F2D">
              <w:rPr>
                <w:rFonts w:cs="Times New Roman"/>
                <w:b/>
                <w:bCs/>
                <w:sz w:val="20"/>
                <w:szCs w:val="20"/>
              </w:rPr>
              <w:t xml:space="preserve"> đế</w:t>
            </w:r>
            <w:r w:rsidR="00722298" w:rsidRPr="00BB5F2D">
              <w:rPr>
                <w:rFonts w:cs="Times New Roman"/>
                <w:b/>
                <w:bCs/>
                <w:sz w:val="20"/>
                <w:szCs w:val="20"/>
              </w:rPr>
              <w:t xml:space="preserve">n ngày </w:t>
            </w:r>
            <w:r w:rsidR="00DF390E">
              <w:rPr>
                <w:rFonts w:cs="Times New Roman"/>
                <w:b/>
                <w:bCs/>
                <w:sz w:val="20"/>
                <w:szCs w:val="20"/>
                <w:lang w:val="en-US"/>
              </w:rPr>
              <w:t>25</w:t>
            </w:r>
            <w:r w:rsidR="00722298" w:rsidRPr="00BB5F2D">
              <w:rPr>
                <w:rFonts w:cs="Times New Roman"/>
                <w:b/>
                <w:bCs/>
                <w:sz w:val="20"/>
                <w:szCs w:val="20"/>
              </w:rPr>
              <w:t>/</w:t>
            </w:r>
            <w:r w:rsidR="00255DBE">
              <w:rPr>
                <w:rFonts w:cs="Times New Roman"/>
                <w:b/>
                <w:bCs/>
                <w:sz w:val="20"/>
                <w:szCs w:val="20"/>
                <w:lang w:val="en-US"/>
              </w:rPr>
              <w:t>11</w:t>
            </w:r>
            <w:r w:rsidR="00D371CA" w:rsidRPr="00BB5F2D">
              <w:rPr>
                <w:rFonts w:cs="Times New Roman"/>
                <w:b/>
                <w:bCs/>
                <w:sz w:val="20"/>
                <w:szCs w:val="20"/>
                <w:lang w:val="en-US"/>
              </w:rPr>
              <w:t>/</w:t>
            </w:r>
            <w:r w:rsidRPr="00BB5F2D">
              <w:rPr>
                <w:rFonts w:cs="Times New Roman"/>
                <w:b/>
                <w:bCs/>
                <w:sz w:val="20"/>
                <w:szCs w:val="20"/>
              </w:rPr>
              <w:t>2021)</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2E330576" w14:textId="09A36EDE" w:rsidR="00D01E79" w:rsidRPr="00BB5F2D" w:rsidRDefault="00D01E79" w:rsidP="00DF390E">
            <w:pPr>
              <w:widowControl/>
              <w:spacing w:before="0" w:after="0"/>
              <w:ind w:firstLine="0"/>
              <w:jc w:val="center"/>
              <w:rPr>
                <w:rFonts w:eastAsia="Times New Roman" w:cs="Times New Roman"/>
                <w:b/>
                <w:bCs/>
                <w:color w:val="auto"/>
                <w:sz w:val="20"/>
                <w:szCs w:val="20"/>
                <w:lang w:val="en-US" w:eastAsia="en-US"/>
              </w:rPr>
            </w:pPr>
            <w:r w:rsidRPr="00BB5F2D">
              <w:rPr>
                <w:rFonts w:cs="Times New Roman"/>
                <w:b/>
                <w:bCs/>
                <w:sz w:val="20"/>
                <w:szCs w:val="20"/>
              </w:rPr>
              <w:t>Độ mặn Max từ</w:t>
            </w:r>
            <w:r w:rsidR="00722298" w:rsidRPr="00BB5F2D">
              <w:rPr>
                <w:rFonts w:cs="Times New Roman"/>
                <w:b/>
                <w:bCs/>
                <w:sz w:val="20"/>
                <w:szCs w:val="20"/>
              </w:rPr>
              <w:t xml:space="preserve"> ngày </w:t>
            </w:r>
            <w:r w:rsidR="00DF390E">
              <w:rPr>
                <w:rFonts w:cs="Times New Roman"/>
                <w:b/>
                <w:bCs/>
                <w:sz w:val="20"/>
                <w:szCs w:val="20"/>
                <w:lang w:val="en-US"/>
              </w:rPr>
              <w:t>26</w:t>
            </w:r>
            <w:r w:rsidR="00722298" w:rsidRPr="00BB5F2D">
              <w:rPr>
                <w:rFonts w:cs="Times New Roman"/>
                <w:b/>
                <w:bCs/>
                <w:sz w:val="20"/>
                <w:szCs w:val="20"/>
              </w:rPr>
              <w:t>/</w:t>
            </w:r>
            <w:r w:rsidR="00255DBE">
              <w:rPr>
                <w:rFonts w:cs="Times New Roman"/>
                <w:b/>
                <w:bCs/>
                <w:sz w:val="20"/>
                <w:szCs w:val="20"/>
                <w:lang w:val="en-US"/>
              </w:rPr>
              <w:t xml:space="preserve">11 </w:t>
            </w:r>
            <w:r w:rsidRPr="00BB5F2D">
              <w:rPr>
                <w:rFonts w:cs="Times New Roman"/>
                <w:b/>
                <w:bCs/>
                <w:sz w:val="20"/>
                <w:szCs w:val="20"/>
              </w:rPr>
              <w:t>đế</w:t>
            </w:r>
            <w:r w:rsidR="00722298" w:rsidRPr="00BB5F2D">
              <w:rPr>
                <w:rFonts w:cs="Times New Roman"/>
                <w:b/>
                <w:bCs/>
                <w:sz w:val="20"/>
                <w:szCs w:val="20"/>
              </w:rPr>
              <w:t>n ngày</w:t>
            </w:r>
            <w:r w:rsidR="003B172C" w:rsidRPr="00BB5F2D">
              <w:rPr>
                <w:rFonts w:cs="Times New Roman"/>
                <w:b/>
                <w:bCs/>
                <w:sz w:val="20"/>
                <w:szCs w:val="20"/>
                <w:lang w:val="en-US"/>
              </w:rPr>
              <w:t xml:space="preserve"> </w:t>
            </w:r>
            <w:r w:rsidR="00DF390E">
              <w:rPr>
                <w:rFonts w:cs="Times New Roman"/>
                <w:b/>
                <w:bCs/>
                <w:sz w:val="20"/>
                <w:szCs w:val="20"/>
                <w:lang w:val="en-US"/>
              </w:rPr>
              <w:t>2</w:t>
            </w:r>
            <w:r w:rsidRPr="00BB5F2D">
              <w:rPr>
                <w:rFonts w:cs="Times New Roman"/>
                <w:b/>
                <w:bCs/>
                <w:sz w:val="20"/>
                <w:szCs w:val="20"/>
              </w:rPr>
              <w:t>/</w:t>
            </w:r>
            <w:r w:rsidR="002B7569">
              <w:rPr>
                <w:rFonts w:cs="Times New Roman"/>
                <w:b/>
                <w:bCs/>
                <w:sz w:val="20"/>
                <w:szCs w:val="20"/>
                <w:lang w:val="en-US"/>
              </w:rPr>
              <w:t>1</w:t>
            </w:r>
            <w:r w:rsidR="00DF390E">
              <w:rPr>
                <w:rFonts w:cs="Times New Roman"/>
                <w:b/>
                <w:bCs/>
                <w:sz w:val="20"/>
                <w:szCs w:val="20"/>
                <w:lang w:val="en-US"/>
              </w:rPr>
              <w:t>2</w:t>
            </w:r>
            <w:r w:rsidRPr="00BB5F2D">
              <w:rPr>
                <w:rFonts w:cs="Times New Roman"/>
                <w:b/>
                <w:bCs/>
                <w:sz w:val="20"/>
                <w:szCs w:val="20"/>
              </w:rPr>
              <w:t>/2021 (o/oo)</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6653D75" w14:textId="12ECB163" w:rsidR="00D01E79" w:rsidRPr="00BB5F2D" w:rsidRDefault="00D01E79" w:rsidP="00D01E79">
            <w:pPr>
              <w:widowControl/>
              <w:spacing w:before="0" w:after="0"/>
              <w:ind w:firstLine="0"/>
              <w:jc w:val="center"/>
              <w:rPr>
                <w:rFonts w:eastAsia="Times New Roman" w:cs="Times New Roman"/>
                <w:b/>
                <w:bCs/>
                <w:color w:val="auto"/>
                <w:sz w:val="20"/>
                <w:szCs w:val="20"/>
                <w:lang w:val="en-US" w:eastAsia="en-US"/>
              </w:rPr>
            </w:pPr>
            <w:r w:rsidRPr="00BB5F2D">
              <w:rPr>
                <w:rFonts w:cs="Times New Roman"/>
                <w:b/>
                <w:bCs/>
                <w:sz w:val="20"/>
                <w:szCs w:val="20"/>
              </w:rPr>
              <w:t>Độ mặn Max cùng thời kỳ năm 2020 (o/oo)</w:t>
            </w:r>
          </w:p>
        </w:tc>
        <w:tc>
          <w:tcPr>
            <w:tcW w:w="1503" w:type="pct"/>
            <w:gridSpan w:val="2"/>
            <w:tcBorders>
              <w:top w:val="single" w:sz="4" w:space="0" w:color="auto"/>
              <w:left w:val="nil"/>
              <w:bottom w:val="single" w:sz="4" w:space="0" w:color="auto"/>
              <w:right w:val="single" w:sz="4" w:space="0" w:color="000000"/>
            </w:tcBorders>
            <w:shd w:val="clear" w:color="auto" w:fill="auto"/>
            <w:vAlign w:val="center"/>
            <w:hideMark/>
          </w:tcPr>
          <w:p w14:paraId="24F3972F" w14:textId="5270EE1E" w:rsidR="00D01E79" w:rsidRPr="00BB5F2D" w:rsidRDefault="00722298" w:rsidP="00722298">
            <w:pPr>
              <w:widowControl/>
              <w:spacing w:before="0" w:after="0"/>
              <w:ind w:firstLine="0"/>
              <w:jc w:val="center"/>
              <w:rPr>
                <w:rFonts w:eastAsia="Times New Roman" w:cs="Times New Roman"/>
                <w:b/>
                <w:bCs/>
                <w:color w:val="auto"/>
                <w:sz w:val="20"/>
                <w:szCs w:val="20"/>
                <w:lang w:val="en-US" w:eastAsia="en-US"/>
              </w:rPr>
            </w:pPr>
            <w:r w:rsidRPr="00BB5F2D">
              <w:rPr>
                <w:rFonts w:cs="Times New Roman"/>
                <w:b/>
                <w:bCs/>
                <w:sz w:val="20"/>
                <w:szCs w:val="20"/>
                <w:lang w:val="en-US"/>
              </w:rPr>
              <w:t>Nhận xét</w:t>
            </w:r>
          </w:p>
        </w:tc>
      </w:tr>
      <w:tr w:rsidR="00AE6EE4" w:rsidRPr="00BB5F2D" w14:paraId="2495976E" w14:textId="77777777" w:rsidTr="00923DA8">
        <w:trPr>
          <w:trHeight w:val="283"/>
          <w:jc w:val="cent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2790"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Đáy</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4B39E3F"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Đáy</w:t>
            </w:r>
          </w:p>
        </w:tc>
        <w:tc>
          <w:tcPr>
            <w:tcW w:w="886" w:type="pct"/>
            <w:tcBorders>
              <w:top w:val="nil"/>
              <w:left w:val="nil"/>
              <w:bottom w:val="single" w:sz="4" w:space="0" w:color="auto"/>
              <w:right w:val="single" w:sz="4" w:space="0" w:color="auto"/>
            </w:tcBorders>
            <w:shd w:val="clear" w:color="auto" w:fill="auto"/>
            <w:vAlign w:val="center"/>
            <w:hideMark/>
          </w:tcPr>
          <w:p w14:paraId="39CAB60C" w14:textId="47A451C1"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15,7</w:t>
            </w:r>
          </w:p>
        </w:tc>
        <w:tc>
          <w:tcPr>
            <w:tcW w:w="744" w:type="pct"/>
            <w:tcBorders>
              <w:top w:val="nil"/>
              <w:left w:val="nil"/>
              <w:bottom w:val="single" w:sz="4" w:space="0" w:color="auto"/>
              <w:right w:val="single" w:sz="4" w:space="0" w:color="auto"/>
            </w:tcBorders>
            <w:shd w:val="clear" w:color="auto" w:fill="auto"/>
            <w:vAlign w:val="center"/>
            <w:hideMark/>
          </w:tcPr>
          <w:p w14:paraId="30B6B810" w14:textId="298C81E9"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13,7</w:t>
            </w:r>
          </w:p>
        </w:tc>
        <w:tc>
          <w:tcPr>
            <w:tcW w:w="579" w:type="pct"/>
            <w:tcBorders>
              <w:top w:val="nil"/>
              <w:left w:val="nil"/>
              <w:bottom w:val="single" w:sz="4" w:space="0" w:color="auto"/>
              <w:right w:val="single" w:sz="4" w:space="0" w:color="auto"/>
            </w:tcBorders>
            <w:shd w:val="clear" w:color="auto" w:fill="auto"/>
            <w:vAlign w:val="center"/>
            <w:hideMark/>
          </w:tcPr>
          <w:p w14:paraId="6CBFFF26" w14:textId="2BB58881"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13,2</w:t>
            </w:r>
          </w:p>
        </w:tc>
        <w:tc>
          <w:tcPr>
            <w:tcW w:w="1131" w:type="pct"/>
            <w:tcBorders>
              <w:top w:val="nil"/>
              <w:left w:val="nil"/>
              <w:bottom w:val="single" w:sz="4" w:space="0" w:color="auto"/>
              <w:right w:val="nil"/>
            </w:tcBorders>
            <w:shd w:val="clear" w:color="auto" w:fill="auto"/>
            <w:vAlign w:val="center"/>
            <w:hideMark/>
          </w:tcPr>
          <w:p w14:paraId="1CAC3DA2" w14:textId="0B65AB86"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xml:space="preserve">Giảm so với tuần trước: </w:t>
            </w:r>
          </w:p>
        </w:tc>
        <w:tc>
          <w:tcPr>
            <w:tcW w:w="372" w:type="pct"/>
            <w:tcBorders>
              <w:top w:val="nil"/>
              <w:left w:val="nil"/>
              <w:bottom w:val="single" w:sz="4" w:space="0" w:color="auto"/>
              <w:right w:val="single" w:sz="4" w:space="0" w:color="auto"/>
            </w:tcBorders>
            <w:shd w:val="clear" w:color="auto" w:fill="auto"/>
            <w:noWrap/>
            <w:vAlign w:val="bottom"/>
            <w:hideMark/>
          </w:tcPr>
          <w:p w14:paraId="16C527D3" w14:textId="0FDEDCA6"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14</w:t>
            </w:r>
            <w:r>
              <w:rPr>
                <w:rFonts w:eastAsia="Times New Roman" w:cs="Times New Roman"/>
                <w:color w:val="auto"/>
                <w:sz w:val="20"/>
                <w:szCs w:val="20"/>
                <w:lang w:val="en-US" w:eastAsia="en-US"/>
              </w:rPr>
              <w:t>,</w:t>
            </w:r>
            <w:r w:rsidRPr="00AE6EE4">
              <w:rPr>
                <w:rFonts w:eastAsia="Times New Roman" w:cs="Times New Roman"/>
                <w:color w:val="auto"/>
                <w:sz w:val="20"/>
                <w:szCs w:val="20"/>
                <w:lang w:val="en-US" w:eastAsia="en-US"/>
              </w:rPr>
              <w:t>8%</w:t>
            </w:r>
          </w:p>
        </w:tc>
      </w:tr>
      <w:tr w:rsidR="00AE6EE4" w:rsidRPr="00BB5F2D" w14:paraId="787A6137"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19DF1F45"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Ninh Cơ</w:t>
            </w:r>
          </w:p>
        </w:tc>
        <w:tc>
          <w:tcPr>
            <w:tcW w:w="541" w:type="pct"/>
            <w:tcBorders>
              <w:top w:val="nil"/>
              <w:left w:val="nil"/>
              <w:bottom w:val="single" w:sz="4" w:space="0" w:color="auto"/>
              <w:right w:val="single" w:sz="4" w:space="0" w:color="auto"/>
            </w:tcBorders>
            <w:shd w:val="clear" w:color="auto" w:fill="auto"/>
            <w:vAlign w:val="center"/>
            <w:hideMark/>
          </w:tcPr>
          <w:p w14:paraId="1FBF5869"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Ninh Cơ</w:t>
            </w:r>
          </w:p>
        </w:tc>
        <w:tc>
          <w:tcPr>
            <w:tcW w:w="886" w:type="pct"/>
            <w:tcBorders>
              <w:top w:val="nil"/>
              <w:left w:val="nil"/>
              <w:bottom w:val="single" w:sz="4" w:space="0" w:color="auto"/>
              <w:right w:val="single" w:sz="4" w:space="0" w:color="auto"/>
            </w:tcBorders>
            <w:shd w:val="clear" w:color="auto" w:fill="auto"/>
            <w:vAlign w:val="center"/>
            <w:hideMark/>
          </w:tcPr>
          <w:p w14:paraId="0AAF6C6B" w14:textId="1DBB02B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33,4</w:t>
            </w:r>
          </w:p>
        </w:tc>
        <w:tc>
          <w:tcPr>
            <w:tcW w:w="744" w:type="pct"/>
            <w:tcBorders>
              <w:top w:val="nil"/>
              <w:left w:val="nil"/>
              <w:bottom w:val="single" w:sz="4" w:space="0" w:color="auto"/>
              <w:right w:val="single" w:sz="4" w:space="0" w:color="auto"/>
            </w:tcBorders>
            <w:shd w:val="clear" w:color="auto" w:fill="auto"/>
            <w:vAlign w:val="center"/>
            <w:hideMark/>
          </w:tcPr>
          <w:p w14:paraId="06DF0829" w14:textId="446DCD4D"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33,1</w:t>
            </w:r>
          </w:p>
        </w:tc>
        <w:tc>
          <w:tcPr>
            <w:tcW w:w="579" w:type="pct"/>
            <w:tcBorders>
              <w:top w:val="nil"/>
              <w:left w:val="nil"/>
              <w:bottom w:val="single" w:sz="4" w:space="0" w:color="auto"/>
              <w:right w:val="single" w:sz="4" w:space="0" w:color="auto"/>
            </w:tcBorders>
            <w:shd w:val="clear" w:color="auto" w:fill="auto"/>
            <w:vAlign w:val="center"/>
            <w:hideMark/>
          </w:tcPr>
          <w:p w14:paraId="3548C4B8" w14:textId="4E857207"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32,3</w:t>
            </w:r>
          </w:p>
        </w:tc>
        <w:tc>
          <w:tcPr>
            <w:tcW w:w="1131" w:type="pct"/>
            <w:tcBorders>
              <w:top w:val="nil"/>
              <w:left w:val="nil"/>
              <w:bottom w:val="single" w:sz="4" w:space="0" w:color="auto"/>
              <w:right w:val="nil"/>
            </w:tcBorders>
            <w:shd w:val="clear" w:color="auto" w:fill="auto"/>
            <w:vAlign w:val="center"/>
            <w:hideMark/>
          </w:tcPr>
          <w:p w14:paraId="43AF86AF" w14:textId="3AEBBDE0"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xml:space="preserve">Giảm so với tuần trước: </w:t>
            </w:r>
          </w:p>
        </w:tc>
        <w:tc>
          <w:tcPr>
            <w:tcW w:w="372" w:type="pct"/>
            <w:tcBorders>
              <w:top w:val="nil"/>
              <w:left w:val="nil"/>
              <w:bottom w:val="single" w:sz="4" w:space="0" w:color="auto"/>
              <w:right w:val="single" w:sz="4" w:space="0" w:color="auto"/>
            </w:tcBorders>
            <w:shd w:val="clear" w:color="auto" w:fill="auto"/>
            <w:noWrap/>
            <w:vAlign w:val="bottom"/>
            <w:hideMark/>
          </w:tcPr>
          <w:p w14:paraId="3FCEB81F" w14:textId="2D8B7305"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0</w:t>
            </w:r>
            <w:r>
              <w:rPr>
                <w:rFonts w:eastAsia="Times New Roman" w:cs="Times New Roman"/>
                <w:color w:val="auto"/>
                <w:sz w:val="20"/>
                <w:szCs w:val="20"/>
                <w:lang w:val="en-US" w:eastAsia="en-US"/>
              </w:rPr>
              <w:t>,</w:t>
            </w:r>
            <w:r w:rsidRPr="00AE6EE4">
              <w:rPr>
                <w:rFonts w:eastAsia="Times New Roman" w:cs="Times New Roman"/>
                <w:color w:val="auto"/>
                <w:sz w:val="20"/>
                <w:szCs w:val="20"/>
                <w:lang w:val="en-US" w:eastAsia="en-US"/>
              </w:rPr>
              <w:t>9%</w:t>
            </w:r>
          </w:p>
        </w:tc>
      </w:tr>
      <w:tr w:rsidR="00AE6EE4" w:rsidRPr="00BB5F2D" w14:paraId="3207E2EF"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09F060A9"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Ba Lạt</w:t>
            </w:r>
          </w:p>
        </w:tc>
        <w:tc>
          <w:tcPr>
            <w:tcW w:w="541" w:type="pct"/>
            <w:tcBorders>
              <w:top w:val="nil"/>
              <w:left w:val="nil"/>
              <w:bottom w:val="single" w:sz="4" w:space="0" w:color="auto"/>
              <w:right w:val="single" w:sz="4" w:space="0" w:color="auto"/>
            </w:tcBorders>
            <w:shd w:val="clear" w:color="auto" w:fill="auto"/>
            <w:vAlign w:val="center"/>
            <w:hideMark/>
          </w:tcPr>
          <w:p w14:paraId="65B8F99A"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Hồng</w:t>
            </w:r>
          </w:p>
        </w:tc>
        <w:tc>
          <w:tcPr>
            <w:tcW w:w="886" w:type="pct"/>
            <w:tcBorders>
              <w:top w:val="nil"/>
              <w:left w:val="nil"/>
              <w:bottom w:val="single" w:sz="4" w:space="0" w:color="auto"/>
              <w:right w:val="single" w:sz="4" w:space="0" w:color="auto"/>
            </w:tcBorders>
            <w:shd w:val="clear" w:color="auto" w:fill="auto"/>
            <w:vAlign w:val="center"/>
            <w:hideMark/>
          </w:tcPr>
          <w:p w14:paraId="044C6A5B" w14:textId="54999733"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34,1</w:t>
            </w:r>
          </w:p>
        </w:tc>
        <w:tc>
          <w:tcPr>
            <w:tcW w:w="744" w:type="pct"/>
            <w:tcBorders>
              <w:top w:val="nil"/>
              <w:left w:val="nil"/>
              <w:bottom w:val="single" w:sz="4" w:space="0" w:color="auto"/>
              <w:right w:val="single" w:sz="4" w:space="0" w:color="auto"/>
            </w:tcBorders>
            <w:shd w:val="clear" w:color="auto" w:fill="auto"/>
            <w:vAlign w:val="center"/>
            <w:hideMark/>
          </w:tcPr>
          <w:p w14:paraId="0298DDA2" w14:textId="75B0D429"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34,1</w:t>
            </w:r>
          </w:p>
        </w:tc>
        <w:tc>
          <w:tcPr>
            <w:tcW w:w="579" w:type="pct"/>
            <w:tcBorders>
              <w:top w:val="nil"/>
              <w:left w:val="nil"/>
              <w:bottom w:val="single" w:sz="4" w:space="0" w:color="auto"/>
              <w:right w:val="single" w:sz="4" w:space="0" w:color="auto"/>
            </w:tcBorders>
            <w:shd w:val="clear" w:color="auto" w:fill="auto"/>
            <w:vAlign w:val="center"/>
            <w:hideMark/>
          </w:tcPr>
          <w:p w14:paraId="3D7B48A6" w14:textId="69B7EBFF"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34,1</w:t>
            </w:r>
          </w:p>
        </w:tc>
        <w:tc>
          <w:tcPr>
            <w:tcW w:w="1131" w:type="pct"/>
            <w:tcBorders>
              <w:top w:val="nil"/>
              <w:left w:val="nil"/>
              <w:bottom w:val="single" w:sz="4" w:space="0" w:color="auto"/>
              <w:right w:val="nil"/>
            </w:tcBorders>
            <w:shd w:val="clear" w:color="auto" w:fill="auto"/>
            <w:vAlign w:val="center"/>
            <w:hideMark/>
          </w:tcPr>
          <w:p w14:paraId="3D9ED602" w14:textId="35BACA6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Xấp xỉ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1184E312" w14:textId="60D31168"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w:t>
            </w:r>
          </w:p>
        </w:tc>
      </w:tr>
      <w:tr w:rsidR="00AE6EE4" w:rsidRPr="00BB5F2D" w14:paraId="6527E556"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399C9E8"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Trà Lý</w:t>
            </w:r>
          </w:p>
        </w:tc>
        <w:tc>
          <w:tcPr>
            <w:tcW w:w="541" w:type="pct"/>
            <w:tcBorders>
              <w:top w:val="nil"/>
              <w:left w:val="nil"/>
              <w:bottom w:val="single" w:sz="4" w:space="0" w:color="auto"/>
              <w:right w:val="single" w:sz="4" w:space="0" w:color="auto"/>
            </w:tcBorders>
            <w:shd w:val="clear" w:color="auto" w:fill="auto"/>
            <w:vAlign w:val="center"/>
            <w:hideMark/>
          </w:tcPr>
          <w:p w14:paraId="6DE3B660"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Trà Lý</w:t>
            </w:r>
          </w:p>
        </w:tc>
        <w:tc>
          <w:tcPr>
            <w:tcW w:w="886" w:type="pct"/>
            <w:tcBorders>
              <w:top w:val="nil"/>
              <w:left w:val="nil"/>
              <w:bottom w:val="single" w:sz="4" w:space="0" w:color="auto"/>
              <w:right w:val="single" w:sz="4" w:space="0" w:color="auto"/>
            </w:tcBorders>
            <w:shd w:val="clear" w:color="auto" w:fill="auto"/>
            <w:vAlign w:val="center"/>
            <w:hideMark/>
          </w:tcPr>
          <w:p w14:paraId="53D86CB2" w14:textId="374659C5"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32,8</w:t>
            </w:r>
          </w:p>
        </w:tc>
        <w:tc>
          <w:tcPr>
            <w:tcW w:w="744" w:type="pct"/>
            <w:tcBorders>
              <w:top w:val="nil"/>
              <w:left w:val="nil"/>
              <w:bottom w:val="single" w:sz="4" w:space="0" w:color="auto"/>
              <w:right w:val="single" w:sz="4" w:space="0" w:color="auto"/>
            </w:tcBorders>
            <w:shd w:val="clear" w:color="auto" w:fill="auto"/>
            <w:vAlign w:val="center"/>
            <w:hideMark/>
          </w:tcPr>
          <w:p w14:paraId="30CED131" w14:textId="7CB1D7CF"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32,9</w:t>
            </w:r>
          </w:p>
        </w:tc>
        <w:tc>
          <w:tcPr>
            <w:tcW w:w="579" w:type="pct"/>
            <w:tcBorders>
              <w:top w:val="nil"/>
              <w:left w:val="nil"/>
              <w:bottom w:val="single" w:sz="4" w:space="0" w:color="auto"/>
              <w:right w:val="single" w:sz="4" w:space="0" w:color="auto"/>
            </w:tcBorders>
            <w:shd w:val="clear" w:color="auto" w:fill="auto"/>
            <w:vAlign w:val="center"/>
            <w:hideMark/>
          </w:tcPr>
          <w:p w14:paraId="093C0731" w14:textId="1E408C3C"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30,6</w:t>
            </w:r>
          </w:p>
        </w:tc>
        <w:tc>
          <w:tcPr>
            <w:tcW w:w="1131" w:type="pct"/>
            <w:tcBorders>
              <w:top w:val="nil"/>
              <w:left w:val="nil"/>
              <w:bottom w:val="single" w:sz="4" w:space="0" w:color="auto"/>
              <w:right w:val="nil"/>
            </w:tcBorders>
            <w:shd w:val="clear" w:color="auto" w:fill="auto"/>
            <w:vAlign w:val="center"/>
            <w:hideMark/>
          </w:tcPr>
          <w:p w14:paraId="5EEC93BA" w14:textId="090E8829"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Tăng so với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34EC37DD" w14:textId="7592F153"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0</w:t>
            </w:r>
            <w:r>
              <w:rPr>
                <w:rFonts w:eastAsia="Times New Roman" w:cs="Times New Roman"/>
                <w:color w:val="auto"/>
                <w:sz w:val="20"/>
                <w:szCs w:val="20"/>
                <w:lang w:val="en-US" w:eastAsia="en-US"/>
              </w:rPr>
              <w:t>,</w:t>
            </w:r>
            <w:r w:rsidRPr="00AE6EE4">
              <w:rPr>
                <w:rFonts w:eastAsia="Times New Roman" w:cs="Times New Roman"/>
                <w:color w:val="auto"/>
                <w:sz w:val="20"/>
                <w:szCs w:val="20"/>
                <w:lang w:val="en-US" w:eastAsia="en-US"/>
              </w:rPr>
              <w:t>2%</w:t>
            </w:r>
          </w:p>
        </w:tc>
      </w:tr>
      <w:tr w:rsidR="00AE6EE4" w:rsidRPr="00BB5F2D" w14:paraId="0DAF2728"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4695FC18"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Thái Bình</w:t>
            </w:r>
          </w:p>
        </w:tc>
        <w:tc>
          <w:tcPr>
            <w:tcW w:w="541" w:type="pct"/>
            <w:tcBorders>
              <w:top w:val="nil"/>
              <w:left w:val="nil"/>
              <w:bottom w:val="single" w:sz="4" w:space="0" w:color="auto"/>
              <w:right w:val="single" w:sz="4" w:space="0" w:color="auto"/>
            </w:tcBorders>
            <w:shd w:val="clear" w:color="auto" w:fill="auto"/>
            <w:vAlign w:val="center"/>
            <w:hideMark/>
          </w:tcPr>
          <w:p w14:paraId="02F4F51F"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Thái Bình</w:t>
            </w:r>
          </w:p>
        </w:tc>
        <w:tc>
          <w:tcPr>
            <w:tcW w:w="886" w:type="pct"/>
            <w:tcBorders>
              <w:top w:val="nil"/>
              <w:left w:val="nil"/>
              <w:bottom w:val="single" w:sz="4" w:space="0" w:color="auto"/>
              <w:right w:val="single" w:sz="4" w:space="0" w:color="auto"/>
            </w:tcBorders>
            <w:shd w:val="clear" w:color="auto" w:fill="auto"/>
            <w:vAlign w:val="center"/>
            <w:hideMark/>
          </w:tcPr>
          <w:p w14:paraId="0A6C55EB" w14:textId="1EECB4B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744" w:type="pct"/>
            <w:tcBorders>
              <w:top w:val="nil"/>
              <w:left w:val="nil"/>
              <w:bottom w:val="single" w:sz="4" w:space="0" w:color="auto"/>
              <w:right w:val="single" w:sz="4" w:space="0" w:color="auto"/>
            </w:tcBorders>
            <w:shd w:val="clear" w:color="auto" w:fill="auto"/>
            <w:vAlign w:val="center"/>
            <w:hideMark/>
          </w:tcPr>
          <w:p w14:paraId="7928DFED" w14:textId="32443628"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579" w:type="pct"/>
            <w:tcBorders>
              <w:top w:val="nil"/>
              <w:left w:val="nil"/>
              <w:bottom w:val="single" w:sz="4" w:space="0" w:color="auto"/>
              <w:right w:val="single" w:sz="4" w:space="0" w:color="auto"/>
            </w:tcBorders>
            <w:shd w:val="clear" w:color="auto" w:fill="auto"/>
            <w:vAlign w:val="center"/>
            <w:hideMark/>
          </w:tcPr>
          <w:p w14:paraId="302389D7" w14:textId="57EC0927"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1131" w:type="pct"/>
            <w:tcBorders>
              <w:top w:val="nil"/>
              <w:left w:val="nil"/>
              <w:bottom w:val="single" w:sz="4" w:space="0" w:color="auto"/>
              <w:right w:val="nil"/>
            </w:tcBorders>
            <w:shd w:val="clear" w:color="auto" w:fill="auto"/>
            <w:vAlign w:val="center"/>
            <w:hideMark/>
          </w:tcPr>
          <w:p w14:paraId="5E6BC64F" w14:textId="398C55C7"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Xấp xỉ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67A3B04B" w14:textId="03ED6452"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w:t>
            </w:r>
          </w:p>
        </w:tc>
      </w:tr>
      <w:tr w:rsidR="00AE6EE4" w:rsidRPr="00BB5F2D" w14:paraId="130EFABC"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137DF151"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Văn Úc</w:t>
            </w:r>
          </w:p>
        </w:tc>
        <w:tc>
          <w:tcPr>
            <w:tcW w:w="541" w:type="pct"/>
            <w:tcBorders>
              <w:top w:val="nil"/>
              <w:left w:val="nil"/>
              <w:bottom w:val="single" w:sz="4" w:space="0" w:color="auto"/>
              <w:right w:val="single" w:sz="4" w:space="0" w:color="auto"/>
            </w:tcBorders>
            <w:shd w:val="clear" w:color="auto" w:fill="auto"/>
            <w:vAlign w:val="center"/>
            <w:hideMark/>
          </w:tcPr>
          <w:p w14:paraId="619F6459"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Văn Úc</w:t>
            </w:r>
          </w:p>
        </w:tc>
        <w:tc>
          <w:tcPr>
            <w:tcW w:w="886" w:type="pct"/>
            <w:tcBorders>
              <w:top w:val="nil"/>
              <w:left w:val="nil"/>
              <w:bottom w:val="single" w:sz="4" w:space="0" w:color="auto"/>
              <w:right w:val="single" w:sz="4" w:space="0" w:color="auto"/>
            </w:tcBorders>
            <w:shd w:val="clear" w:color="auto" w:fill="auto"/>
            <w:vAlign w:val="center"/>
            <w:hideMark/>
          </w:tcPr>
          <w:p w14:paraId="3AD9A5D1" w14:textId="1D4C6B3D"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744" w:type="pct"/>
            <w:tcBorders>
              <w:top w:val="nil"/>
              <w:left w:val="nil"/>
              <w:bottom w:val="single" w:sz="4" w:space="0" w:color="auto"/>
              <w:right w:val="single" w:sz="4" w:space="0" w:color="auto"/>
            </w:tcBorders>
            <w:shd w:val="clear" w:color="auto" w:fill="auto"/>
            <w:vAlign w:val="center"/>
            <w:hideMark/>
          </w:tcPr>
          <w:p w14:paraId="4ABB0397" w14:textId="7427F86A"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579" w:type="pct"/>
            <w:tcBorders>
              <w:top w:val="nil"/>
              <w:left w:val="nil"/>
              <w:bottom w:val="single" w:sz="4" w:space="0" w:color="auto"/>
              <w:right w:val="single" w:sz="4" w:space="0" w:color="auto"/>
            </w:tcBorders>
            <w:shd w:val="clear" w:color="auto" w:fill="auto"/>
            <w:vAlign w:val="center"/>
            <w:hideMark/>
          </w:tcPr>
          <w:p w14:paraId="03858855" w14:textId="79EB7E09"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1131" w:type="pct"/>
            <w:tcBorders>
              <w:top w:val="nil"/>
              <w:left w:val="nil"/>
              <w:bottom w:val="single" w:sz="4" w:space="0" w:color="auto"/>
              <w:right w:val="nil"/>
            </w:tcBorders>
            <w:shd w:val="clear" w:color="auto" w:fill="auto"/>
            <w:vAlign w:val="center"/>
            <w:hideMark/>
          </w:tcPr>
          <w:p w14:paraId="34CBDB81" w14:textId="280CDB91"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Xấp xỉ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0BB0A74D" w14:textId="698F9D3D"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w:t>
            </w:r>
          </w:p>
        </w:tc>
      </w:tr>
      <w:tr w:rsidR="00AE6EE4" w:rsidRPr="00BB5F2D" w14:paraId="775E539E"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40B5B5E5"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Lạch Tray</w:t>
            </w:r>
          </w:p>
        </w:tc>
        <w:tc>
          <w:tcPr>
            <w:tcW w:w="541" w:type="pct"/>
            <w:tcBorders>
              <w:top w:val="nil"/>
              <w:left w:val="nil"/>
              <w:bottom w:val="single" w:sz="4" w:space="0" w:color="auto"/>
              <w:right w:val="single" w:sz="4" w:space="0" w:color="auto"/>
            </w:tcBorders>
            <w:shd w:val="clear" w:color="auto" w:fill="auto"/>
            <w:vAlign w:val="center"/>
            <w:hideMark/>
          </w:tcPr>
          <w:p w14:paraId="160FE37E"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Lạch Tray</w:t>
            </w:r>
          </w:p>
        </w:tc>
        <w:tc>
          <w:tcPr>
            <w:tcW w:w="886" w:type="pct"/>
            <w:tcBorders>
              <w:top w:val="nil"/>
              <w:left w:val="nil"/>
              <w:bottom w:val="single" w:sz="4" w:space="0" w:color="auto"/>
              <w:right w:val="single" w:sz="4" w:space="0" w:color="auto"/>
            </w:tcBorders>
            <w:shd w:val="clear" w:color="auto" w:fill="auto"/>
            <w:vAlign w:val="center"/>
            <w:hideMark/>
          </w:tcPr>
          <w:p w14:paraId="7A970F51" w14:textId="4770F739"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28,8</w:t>
            </w:r>
          </w:p>
        </w:tc>
        <w:tc>
          <w:tcPr>
            <w:tcW w:w="744" w:type="pct"/>
            <w:tcBorders>
              <w:top w:val="nil"/>
              <w:left w:val="nil"/>
              <w:bottom w:val="single" w:sz="4" w:space="0" w:color="auto"/>
              <w:right w:val="single" w:sz="4" w:space="0" w:color="auto"/>
            </w:tcBorders>
            <w:shd w:val="clear" w:color="auto" w:fill="auto"/>
            <w:vAlign w:val="center"/>
            <w:hideMark/>
          </w:tcPr>
          <w:p w14:paraId="10339F9F" w14:textId="67899B7C"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27,9</w:t>
            </w:r>
          </w:p>
        </w:tc>
        <w:tc>
          <w:tcPr>
            <w:tcW w:w="579" w:type="pct"/>
            <w:tcBorders>
              <w:top w:val="nil"/>
              <w:left w:val="nil"/>
              <w:bottom w:val="single" w:sz="4" w:space="0" w:color="auto"/>
              <w:right w:val="single" w:sz="4" w:space="0" w:color="auto"/>
            </w:tcBorders>
            <w:shd w:val="clear" w:color="auto" w:fill="auto"/>
            <w:vAlign w:val="center"/>
            <w:hideMark/>
          </w:tcPr>
          <w:p w14:paraId="277F60B8" w14:textId="2958C8C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27,8</w:t>
            </w:r>
          </w:p>
        </w:tc>
        <w:tc>
          <w:tcPr>
            <w:tcW w:w="1131" w:type="pct"/>
            <w:tcBorders>
              <w:top w:val="nil"/>
              <w:left w:val="nil"/>
              <w:bottom w:val="single" w:sz="4" w:space="0" w:color="auto"/>
              <w:right w:val="nil"/>
            </w:tcBorders>
            <w:shd w:val="clear" w:color="auto" w:fill="auto"/>
            <w:vAlign w:val="center"/>
            <w:hideMark/>
          </w:tcPr>
          <w:p w14:paraId="5CAE3108" w14:textId="74CB7C1C"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xml:space="preserve">Giảm so với tuần trước: </w:t>
            </w:r>
          </w:p>
        </w:tc>
        <w:tc>
          <w:tcPr>
            <w:tcW w:w="372" w:type="pct"/>
            <w:tcBorders>
              <w:top w:val="nil"/>
              <w:left w:val="nil"/>
              <w:bottom w:val="single" w:sz="4" w:space="0" w:color="auto"/>
              <w:right w:val="single" w:sz="4" w:space="0" w:color="auto"/>
            </w:tcBorders>
            <w:shd w:val="clear" w:color="auto" w:fill="auto"/>
            <w:noWrap/>
            <w:vAlign w:val="bottom"/>
            <w:hideMark/>
          </w:tcPr>
          <w:p w14:paraId="219BF6F8" w14:textId="522541C2"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3</w:t>
            </w:r>
            <w:r>
              <w:rPr>
                <w:rFonts w:eastAsia="Times New Roman" w:cs="Times New Roman"/>
                <w:color w:val="auto"/>
                <w:sz w:val="20"/>
                <w:szCs w:val="20"/>
                <w:lang w:val="en-US" w:eastAsia="en-US"/>
              </w:rPr>
              <w:t>,</w:t>
            </w:r>
            <w:r w:rsidRPr="00AE6EE4">
              <w:rPr>
                <w:rFonts w:eastAsia="Times New Roman" w:cs="Times New Roman"/>
                <w:color w:val="auto"/>
                <w:sz w:val="20"/>
                <w:szCs w:val="20"/>
                <w:lang w:val="en-US" w:eastAsia="en-US"/>
              </w:rPr>
              <w:t>3%</w:t>
            </w:r>
          </w:p>
        </w:tc>
      </w:tr>
      <w:tr w:rsidR="00AE6EE4" w:rsidRPr="00BB5F2D" w14:paraId="364A9369"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78BAD832"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Cấm</w:t>
            </w:r>
          </w:p>
        </w:tc>
        <w:tc>
          <w:tcPr>
            <w:tcW w:w="541" w:type="pct"/>
            <w:tcBorders>
              <w:top w:val="nil"/>
              <w:left w:val="nil"/>
              <w:bottom w:val="single" w:sz="4" w:space="0" w:color="auto"/>
              <w:right w:val="single" w:sz="4" w:space="0" w:color="auto"/>
            </w:tcBorders>
            <w:shd w:val="clear" w:color="auto" w:fill="auto"/>
            <w:vAlign w:val="center"/>
            <w:hideMark/>
          </w:tcPr>
          <w:p w14:paraId="3304E37C"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Cấm</w:t>
            </w:r>
          </w:p>
        </w:tc>
        <w:tc>
          <w:tcPr>
            <w:tcW w:w="886" w:type="pct"/>
            <w:tcBorders>
              <w:top w:val="nil"/>
              <w:left w:val="nil"/>
              <w:bottom w:val="single" w:sz="4" w:space="0" w:color="auto"/>
              <w:right w:val="single" w:sz="4" w:space="0" w:color="auto"/>
            </w:tcBorders>
            <w:shd w:val="clear" w:color="auto" w:fill="auto"/>
            <w:vAlign w:val="center"/>
            <w:hideMark/>
          </w:tcPr>
          <w:p w14:paraId="5D97E67C" w14:textId="6826A9DF"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24,9</w:t>
            </w:r>
          </w:p>
        </w:tc>
        <w:tc>
          <w:tcPr>
            <w:tcW w:w="744" w:type="pct"/>
            <w:tcBorders>
              <w:top w:val="nil"/>
              <w:left w:val="nil"/>
              <w:bottom w:val="single" w:sz="4" w:space="0" w:color="auto"/>
              <w:right w:val="single" w:sz="4" w:space="0" w:color="auto"/>
            </w:tcBorders>
            <w:shd w:val="clear" w:color="auto" w:fill="auto"/>
            <w:vAlign w:val="center"/>
            <w:hideMark/>
          </w:tcPr>
          <w:p w14:paraId="2772061B" w14:textId="44F9B66A"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24,9</w:t>
            </w:r>
          </w:p>
        </w:tc>
        <w:tc>
          <w:tcPr>
            <w:tcW w:w="579" w:type="pct"/>
            <w:tcBorders>
              <w:top w:val="nil"/>
              <w:left w:val="nil"/>
              <w:bottom w:val="single" w:sz="4" w:space="0" w:color="auto"/>
              <w:right w:val="single" w:sz="4" w:space="0" w:color="auto"/>
            </w:tcBorders>
            <w:shd w:val="clear" w:color="auto" w:fill="auto"/>
            <w:vAlign w:val="center"/>
            <w:hideMark/>
          </w:tcPr>
          <w:p w14:paraId="5C60F23A" w14:textId="054520FE"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24,9</w:t>
            </w:r>
          </w:p>
        </w:tc>
        <w:tc>
          <w:tcPr>
            <w:tcW w:w="1131" w:type="pct"/>
            <w:tcBorders>
              <w:top w:val="nil"/>
              <w:left w:val="nil"/>
              <w:bottom w:val="single" w:sz="4" w:space="0" w:color="auto"/>
              <w:right w:val="nil"/>
            </w:tcBorders>
            <w:shd w:val="clear" w:color="auto" w:fill="auto"/>
            <w:vAlign w:val="center"/>
            <w:hideMark/>
          </w:tcPr>
          <w:p w14:paraId="0E3992A9" w14:textId="103C1C6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Xấp xỉ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51BC0CF9" w14:textId="17765874"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w:t>
            </w:r>
          </w:p>
        </w:tc>
      </w:tr>
      <w:tr w:rsidR="00AE6EE4" w:rsidRPr="00BB5F2D" w14:paraId="002670EC" w14:textId="77777777" w:rsidTr="00923DA8">
        <w:trPr>
          <w:trHeight w:val="283"/>
          <w:jc w:val="center"/>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6605ECA6" w14:textId="77777777" w:rsidR="00AE6EE4" w:rsidRPr="00BB5F2D" w:rsidRDefault="00AE6EE4" w:rsidP="00D01E79">
            <w:pPr>
              <w:widowControl/>
              <w:spacing w:before="0" w:after="0"/>
              <w:ind w:firstLine="0"/>
              <w:jc w:val="left"/>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Cửa Đá Bạch</w:t>
            </w:r>
          </w:p>
        </w:tc>
        <w:tc>
          <w:tcPr>
            <w:tcW w:w="541" w:type="pct"/>
            <w:tcBorders>
              <w:top w:val="nil"/>
              <w:left w:val="nil"/>
              <w:bottom w:val="single" w:sz="4" w:space="0" w:color="auto"/>
              <w:right w:val="single" w:sz="4" w:space="0" w:color="auto"/>
            </w:tcBorders>
            <w:shd w:val="clear" w:color="auto" w:fill="auto"/>
            <w:vAlign w:val="center"/>
            <w:hideMark/>
          </w:tcPr>
          <w:p w14:paraId="0C547D6A" w14:textId="77777777" w:rsidR="00AE6EE4" w:rsidRPr="00BB5F2D" w:rsidRDefault="00AE6EE4" w:rsidP="00D01E79">
            <w:pPr>
              <w:widowControl/>
              <w:spacing w:before="0" w:after="0"/>
              <w:ind w:firstLine="0"/>
              <w:jc w:val="center"/>
              <w:rPr>
                <w:rFonts w:eastAsia="Times New Roman" w:cs="Times New Roman"/>
                <w:color w:val="auto"/>
                <w:sz w:val="20"/>
                <w:szCs w:val="20"/>
                <w:lang w:val="en-US" w:eastAsia="en-US"/>
              </w:rPr>
            </w:pPr>
            <w:r w:rsidRPr="00BB5F2D">
              <w:rPr>
                <w:rFonts w:eastAsia="Times New Roman" w:cs="Times New Roman"/>
                <w:color w:val="auto"/>
                <w:sz w:val="20"/>
                <w:szCs w:val="20"/>
                <w:lang w:val="en-US" w:eastAsia="en-US"/>
              </w:rPr>
              <w:t>Đá Bạch</w:t>
            </w:r>
          </w:p>
        </w:tc>
        <w:tc>
          <w:tcPr>
            <w:tcW w:w="886" w:type="pct"/>
            <w:tcBorders>
              <w:top w:val="nil"/>
              <w:left w:val="nil"/>
              <w:bottom w:val="single" w:sz="4" w:space="0" w:color="auto"/>
              <w:right w:val="single" w:sz="4" w:space="0" w:color="auto"/>
            </w:tcBorders>
            <w:shd w:val="clear" w:color="auto" w:fill="auto"/>
            <w:vAlign w:val="center"/>
            <w:hideMark/>
          </w:tcPr>
          <w:p w14:paraId="205C0E92" w14:textId="623813DB"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744" w:type="pct"/>
            <w:tcBorders>
              <w:top w:val="nil"/>
              <w:left w:val="nil"/>
              <w:bottom w:val="single" w:sz="4" w:space="0" w:color="auto"/>
              <w:right w:val="single" w:sz="4" w:space="0" w:color="auto"/>
            </w:tcBorders>
            <w:shd w:val="clear" w:color="auto" w:fill="auto"/>
            <w:vAlign w:val="center"/>
            <w:hideMark/>
          </w:tcPr>
          <w:p w14:paraId="06A7C053" w14:textId="785EA875"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579" w:type="pct"/>
            <w:tcBorders>
              <w:top w:val="nil"/>
              <w:left w:val="nil"/>
              <w:bottom w:val="single" w:sz="4" w:space="0" w:color="auto"/>
              <w:right w:val="single" w:sz="4" w:space="0" w:color="auto"/>
            </w:tcBorders>
            <w:shd w:val="clear" w:color="auto" w:fill="auto"/>
            <w:vAlign w:val="center"/>
            <w:hideMark/>
          </w:tcPr>
          <w:p w14:paraId="6C89D5FD" w14:textId="3961C628"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29,7</w:t>
            </w:r>
          </w:p>
        </w:tc>
        <w:tc>
          <w:tcPr>
            <w:tcW w:w="1131" w:type="pct"/>
            <w:tcBorders>
              <w:top w:val="nil"/>
              <w:left w:val="nil"/>
              <w:bottom w:val="single" w:sz="4" w:space="0" w:color="auto"/>
              <w:right w:val="nil"/>
            </w:tcBorders>
            <w:shd w:val="clear" w:color="auto" w:fill="auto"/>
            <w:vAlign w:val="center"/>
            <w:hideMark/>
          </w:tcPr>
          <w:p w14:paraId="7EE340B2" w14:textId="342C99BA"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Xấp xỉ tuần trước.</w:t>
            </w:r>
          </w:p>
        </w:tc>
        <w:tc>
          <w:tcPr>
            <w:tcW w:w="372" w:type="pct"/>
            <w:tcBorders>
              <w:top w:val="nil"/>
              <w:left w:val="nil"/>
              <w:bottom w:val="single" w:sz="4" w:space="0" w:color="auto"/>
              <w:right w:val="single" w:sz="4" w:space="0" w:color="auto"/>
            </w:tcBorders>
            <w:shd w:val="clear" w:color="auto" w:fill="auto"/>
            <w:noWrap/>
            <w:vAlign w:val="bottom"/>
            <w:hideMark/>
          </w:tcPr>
          <w:p w14:paraId="6F35DB2E" w14:textId="0F0C272F" w:rsidR="00AE6EE4" w:rsidRPr="00BB5F2D" w:rsidRDefault="00AE6EE4" w:rsidP="00543C6D">
            <w:pPr>
              <w:widowControl/>
              <w:spacing w:before="0" w:after="0"/>
              <w:ind w:firstLine="0"/>
              <w:jc w:val="center"/>
              <w:rPr>
                <w:rFonts w:eastAsia="Times New Roman" w:cs="Times New Roman"/>
                <w:color w:val="auto"/>
                <w:sz w:val="20"/>
                <w:szCs w:val="20"/>
                <w:lang w:val="en-US" w:eastAsia="en-US"/>
              </w:rPr>
            </w:pPr>
            <w:r w:rsidRPr="00AE6EE4">
              <w:rPr>
                <w:rFonts w:eastAsia="Times New Roman" w:cs="Times New Roman"/>
                <w:color w:val="auto"/>
                <w:sz w:val="20"/>
                <w:szCs w:val="20"/>
                <w:lang w:val="en-US" w:eastAsia="en-US"/>
              </w:rPr>
              <w:t> </w:t>
            </w:r>
          </w:p>
        </w:tc>
      </w:tr>
    </w:tbl>
    <w:p w14:paraId="7D94A183" w14:textId="3633B37A" w:rsidR="00F51A38" w:rsidRPr="00BB5F2D" w:rsidRDefault="00185154" w:rsidP="00044691">
      <w:pPr>
        <w:widowControl/>
        <w:spacing w:before="120" w:after="0"/>
        <w:ind w:firstLine="567"/>
        <w:rPr>
          <w:rFonts w:eastAsia="Calibri" w:cs="Times New Roman"/>
          <w:color w:val="auto"/>
          <w:sz w:val="26"/>
          <w:szCs w:val="26"/>
          <w:lang w:val="en-US" w:eastAsia="en-US"/>
        </w:rPr>
      </w:pPr>
      <w:r w:rsidRPr="00BB5F2D">
        <w:rPr>
          <w:rFonts w:eastAsia="Calibri" w:cs="Times New Roman"/>
          <w:b/>
          <w:color w:val="auto"/>
          <w:sz w:val="26"/>
          <w:szCs w:val="26"/>
          <w:lang w:val="en-US" w:eastAsia="en-US"/>
        </w:rPr>
        <w:t>Nhận xét:</w:t>
      </w:r>
      <w:r w:rsidRPr="00BB5F2D">
        <w:rPr>
          <w:rFonts w:eastAsia="Calibri" w:cs="Times New Roman"/>
          <w:color w:val="auto"/>
          <w:sz w:val="26"/>
          <w:szCs w:val="26"/>
          <w:lang w:val="en-US" w:eastAsia="en-US"/>
        </w:rPr>
        <w:t xml:space="preserve"> </w:t>
      </w:r>
      <w:r w:rsidR="00DE71D2" w:rsidRPr="00BB5F2D">
        <w:rPr>
          <w:rFonts w:eastAsia="Calibri" w:cs="Times New Roman"/>
          <w:color w:val="auto"/>
          <w:sz w:val="26"/>
          <w:szCs w:val="26"/>
          <w:lang w:val="en-US" w:eastAsia="en-US"/>
        </w:rPr>
        <w:t xml:space="preserve">Từ ngày </w:t>
      </w:r>
      <w:r w:rsidR="005731C9">
        <w:rPr>
          <w:rFonts w:eastAsia="Calibri" w:cs="Times New Roman"/>
          <w:color w:val="auto"/>
          <w:sz w:val="26"/>
          <w:szCs w:val="26"/>
          <w:lang w:val="en-US" w:eastAsia="en-US"/>
        </w:rPr>
        <w:t>26</w:t>
      </w:r>
      <w:r w:rsidR="00255DBE">
        <w:rPr>
          <w:rFonts w:eastAsia="Calibri" w:cs="Times New Roman"/>
          <w:color w:val="auto"/>
          <w:sz w:val="26"/>
          <w:szCs w:val="26"/>
          <w:lang w:val="en-US" w:eastAsia="en-US"/>
        </w:rPr>
        <w:t>/11</w:t>
      </w:r>
      <w:r w:rsidR="002B7569" w:rsidRPr="002B7569">
        <w:rPr>
          <w:rFonts w:eastAsia="Calibri" w:cs="Times New Roman"/>
          <w:color w:val="auto"/>
          <w:sz w:val="26"/>
          <w:szCs w:val="26"/>
          <w:lang w:val="en-US" w:eastAsia="en-US"/>
        </w:rPr>
        <w:t xml:space="preserve"> đế</w:t>
      </w:r>
      <w:r w:rsidR="00255DBE">
        <w:rPr>
          <w:rFonts w:eastAsia="Calibri" w:cs="Times New Roman"/>
          <w:color w:val="auto"/>
          <w:sz w:val="26"/>
          <w:szCs w:val="26"/>
          <w:lang w:val="en-US" w:eastAsia="en-US"/>
        </w:rPr>
        <w:t xml:space="preserve">n </w:t>
      </w:r>
      <w:r w:rsidR="005731C9">
        <w:rPr>
          <w:rFonts w:eastAsia="Calibri" w:cs="Times New Roman"/>
          <w:color w:val="auto"/>
          <w:sz w:val="26"/>
          <w:szCs w:val="26"/>
          <w:lang w:val="en-US" w:eastAsia="en-US"/>
        </w:rPr>
        <w:t>2/12</w:t>
      </w:r>
      <w:r w:rsidR="002B7569" w:rsidRPr="002B7569">
        <w:rPr>
          <w:rFonts w:eastAsia="Calibri" w:cs="Times New Roman"/>
          <w:color w:val="auto"/>
          <w:sz w:val="26"/>
          <w:szCs w:val="26"/>
          <w:lang w:val="en-US" w:eastAsia="en-US"/>
        </w:rPr>
        <w:t>, dự báo độ mặn từ</w:t>
      </w:r>
      <w:r w:rsidR="007775F8">
        <w:rPr>
          <w:rFonts w:eastAsia="Calibri" w:cs="Times New Roman"/>
          <w:color w:val="auto"/>
          <w:sz w:val="26"/>
          <w:szCs w:val="26"/>
          <w:lang w:val="en-US" w:eastAsia="en-US"/>
        </w:rPr>
        <w:t xml:space="preserve"> 16</w:t>
      </w:r>
      <w:r w:rsidR="002B7569">
        <w:rPr>
          <w:rFonts w:eastAsia="Calibri" w:cs="Times New Roman"/>
          <w:color w:val="auto"/>
          <w:sz w:val="26"/>
          <w:szCs w:val="26"/>
          <w:lang w:val="en-US" w:eastAsia="en-US"/>
        </w:rPr>
        <w:t xml:space="preserve">-34o/oo. </w:t>
      </w:r>
      <w:r w:rsidR="002B7569" w:rsidRPr="002B7569">
        <w:rPr>
          <w:rFonts w:eastAsia="Calibri" w:cs="Times New Roman"/>
          <w:color w:val="auto"/>
          <w:sz w:val="26"/>
          <w:szCs w:val="26"/>
          <w:lang w:val="en-US" w:eastAsia="en-US"/>
        </w:rPr>
        <w:t>Độ mặn tại</w:t>
      </w:r>
      <w:r w:rsidR="00255DBE">
        <w:rPr>
          <w:rFonts w:eastAsia="Calibri" w:cs="Times New Roman"/>
          <w:color w:val="auto"/>
          <w:sz w:val="26"/>
          <w:szCs w:val="26"/>
          <w:lang w:val="en-US" w:eastAsia="en-US"/>
        </w:rPr>
        <w:t xml:space="preserve"> </w:t>
      </w:r>
      <w:r w:rsidR="00255DBE" w:rsidRPr="002B7569">
        <w:rPr>
          <w:rFonts w:eastAsia="Calibri" w:cs="Times New Roman"/>
          <w:color w:val="auto"/>
          <w:sz w:val="26"/>
          <w:szCs w:val="26"/>
          <w:lang w:val="en-US" w:eastAsia="en-US"/>
        </w:rPr>
        <w:t>Cử</w:t>
      </w:r>
      <w:r w:rsidR="00606865">
        <w:rPr>
          <w:rFonts w:eastAsia="Calibri" w:cs="Times New Roman"/>
          <w:color w:val="auto"/>
          <w:sz w:val="26"/>
          <w:szCs w:val="26"/>
          <w:lang w:val="en-US" w:eastAsia="en-US"/>
        </w:rPr>
        <w:t>a Đáy</w:t>
      </w:r>
      <w:r w:rsidR="005731C9">
        <w:rPr>
          <w:rFonts w:eastAsia="Calibri" w:cs="Times New Roman"/>
          <w:color w:val="auto"/>
          <w:sz w:val="26"/>
          <w:szCs w:val="26"/>
          <w:lang w:val="en-US" w:eastAsia="en-US"/>
        </w:rPr>
        <w:t>, Cửa Ninh Cơ, Cửa Lạch Tray</w:t>
      </w:r>
      <w:r w:rsidR="007775F8">
        <w:rPr>
          <w:rFonts w:eastAsia="Calibri" w:cs="Times New Roman"/>
          <w:color w:val="auto"/>
          <w:sz w:val="26"/>
          <w:szCs w:val="26"/>
          <w:lang w:val="en-US" w:eastAsia="en-US"/>
        </w:rPr>
        <w:t xml:space="preserve"> giảm</w:t>
      </w:r>
      <w:r w:rsidR="002B7569" w:rsidRPr="002B7569">
        <w:rPr>
          <w:rFonts w:eastAsia="Calibri" w:cs="Times New Roman"/>
          <w:color w:val="auto"/>
          <w:sz w:val="26"/>
          <w:szCs w:val="26"/>
          <w:lang w:val="en-US" w:eastAsia="en-US"/>
        </w:rPr>
        <w:t xml:space="preserve"> so với tuần trướ</w:t>
      </w:r>
      <w:r w:rsidR="00606865">
        <w:rPr>
          <w:rFonts w:eastAsia="Calibri" w:cs="Times New Roman"/>
          <w:color w:val="auto"/>
          <w:sz w:val="26"/>
          <w:szCs w:val="26"/>
          <w:lang w:val="en-US" w:eastAsia="en-US"/>
        </w:rPr>
        <w:t>c</w:t>
      </w:r>
      <w:r w:rsidR="007775F8">
        <w:rPr>
          <w:rFonts w:eastAsia="Calibri" w:cs="Times New Roman"/>
          <w:color w:val="auto"/>
          <w:sz w:val="26"/>
          <w:szCs w:val="26"/>
          <w:lang w:val="en-US" w:eastAsia="en-US"/>
        </w:rPr>
        <w:t xml:space="preserve"> </w:t>
      </w:r>
      <w:r w:rsidR="005731C9">
        <w:rPr>
          <w:rFonts w:eastAsia="Calibri" w:cs="Times New Roman"/>
          <w:color w:val="auto"/>
          <w:sz w:val="26"/>
          <w:szCs w:val="26"/>
          <w:lang w:val="en-US" w:eastAsia="en-US"/>
        </w:rPr>
        <w:t>0,9-1</w:t>
      </w:r>
      <w:r w:rsidR="004E59B8">
        <w:rPr>
          <w:rFonts w:eastAsia="Calibri" w:cs="Times New Roman"/>
          <w:color w:val="auto"/>
          <w:sz w:val="26"/>
          <w:szCs w:val="26"/>
          <w:lang w:val="en-US" w:eastAsia="en-US"/>
        </w:rPr>
        <w:t>4,</w:t>
      </w:r>
      <w:r w:rsidR="005731C9">
        <w:rPr>
          <w:rFonts w:eastAsia="Calibri" w:cs="Times New Roman"/>
          <w:color w:val="auto"/>
          <w:sz w:val="26"/>
          <w:szCs w:val="26"/>
          <w:lang w:val="en-US" w:eastAsia="en-US"/>
        </w:rPr>
        <w:t>8</w:t>
      </w:r>
      <w:r w:rsidR="002B7569">
        <w:rPr>
          <w:rFonts w:eastAsia="Calibri" w:cs="Times New Roman"/>
          <w:color w:val="auto"/>
          <w:sz w:val="26"/>
          <w:szCs w:val="26"/>
          <w:lang w:val="en-US" w:eastAsia="en-US"/>
        </w:rPr>
        <w:t>%</w:t>
      </w:r>
      <w:r w:rsidR="00606865">
        <w:rPr>
          <w:rFonts w:eastAsia="Calibri" w:cs="Times New Roman"/>
          <w:color w:val="auto"/>
          <w:sz w:val="26"/>
          <w:szCs w:val="26"/>
          <w:lang w:val="en-US" w:eastAsia="en-US"/>
        </w:rPr>
        <w:t xml:space="preserve">, </w:t>
      </w:r>
      <w:r w:rsidR="00606865" w:rsidRPr="002B7569">
        <w:rPr>
          <w:rFonts w:eastAsia="Calibri" w:cs="Times New Roman"/>
          <w:color w:val="auto"/>
          <w:sz w:val="26"/>
          <w:szCs w:val="26"/>
          <w:lang w:val="en-US" w:eastAsia="en-US"/>
        </w:rPr>
        <w:t>Cửa Trà Lý</w:t>
      </w:r>
      <w:r w:rsidR="00606865">
        <w:rPr>
          <w:rFonts w:eastAsia="Calibri" w:cs="Times New Roman"/>
          <w:color w:val="auto"/>
          <w:sz w:val="26"/>
          <w:szCs w:val="26"/>
          <w:lang w:val="en-US" w:eastAsia="en-US"/>
        </w:rPr>
        <w:t xml:space="preserve"> tăng</w:t>
      </w:r>
      <w:r w:rsidR="00606865" w:rsidRPr="002B7569">
        <w:rPr>
          <w:rFonts w:eastAsia="Calibri" w:cs="Times New Roman"/>
          <w:color w:val="auto"/>
          <w:sz w:val="26"/>
          <w:szCs w:val="26"/>
          <w:lang w:val="en-US" w:eastAsia="en-US"/>
        </w:rPr>
        <w:t xml:space="preserve"> so với tuần trước </w:t>
      </w:r>
      <w:r w:rsidR="005731C9">
        <w:rPr>
          <w:rFonts w:eastAsia="Calibri" w:cs="Times New Roman"/>
          <w:color w:val="auto"/>
          <w:sz w:val="26"/>
          <w:szCs w:val="26"/>
          <w:lang w:val="en-US" w:eastAsia="en-US"/>
        </w:rPr>
        <w:t>0,2</w:t>
      </w:r>
      <w:r w:rsidR="00606865">
        <w:rPr>
          <w:rFonts w:eastAsia="Calibri" w:cs="Times New Roman"/>
          <w:color w:val="auto"/>
          <w:sz w:val="26"/>
          <w:szCs w:val="26"/>
          <w:lang w:val="en-US" w:eastAsia="en-US"/>
        </w:rPr>
        <w:t>%</w:t>
      </w:r>
      <w:r w:rsidR="002B7569">
        <w:rPr>
          <w:rFonts w:eastAsia="Calibri" w:cs="Times New Roman"/>
          <w:color w:val="auto"/>
          <w:sz w:val="26"/>
          <w:szCs w:val="26"/>
          <w:lang w:val="en-US" w:eastAsia="en-US"/>
        </w:rPr>
        <w:t xml:space="preserve">. </w:t>
      </w:r>
      <w:r w:rsidR="002B7569" w:rsidRPr="002B7569">
        <w:rPr>
          <w:rFonts w:eastAsia="Calibri" w:cs="Times New Roman"/>
          <w:color w:val="auto"/>
          <w:sz w:val="26"/>
          <w:szCs w:val="26"/>
          <w:lang w:val="en-US" w:eastAsia="en-US"/>
        </w:rPr>
        <w:t>Độ mặn tạ</w:t>
      </w:r>
      <w:r w:rsidR="00255DBE">
        <w:rPr>
          <w:rFonts w:eastAsia="Calibri" w:cs="Times New Roman"/>
          <w:color w:val="auto"/>
          <w:sz w:val="26"/>
          <w:szCs w:val="26"/>
          <w:lang w:val="en-US" w:eastAsia="en-US"/>
        </w:rPr>
        <w:t xml:space="preserve">i </w:t>
      </w:r>
      <w:r w:rsidR="002B7569">
        <w:rPr>
          <w:rFonts w:eastAsia="Calibri" w:cs="Times New Roman"/>
          <w:color w:val="auto"/>
          <w:sz w:val="26"/>
          <w:szCs w:val="26"/>
          <w:lang w:val="en-US" w:eastAsia="en-US"/>
        </w:rPr>
        <w:t>các Cửa còn lại xấp xỉ so với tuần trước.</w:t>
      </w:r>
    </w:p>
    <w:p w14:paraId="56C9F8E7" w14:textId="4A052A1B" w:rsidR="00B56A0A" w:rsidRPr="00BB5F2D" w:rsidRDefault="00B56A0A" w:rsidP="004F283A">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3. Nguồn nước tại các công trình thủy lợi</w:t>
      </w:r>
    </w:p>
    <w:p w14:paraId="1D5E92AE" w14:textId="2DBC84E0" w:rsidR="00B56A0A" w:rsidRPr="00BB5F2D" w:rsidRDefault="00B56A0A" w:rsidP="00A06FE0">
      <w:pPr>
        <w:widowControl/>
        <w:spacing w:before="120" w:after="0"/>
        <w:ind w:firstLine="567"/>
        <w:jc w:val="left"/>
        <w:rPr>
          <w:rFonts w:eastAsia="Calibri" w:cs="Times New Roman"/>
          <w:b/>
          <w:bCs/>
          <w:i/>
          <w:iCs/>
          <w:color w:val="auto"/>
          <w:sz w:val="26"/>
          <w:szCs w:val="26"/>
          <w:lang w:val="en-US" w:eastAsia="en-US"/>
        </w:rPr>
      </w:pPr>
      <w:r w:rsidRPr="00BB5F2D">
        <w:rPr>
          <w:rFonts w:eastAsia="Calibri" w:cs="Times New Roman"/>
          <w:b/>
          <w:bCs/>
          <w:i/>
          <w:iCs/>
          <w:color w:val="auto"/>
          <w:sz w:val="26"/>
          <w:szCs w:val="26"/>
          <w:lang w:val="en-US" w:eastAsia="en-US"/>
        </w:rPr>
        <w:t>a) Nguồn nước trữ trong các hồ chứa thủy lợi</w:t>
      </w:r>
    </w:p>
    <w:tbl>
      <w:tblPr>
        <w:tblW w:w="5418" w:type="pct"/>
        <w:jc w:val="center"/>
        <w:tblInd w:w="200" w:type="dxa"/>
        <w:tblLook w:val="04A0" w:firstRow="1" w:lastRow="0" w:firstColumn="1" w:lastColumn="0" w:noHBand="0" w:noVBand="1"/>
      </w:tblPr>
      <w:tblGrid>
        <w:gridCol w:w="477"/>
        <w:gridCol w:w="2749"/>
        <w:gridCol w:w="1270"/>
        <w:gridCol w:w="1135"/>
        <w:gridCol w:w="1411"/>
        <w:gridCol w:w="763"/>
        <w:gridCol w:w="771"/>
        <w:gridCol w:w="702"/>
        <w:gridCol w:w="785"/>
      </w:tblGrid>
      <w:tr w:rsidR="002420F6" w:rsidRPr="00BB5F2D" w14:paraId="0191D73A" w14:textId="5FA71F39" w:rsidTr="00265698">
        <w:trPr>
          <w:trHeight w:val="283"/>
          <w:tblHeade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18C27"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TT</w:t>
            </w:r>
          </w:p>
        </w:tc>
        <w:tc>
          <w:tcPr>
            <w:tcW w:w="1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6CAB" w14:textId="4E2343A4" w:rsidR="009904AC" w:rsidRPr="00BB5F2D" w:rsidRDefault="00A5366F"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Lưu vực</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D751A" w14:textId="4F77B340"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Dung tích trữ thiết kế (triệu m</w:t>
            </w:r>
            <w:r w:rsidRPr="00BB5F2D">
              <w:rPr>
                <w:rFonts w:eastAsia="Times New Roman" w:cs="Times New Roman"/>
                <w:b/>
                <w:bCs/>
                <w:color w:val="auto"/>
                <w:sz w:val="19"/>
                <w:szCs w:val="19"/>
                <w:vertAlign w:val="superscript"/>
                <w:lang w:val="en-US" w:eastAsia="en-US"/>
              </w:rPr>
              <w:t>3</w:t>
            </w:r>
            <w:r w:rsidRPr="00BB5F2D">
              <w:rPr>
                <w:rFonts w:eastAsia="Times New Roman" w:cs="Times New Roman"/>
                <w:b/>
                <w:bCs/>
                <w:color w:val="auto"/>
                <w:sz w:val="19"/>
                <w:szCs w:val="19"/>
                <w:lang w:val="en-US" w:eastAsia="en-US"/>
              </w:rPr>
              <w:t>)</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22769"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W trữ hiện tại so với W</w:t>
            </w:r>
            <w:r w:rsidRPr="00BB5F2D">
              <w:rPr>
                <w:rFonts w:eastAsia="Times New Roman" w:cs="Times New Roman"/>
                <w:b/>
                <w:bCs/>
                <w:color w:val="auto"/>
                <w:sz w:val="19"/>
                <w:szCs w:val="19"/>
                <w:vertAlign w:val="subscript"/>
                <w:lang w:val="en-US" w:eastAsia="en-US"/>
              </w:rPr>
              <w:t>tk</w:t>
            </w:r>
            <w:r w:rsidRPr="00BB5F2D">
              <w:rPr>
                <w:rFonts w:eastAsia="Times New Roman" w:cs="Times New Roman"/>
                <w:b/>
                <w:bCs/>
                <w:color w:val="auto"/>
                <w:sz w:val="19"/>
                <w:szCs w:val="19"/>
                <w:lang w:val="en-US" w:eastAsia="en-US"/>
              </w:rPr>
              <w:t xml:space="preserve"> (%)</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AD22" w14:textId="5945B47D"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Dự kiến W cuối tuần</w:t>
            </w:r>
            <w:r w:rsidR="00113D94" w:rsidRPr="00BB5F2D">
              <w:rPr>
                <w:rFonts w:eastAsia="Times New Roman" w:cs="Times New Roman"/>
                <w:b/>
                <w:bCs/>
                <w:color w:val="auto"/>
                <w:sz w:val="19"/>
                <w:szCs w:val="19"/>
                <w:lang w:val="en-US" w:eastAsia="en-US"/>
              </w:rPr>
              <w:t xml:space="preserve"> tới</w:t>
            </w:r>
            <w:r w:rsidRPr="00BB5F2D">
              <w:rPr>
                <w:rFonts w:eastAsia="Times New Roman" w:cs="Times New Roman"/>
                <w:b/>
                <w:bCs/>
                <w:color w:val="auto"/>
                <w:sz w:val="19"/>
                <w:szCs w:val="19"/>
                <w:lang w:val="en-US" w:eastAsia="en-US"/>
              </w:rPr>
              <w:t xml:space="preserve"> so với Wtk</w:t>
            </w:r>
            <w:r w:rsidR="009F6CB2" w:rsidRPr="00BB5F2D">
              <w:rPr>
                <w:rFonts w:eastAsia="Times New Roman" w:cs="Times New Roman"/>
                <w:b/>
                <w:bCs/>
                <w:color w:val="auto"/>
                <w:sz w:val="19"/>
                <w:szCs w:val="19"/>
                <w:lang w:val="en-US" w:eastAsia="en-US"/>
              </w:rPr>
              <w:t xml:space="preserve"> </w:t>
            </w:r>
            <w:r w:rsidRPr="00BB5F2D">
              <w:rPr>
                <w:rFonts w:eastAsia="Times New Roman" w:cs="Times New Roman"/>
                <w:b/>
                <w:bCs/>
                <w:color w:val="auto"/>
                <w:sz w:val="19"/>
                <w:szCs w:val="19"/>
                <w:lang w:val="en-US" w:eastAsia="en-US"/>
              </w:rPr>
              <w:t>(%)</w:t>
            </w:r>
          </w:p>
        </w:tc>
        <w:tc>
          <w:tcPr>
            <w:tcW w:w="1111" w:type="pct"/>
            <w:gridSpan w:val="3"/>
            <w:tcBorders>
              <w:top w:val="single" w:sz="4" w:space="0" w:color="auto"/>
              <w:left w:val="nil"/>
              <w:bottom w:val="single" w:sz="4" w:space="0" w:color="auto"/>
              <w:right w:val="single" w:sz="4" w:space="0" w:color="auto"/>
            </w:tcBorders>
            <w:shd w:val="clear" w:color="auto" w:fill="auto"/>
            <w:vAlign w:val="center"/>
            <w:hideMark/>
          </w:tcPr>
          <w:p w14:paraId="21CFA227"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So sánh với cùng kỳ </w:t>
            </w:r>
          </w:p>
          <w:p w14:paraId="5866FA01" w14:textId="7510D531"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w:t>
            </w:r>
          </w:p>
        </w:tc>
        <w:tc>
          <w:tcPr>
            <w:tcW w:w="390" w:type="pct"/>
            <w:vMerge w:val="restart"/>
            <w:tcBorders>
              <w:top w:val="single" w:sz="4" w:space="0" w:color="auto"/>
              <w:left w:val="nil"/>
              <w:right w:val="single" w:sz="4" w:space="0" w:color="auto"/>
            </w:tcBorders>
            <w:vAlign w:val="center"/>
          </w:tcPr>
          <w:p w14:paraId="2965A826" w14:textId="07BA0813" w:rsidR="009904AC" w:rsidRPr="00BB5F2D" w:rsidRDefault="009904AC" w:rsidP="005B305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Đánh giá</w:t>
            </w:r>
          </w:p>
        </w:tc>
      </w:tr>
      <w:tr w:rsidR="002420F6" w:rsidRPr="00BB5F2D" w14:paraId="05A882F7" w14:textId="3BF0767F" w:rsidTr="00265698">
        <w:trPr>
          <w:trHeight w:val="300"/>
          <w:tblHeader/>
          <w:jc w:val="center"/>
        </w:trPr>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A7DE6"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CB260"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40117"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A8B26"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E908B3"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p>
        </w:tc>
        <w:tc>
          <w:tcPr>
            <w:tcW w:w="379" w:type="pct"/>
            <w:tcBorders>
              <w:top w:val="nil"/>
              <w:left w:val="nil"/>
              <w:bottom w:val="single" w:sz="4" w:space="0" w:color="auto"/>
              <w:right w:val="single" w:sz="4" w:space="0" w:color="auto"/>
            </w:tcBorders>
            <w:shd w:val="clear" w:color="auto" w:fill="auto"/>
            <w:vAlign w:val="center"/>
            <w:hideMark/>
          </w:tcPr>
          <w:p w14:paraId="03FF70FB" w14:textId="77777777"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TBNN</w:t>
            </w:r>
          </w:p>
        </w:tc>
        <w:tc>
          <w:tcPr>
            <w:tcW w:w="383" w:type="pct"/>
            <w:tcBorders>
              <w:top w:val="nil"/>
              <w:left w:val="nil"/>
              <w:bottom w:val="single" w:sz="4" w:space="0" w:color="auto"/>
              <w:right w:val="single" w:sz="4" w:space="0" w:color="auto"/>
            </w:tcBorders>
            <w:shd w:val="clear" w:color="auto" w:fill="auto"/>
            <w:vAlign w:val="center"/>
            <w:hideMark/>
          </w:tcPr>
          <w:p w14:paraId="799DF844" w14:textId="0F9D5740"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2020</w:t>
            </w:r>
          </w:p>
        </w:tc>
        <w:tc>
          <w:tcPr>
            <w:tcW w:w="349" w:type="pct"/>
            <w:tcBorders>
              <w:top w:val="nil"/>
              <w:left w:val="nil"/>
              <w:bottom w:val="single" w:sz="4" w:space="0" w:color="auto"/>
              <w:right w:val="single" w:sz="4" w:space="0" w:color="auto"/>
            </w:tcBorders>
            <w:shd w:val="clear" w:color="auto" w:fill="auto"/>
            <w:vAlign w:val="center"/>
            <w:hideMark/>
          </w:tcPr>
          <w:p w14:paraId="3C4A338D" w14:textId="15ABA620" w:rsidR="009904AC" w:rsidRPr="00BB5F2D" w:rsidRDefault="009904AC" w:rsidP="00A06FE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2019</w:t>
            </w:r>
          </w:p>
        </w:tc>
        <w:tc>
          <w:tcPr>
            <w:tcW w:w="390" w:type="pct"/>
            <w:vMerge/>
            <w:tcBorders>
              <w:left w:val="nil"/>
              <w:bottom w:val="single" w:sz="4" w:space="0" w:color="auto"/>
              <w:right w:val="single" w:sz="4" w:space="0" w:color="auto"/>
            </w:tcBorders>
            <w:vAlign w:val="center"/>
          </w:tcPr>
          <w:p w14:paraId="12FEC4ED" w14:textId="77777777" w:rsidR="009904AC" w:rsidRPr="00BB5F2D" w:rsidRDefault="009904AC" w:rsidP="005B3050">
            <w:pPr>
              <w:widowControl/>
              <w:spacing w:before="0" w:after="0"/>
              <w:ind w:firstLine="0"/>
              <w:jc w:val="center"/>
              <w:rPr>
                <w:rFonts w:eastAsia="Times New Roman" w:cs="Times New Roman"/>
                <w:b/>
                <w:bCs/>
                <w:color w:val="auto"/>
                <w:sz w:val="19"/>
                <w:szCs w:val="19"/>
                <w:lang w:val="en-US" w:eastAsia="en-US"/>
              </w:rPr>
            </w:pPr>
          </w:p>
        </w:tc>
      </w:tr>
      <w:tr w:rsidR="007E0FD0" w:rsidRPr="00BB5F2D" w14:paraId="2220DF6C" w14:textId="52D562F5"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CB4EFEF" w14:textId="4724DDB1"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w:t>
            </w:r>
          </w:p>
        </w:tc>
        <w:tc>
          <w:tcPr>
            <w:tcW w:w="1366" w:type="pct"/>
            <w:tcBorders>
              <w:top w:val="nil"/>
              <w:left w:val="nil"/>
              <w:bottom w:val="single" w:sz="4" w:space="0" w:color="auto"/>
              <w:right w:val="single" w:sz="4" w:space="0" w:color="auto"/>
            </w:tcBorders>
            <w:shd w:val="clear" w:color="auto" w:fill="auto"/>
            <w:vAlign w:val="center"/>
            <w:hideMark/>
          </w:tcPr>
          <w:p w14:paraId="34657220" w14:textId="0E48212D" w:rsidR="007E0FD0" w:rsidRPr="00BB5F2D" w:rsidRDefault="007E0FD0" w:rsidP="00F44578">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Tích - Nhuệ - Đáy</w:t>
            </w:r>
          </w:p>
        </w:tc>
        <w:tc>
          <w:tcPr>
            <w:tcW w:w="631" w:type="pct"/>
            <w:tcBorders>
              <w:top w:val="nil"/>
              <w:left w:val="nil"/>
              <w:bottom w:val="single" w:sz="4" w:space="0" w:color="auto"/>
              <w:right w:val="single" w:sz="4" w:space="0" w:color="auto"/>
            </w:tcBorders>
            <w:shd w:val="clear" w:color="auto" w:fill="auto"/>
            <w:vAlign w:val="center"/>
            <w:hideMark/>
          </w:tcPr>
          <w:p w14:paraId="24C50631" w14:textId="7AB52E44"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137,0</w:t>
            </w:r>
          </w:p>
        </w:tc>
        <w:tc>
          <w:tcPr>
            <w:tcW w:w="564" w:type="pct"/>
            <w:tcBorders>
              <w:top w:val="nil"/>
              <w:left w:val="nil"/>
              <w:bottom w:val="single" w:sz="4" w:space="0" w:color="auto"/>
              <w:right w:val="single" w:sz="4" w:space="0" w:color="auto"/>
            </w:tcBorders>
            <w:shd w:val="clear" w:color="auto" w:fill="auto"/>
            <w:vAlign w:val="center"/>
            <w:hideMark/>
          </w:tcPr>
          <w:p w14:paraId="358B40B2" w14:textId="1919097C"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99,2</w:t>
            </w:r>
          </w:p>
        </w:tc>
        <w:tc>
          <w:tcPr>
            <w:tcW w:w="701" w:type="pct"/>
            <w:tcBorders>
              <w:top w:val="nil"/>
              <w:left w:val="nil"/>
              <w:bottom w:val="single" w:sz="4" w:space="0" w:color="auto"/>
              <w:right w:val="single" w:sz="4" w:space="0" w:color="auto"/>
            </w:tcBorders>
            <w:shd w:val="clear" w:color="auto" w:fill="auto"/>
            <w:vAlign w:val="center"/>
            <w:hideMark/>
          </w:tcPr>
          <w:p w14:paraId="3A3DBDAA" w14:textId="044C9EE5"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99,4</w:t>
            </w:r>
          </w:p>
        </w:tc>
        <w:tc>
          <w:tcPr>
            <w:tcW w:w="379" w:type="pct"/>
            <w:tcBorders>
              <w:top w:val="nil"/>
              <w:left w:val="nil"/>
              <w:bottom w:val="single" w:sz="4" w:space="0" w:color="auto"/>
              <w:right w:val="single" w:sz="4" w:space="0" w:color="auto"/>
            </w:tcBorders>
            <w:shd w:val="clear" w:color="auto" w:fill="auto"/>
            <w:vAlign w:val="center"/>
            <w:hideMark/>
          </w:tcPr>
          <w:p w14:paraId="6DA1E3CB" w14:textId="48C931FB"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24,2</w:t>
            </w:r>
          </w:p>
        </w:tc>
        <w:tc>
          <w:tcPr>
            <w:tcW w:w="383" w:type="pct"/>
            <w:tcBorders>
              <w:top w:val="nil"/>
              <w:left w:val="nil"/>
              <w:bottom w:val="single" w:sz="4" w:space="0" w:color="auto"/>
              <w:right w:val="single" w:sz="4" w:space="0" w:color="auto"/>
            </w:tcBorders>
            <w:shd w:val="clear" w:color="auto" w:fill="auto"/>
            <w:vAlign w:val="center"/>
            <w:hideMark/>
          </w:tcPr>
          <w:p w14:paraId="76ACD60F" w14:textId="3AFA4BC8"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5,5</w:t>
            </w:r>
          </w:p>
        </w:tc>
        <w:tc>
          <w:tcPr>
            <w:tcW w:w="349" w:type="pct"/>
            <w:tcBorders>
              <w:top w:val="nil"/>
              <w:left w:val="nil"/>
              <w:bottom w:val="single" w:sz="4" w:space="0" w:color="auto"/>
              <w:right w:val="single" w:sz="4" w:space="0" w:color="auto"/>
            </w:tcBorders>
            <w:shd w:val="clear" w:color="auto" w:fill="auto"/>
            <w:vAlign w:val="center"/>
            <w:hideMark/>
          </w:tcPr>
          <w:p w14:paraId="5F9CEC44" w14:textId="5DFDF200"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61,2</w:t>
            </w:r>
          </w:p>
        </w:tc>
        <w:tc>
          <w:tcPr>
            <w:tcW w:w="390" w:type="pct"/>
            <w:tcBorders>
              <w:top w:val="nil"/>
              <w:left w:val="nil"/>
              <w:bottom w:val="single" w:sz="4" w:space="0" w:color="auto"/>
              <w:right w:val="single" w:sz="4" w:space="0" w:color="auto"/>
            </w:tcBorders>
            <w:vAlign w:val="center"/>
          </w:tcPr>
          <w:p w14:paraId="5F4226F2" w14:textId="3217275C"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Tăng</w:t>
            </w:r>
          </w:p>
        </w:tc>
      </w:tr>
      <w:tr w:rsidR="007E0FD0" w:rsidRPr="00BB5F2D" w14:paraId="62E7B691" w14:textId="07DCF8DF"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E53C85D" w14:textId="44B53307"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w:t>
            </w:r>
          </w:p>
        </w:tc>
        <w:tc>
          <w:tcPr>
            <w:tcW w:w="1366" w:type="pct"/>
            <w:tcBorders>
              <w:top w:val="nil"/>
              <w:left w:val="nil"/>
              <w:bottom w:val="single" w:sz="4" w:space="0" w:color="auto"/>
              <w:right w:val="single" w:sz="4" w:space="0" w:color="auto"/>
            </w:tcBorders>
            <w:shd w:val="clear" w:color="auto" w:fill="auto"/>
            <w:vAlign w:val="center"/>
            <w:hideMark/>
          </w:tcPr>
          <w:p w14:paraId="7F3A75D1" w14:textId="6C968894" w:rsidR="007E0FD0" w:rsidRPr="00BB5F2D" w:rsidRDefault="007E0FD0" w:rsidP="00F44578">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Cà Lồ - Ngũ Huyện Khê và vùng phụ cận</w:t>
            </w:r>
          </w:p>
        </w:tc>
        <w:tc>
          <w:tcPr>
            <w:tcW w:w="631" w:type="pct"/>
            <w:tcBorders>
              <w:top w:val="nil"/>
              <w:left w:val="nil"/>
              <w:bottom w:val="single" w:sz="4" w:space="0" w:color="auto"/>
              <w:right w:val="single" w:sz="4" w:space="0" w:color="auto"/>
            </w:tcBorders>
            <w:shd w:val="clear" w:color="auto" w:fill="auto"/>
            <w:noWrap/>
            <w:vAlign w:val="center"/>
            <w:hideMark/>
          </w:tcPr>
          <w:p w14:paraId="66620D86" w14:textId="62CE5E20"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77,7</w:t>
            </w:r>
          </w:p>
        </w:tc>
        <w:tc>
          <w:tcPr>
            <w:tcW w:w="564" w:type="pct"/>
            <w:tcBorders>
              <w:top w:val="nil"/>
              <w:left w:val="nil"/>
              <w:bottom w:val="single" w:sz="4" w:space="0" w:color="auto"/>
              <w:right w:val="single" w:sz="4" w:space="0" w:color="auto"/>
            </w:tcBorders>
            <w:shd w:val="clear" w:color="auto" w:fill="auto"/>
            <w:noWrap/>
            <w:vAlign w:val="center"/>
            <w:hideMark/>
          </w:tcPr>
          <w:p w14:paraId="5AADBED2" w14:textId="68E3E091"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86,9</w:t>
            </w:r>
          </w:p>
        </w:tc>
        <w:tc>
          <w:tcPr>
            <w:tcW w:w="701" w:type="pct"/>
            <w:tcBorders>
              <w:top w:val="nil"/>
              <w:left w:val="nil"/>
              <w:bottom w:val="single" w:sz="4" w:space="0" w:color="auto"/>
              <w:right w:val="single" w:sz="4" w:space="0" w:color="auto"/>
            </w:tcBorders>
            <w:shd w:val="clear" w:color="auto" w:fill="auto"/>
            <w:noWrap/>
            <w:vAlign w:val="center"/>
            <w:hideMark/>
          </w:tcPr>
          <w:p w14:paraId="567E6E3B" w14:textId="53BED1E9"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89,5</w:t>
            </w:r>
          </w:p>
        </w:tc>
        <w:tc>
          <w:tcPr>
            <w:tcW w:w="379" w:type="pct"/>
            <w:tcBorders>
              <w:top w:val="nil"/>
              <w:left w:val="nil"/>
              <w:bottom w:val="single" w:sz="4" w:space="0" w:color="auto"/>
              <w:right w:val="single" w:sz="4" w:space="0" w:color="auto"/>
            </w:tcBorders>
            <w:shd w:val="clear" w:color="auto" w:fill="auto"/>
            <w:noWrap/>
            <w:vAlign w:val="center"/>
            <w:hideMark/>
          </w:tcPr>
          <w:p w14:paraId="4B57B582" w14:textId="269906B7"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5,4</w:t>
            </w:r>
          </w:p>
        </w:tc>
        <w:tc>
          <w:tcPr>
            <w:tcW w:w="383" w:type="pct"/>
            <w:tcBorders>
              <w:top w:val="nil"/>
              <w:left w:val="nil"/>
              <w:bottom w:val="single" w:sz="4" w:space="0" w:color="auto"/>
              <w:right w:val="single" w:sz="4" w:space="0" w:color="auto"/>
            </w:tcBorders>
            <w:shd w:val="clear" w:color="auto" w:fill="auto"/>
            <w:noWrap/>
            <w:vAlign w:val="center"/>
            <w:hideMark/>
          </w:tcPr>
          <w:p w14:paraId="7EDB2187" w14:textId="326D9996"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5,0</w:t>
            </w:r>
          </w:p>
        </w:tc>
        <w:tc>
          <w:tcPr>
            <w:tcW w:w="349" w:type="pct"/>
            <w:tcBorders>
              <w:top w:val="nil"/>
              <w:left w:val="nil"/>
              <w:bottom w:val="single" w:sz="4" w:space="0" w:color="auto"/>
              <w:right w:val="single" w:sz="4" w:space="0" w:color="auto"/>
            </w:tcBorders>
            <w:shd w:val="clear" w:color="auto" w:fill="auto"/>
            <w:noWrap/>
            <w:vAlign w:val="center"/>
            <w:hideMark/>
          </w:tcPr>
          <w:p w14:paraId="37A22810" w14:textId="5C9D483E"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1,5</w:t>
            </w:r>
          </w:p>
        </w:tc>
        <w:tc>
          <w:tcPr>
            <w:tcW w:w="390" w:type="pct"/>
            <w:tcBorders>
              <w:top w:val="nil"/>
              <w:left w:val="nil"/>
              <w:bottom w:val="single" w:sz="4" w:space="0" w:color="auto"/>
              <w:right w:val="single" w:sz="4" w:space="0" w:color="auto"/>
            </w:tcBorders>
            <w:vAlign w:val="center"/>
          </w:tcPr>
          <w:p w14:paraId="43442627" w14:textId="4A2611D1"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Tăng</w:t>
            </w:r>
          </w:p>
        </w:tc>
      </w:tr>
      <w:tr w:rsidR="007E0FD0" w:rsidRPr="00BB5F2D" w14:paraId="11DF073E" w14:textId="28788747"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637BA8" w14:textId="471B048C"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3</w:t>
            </w:r>
          </w:p>
        </w:tc>
        <w:tc>
          <w:tcPr>
            <w:tcW w:w="1366" w:type="pct"/>
            <w:tcBorders>
              <w:top w:val="nil"/>
              <w:left w:val="nil"/>
              <w:bottom w:val="single" w:sz="4" w:space="0" w:color="auto"/>
              <w:right w:val="single" w:sz="4" w:space="0" w:color="auto"/>
            </w:tcBorders>
            <w:shd w:val="clear" w:color="auto" w:fill="auto"/>
            <w:vAlign w:val="center"/>
            <w:hideMark/>
          </w:tcPr>
          <w:p w14:paraId="528BA4B6" w14:textId="0F8EF3DF" w:rsidR="007E0FD0" w:rsidRPr="00BB5F2D" w:rsidRDefault="007E0FD0" w:rsidP="00F44578">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Bạch Đằng - Sông Cấm và vùng phụ cận</w:t>
            </w:r>
          </w:p>
        </w:tc>
        <w:tc>
          <w:tcPr>
            <w:tcW w:w="631" w:type="pct"/>
            <w:tcBorders>
              <w:top w:val="nil"/>
              <w:left w:val="nil"/>
              <w:bottom w:val="single" w:sz="4" w:space="0" w:color="auto"/>
              <w:right w:val="single" w:sz="4" w:space="0" w:color="auto"/>
            </w:tcBorders>
            <w:shd w:val="clear" w:color="auto" w:fill="auto"/>
            <w:noWrap/>
            <w:vAlign w:val="center"/>
            <w:hideMark/>
          </w:tcPr>
          <w:p w14:paraId="32304301" w14:textId="4D48A504"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00874287" w14:textId="0BDF93AB"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82,9</w:t>
            </w:r>
          </w:p>
        </w:tc>
        <w:tc>
          <w:tcPr>
            <w:tcW w:w="701" w:type="pct"/>
            <w:tcBorders>
              <w:top w:val="nil"/>
              <w:left w:val="nil"/>
              <w:bottom w:val="single" w:sz="4" w:space="0" w:color="auto"/>
              <w:right w:val="single" w:sz="4" w:space="0" w:color="auto"/>
            </w:tcBorders>
            <w:shd w:val="clear" w:color="auto" w:fill="auto"/>
            <w:noWrap/>
            <w:vAlign w:val="center"/>
            <w:hideMark/>
          </w:tcPr>
          <w:p w14:paraId="600FDB41" w14:textId="399578AF"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82,9</w:t>
            </w:r>
          </w:p>
        </w:tc>
        <w:tc>
          <w:tcPr>
            <w:tcW w:w="379" w:type="pct"/>
            <w:tcBorders>
              <w:top w:val="nil"/>
              <w:left w:val="nil"/>
              <w:bottom w:val="single" w:sz="4" w:space="0" w:color="auto"/>
              <w:right w:val="single" w:sz="4" w:space="0" w:color="auto"/>
            </w:tcBorders>
            <w:shd w:val="clear" w:color="auto" w:fill="auto"/>
            <w:noWrap/>
            <w:vAlign w:val="center"/>
            <w:hideMark/>
          </w:tcPr>
          <w:p w14:paraId="5B5B3EE1" w14:textId="5AA6EF1D"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4,5</w:t>
            </w:r>
          </w:p>
        </w:tc>
        <w:tc>
          <w:tcPr>
            <w:tcW w:w="383" w:type="pct"/>
            <w:tcBorders>
              <w:top w:val="nil"/>
              <w:left w:val="nil"/>
              <w:bottom w:val="single" w:sz="4" w:space="0" w:color="auto"/>
              <w:right w:val="single" w:sz="4" w:space="0" w:color="auto"/>
            </w:tcBorders>
            <w:shd w:val="clear" w:color="auto" w:fill="auto"/>
            <w:noWrap/>
            <w:vAlign w:val="center"/>
            <w:hideMark/>
          </w:tcPr>
          <w:p w14:paraId="5688231D" w14:textId="3B64B8E0"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-2,7</w:t>
            </w:r>
          </w:p>
        </w:tc>
        <w:tc>
          <w:tcPr>
            <w:tcW w:w="349" w:type="pct"/>
            <w:tcBorders>
              <w:top w:val="nil"/>
              <w:left w:val="nil"/>
              <w:bottom w:val="single" w:sz="4" w:space="0" w:color="auto"/>
              <w:right w:val="single" w:sz="4" w:space="0" w:color="auto"/>
            </w:tcBorders>
            <w:shd w:val="clear" w:color="auto" w:fill="auto"/>
            <w:noWrap/>
            <w:vAlign w:val="center"/>
            <w:hideMark/>
          </w:tcPr>
          <w:p w14:paraId="3FB80686" w14:textId="21A70A59"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16,7</w:t>
            </w:r>
          </w:p>
        </w:tc>
        <w:tc>
          <w:tcPr>
            <w:tcW w:w="390" w:type="pct"/>
            <w:tcBorders>
              <w:top w:val="nil"/>
              <w:left w:val="nil"/>
              <w:bottom w:val="single" w:sz="4" w:space="0" w:color="auto"/>
              <w:right w:val="single" w:sz="4" w:space="0" w:color="auto"/>
            </w:tcBorders>
            <w:vAlign w:val="center"/>
          </w:tcPr>
          <w:p w14:paraId="32EA71DB" w14:textId="09290BB7"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Tăng</w:t>
            </w:r>
          </w:p>
        </w:tc>
      </w:tr>
      <w:tr w:rsidR="007E0FD0" w:rsidRPr="00BB5F2D" w14:paraId="65F87027" w14:textId="671EA7D6"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1796CAB" w14:textId="3DC35052"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w:t>
            </w:r>
          </w:p>
        </w:tc>
        <w:tc>
          <w:tcPr>
            <w:tcW w:w="1366" w:type="pct"/>
            <w:tcBorders>
              <w:top w:val="nil"/>
              <w:left w:val="nil"/>
              <w:bottom w:val="single" w:sz="4" w:space="0" w:color="auto"/>
              <w:right w:val="single" w:sz="4" w:space="0" w:color="auto"/>
            </w:tcBorders>
            <w:shd w:val="clear" w:color="auto" w:fill="auto"/>
            <w:noWrap/>
            <w:vAlign w:val="center"/>
            <w:hideMark/>
          </w:tcPr>
          <w:p w14:paraId="0A4AC9F8" w14:textId="6D096591" w:rsidR="007E0FD0" w:rsidRPr="00BB5F2D" w:rsidRDefault="007E0FD0" w:rsidP="00F44578">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Hoàng Long</w:t>
            </w:r>
          </w:p>
        </w:tc>
        <w:tc>
          <w:tcPr>
            <w:tcW w:w="631" w:type="pct"/>
            <w:tcBorders>
              <w:top w:val="nil"/>
              <w:left w:val="nil"/>
              <w:bottom w:val="single" w:sz="4" w:space="0" w:color="auto"/>
              <w:right w:val="single" w:sz="4" w:space="0" w:color="auto"/>
            </w:tcBorders>
            <w:shd w:val="clear" w:color="auto" w:fill="auto"/>
            <w:noWrap/>
            <w:vAlign w:val="center"/>
            <w:hideMark/>
          </w:tcPr>
          <w:p w14:paraId="26CE79D5" w14:textId="789E929B"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28,2</w:t>
            </w:r>
          </w:p>
        </w:tc>
        <w:tc>
          <w:tcPr>
            <w:tcW w:w="564" w:type="pct"/>
            <w:tcBorders>
              <w:top w:val="nil"/>
              <w:left w:val="nil"/>
              <w:bottom w:val="single" w:sz="4" w:space="0" w:color="auto"/>
              <w:right w:val="single" w:sz="4" w:space="0" w:color="auto"/>
            </w:tcBorders>
            <w:shd w:val="clear" w:color="auto" w:fill="auto"/>
            <w:noWrap/>
            <w:vAlign w:val="center"/>
            <w:hideMark/>
          </w:tcPr>
          <w:p w14:paraId="5A249F8B" w14:textId="208970BF"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97,8</w:t>
            </w:r>
          </w:p>
        </w:tc>
        <w:tc>
          <w:tcPr>
            <w:tcW w:w="701" w:type="pct"/>
            <w:tcBorders>
              <w:top w:val="nil"/>
              <w:left w:val="nil"/>
              <w:bottom w:val="single" w:sz="4" w:space="0" w:color="auto"/>
              <w:right w:val="single" w:sz="4" w:space="0" w:color="auto"/>
            </w:tcBorders>
            <w:shd w:val="clear" w:color="auto" w:fill="auto"/>
            <w:noWrap/>
            <w:vAlign w:val="center"/>
            <w:hideMark/>
          </w:tcPr>
          <w:p w14:paraId="4A09760E" w14:textId="33063B24"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98,1</w:t>
            </w:r>
          </w:p>
        </w:tc>
        <w:tc>
          <w:tcPr>
            <w:tcW w:w="379" w:type="pct"/>
            <w:tcBorders>
              <w:top w:val="nil"/>
              <w:left w:val="nil"/>
              <w:bottom w:val="single" w:sz="4" w:space="0" w:color="auto"/>
              <w:right w:val="single" w:sz="4" w:space="0" w:color="auto"/>
            </w:tcBorders>
            <w:shd w:val="clear" w:color="auto" w:fill="auto"/>
            <w:noWrap/>
            <w:vAlign w:val="center"/>
            <w:hideMark/>
          </w:tcPr>
          <w:p w14:paraId="6802D9C4" w14:textId="550D5B51"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1,5</w:t>
            </w:r>
          </w:p>
        </w:tc>
        <w:tc>
          <w:tcPr>
            <w:tcW w:w="383" w:type="pct"/>
            <w:tcBorders>
              <w:top w:val="nil"/>
              <w:left w:val="nil"/>
              <w:bottom w:val="single" w:sz="4" w:space="0" w:color="auto"/>
              <w:right w:val="single" w:sz="4" w:space="0" w:color="auto"/>
            </w:tcBorders>
            <w:shd w:val="clear" w:color="auto" w:fill="auto"/>
            <w:noWrap/>
            <w:vAlign w:val="center"/>
            <w:hideMark/>
          </w:tcPr>
          <w:p w14:paraId="50691682" w14:textId="33B483BC"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1,8</w:t>
            </w:r>
          </w:p>
        </w:tc>
        <w:tc>
          <w:tcPr>
            <w:tcW w:w="349" w:type="pct"/>
            <w:tcBorders>
              <w:top w:val="nil"/>
              <w:left w:val="nil"/>
              <w:bottom w:val="single" w:sz="4" w:space="0" w:color="auto"/>
              <w:right w:val="single" w:sz="4" w:space="0" w:color="auto"/>
            </w:tcBorders>
            <w:shd w:val="clear" w:color="auto" w:fill="auto"/>
            <w:noWrap/>
            <w:vAlign w:val="center"/>
            <w:hideMark/>
          </w:tcPr>
          <w:p w14:paraId="6A915F0D" w14:textId="298022B3"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2,3</w:t>
            </w:r>
          </w:p>
        </w:tc>
        <w:tc>
          <w:tcPr>
            <w:tcW w:w="390" w:type="pct"/>
            <w:tcBorders>
              <w:top w:val="nil"/>
              <w:left w:val="nil"/>
              <w:bottom w:val="single" w:sz="4" w:space="0" w:color="auto"/>
              <w:right w:val="single" w:sz="4" w:space="0" w:color="auto"/>
            </w:tcBorders>
            <w:vAlign w:val="center"/>
          </w:tcPr>
          <w:p w14:paraId="1E19AF4F" w14:textId="673C16AF"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Tăng</w:t>
            </w:r>
          </w:p>
        </w:tc>
      </w:tr>
      <w:tr w:rsidR="007E0FD0" w:rsidRPr="00BB5F2D" w14:paraId="47798903" w14:textId="5A67391F"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AA38D6" w14:textId="0EE2792A"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5</w:t>
            </w:r>
          </w:p>
        </w:tc>
        <w:tc>
          <w:tcPr>
            <w:tcW w:w="1366" w:type="pct"/>
            <w:tcBorders>
              <w:top w:val="nil"/>
              <w:left w:val="nil"/>
              <w:bottom w:val="single" w:sz="4" w:space="0" w:color="auto"/>
              <w:right w:val="single" w:sz="4" w:space="0" w:color="auto"/>
            </w:tcBorders>
            <w:shd w:val="clear" w:color="auto" w:fill="auto"/>
            <w:vAlign w:val="center"/>
            <w:hideMark/>
          </w:tcPr>
          <w:p w14:paraId="4153678C" w14:textId="2B938646" w:rsidR="007E0FD0" w:rsidRPr="00BB5F2D" w:rsidRDefault="007E0FD0" w:rsidP="00E301C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Thương và vùng phụ cận</w:t>
            </w:r>
          </w:p>
        </w:tc>
        <w:tc>
          <w:tcPr>
            <w:tcW w:w="631" w:type="pct"/>
            <w:tcBorders>
              <w:top w:val="nil"/>
              <w:left w:val="nil"/>
              <w:bottom w:val="single" w:sz="4" w:space="0" w:color="auto"/>
              <w:right w:val="single" w:sz="4" w:space="0" w:color="auto"/>
            </w:tcBorders>
            <w:shd w:val="clear" w:color="auto" w:fill="auto"/>
            <w:noWrap/>
            <w:vAlign w:val="center"/>
            <w:hideMark/>
          </w:tcPr>
          <w:p w14:paraId="324E0941" w14:textId="08731074"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293,0</w:t>
            </w:r>
          </w:p>
        </w:tc>
        <w:tc>
          <w:tcPr>
            <w:tcW w:w="564" w:type="pct"/>
            <w:tcBorders>
              <w:top w:val="nil"/>
              <w:left w:val="nil"/>
              <w:bottom w:val="single" w:sz="4" w:space="0" w:color="auto"/>
              <w:right w:val="single" w:sz="4" w:space="0" w:color="auto"/>
            </w:tcBorders>
            <w:shd w:val="clear" w:color="auto" w:fill="auto"/>
            <w:noWrap/>
            <w:vAlign w:val="center"/>
            <w:hideMark/>
          </w:tcPr>
          <w:p w14:paraId="76C5C0BA" w14:textId="1AF05125"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66,9</w:t>
            </w:r>
          </w:p>
        </w:tc>
        <w:tc>
          <w:tcPr>
            <w:tcW w:w="701" w:type="pct"/>
            <w:tcBorders>
              <w:top w:val="nil"/>
              <w:left w:val="nil"/>
              <w:bottom w:val="single" w:sz="4" w:space="0" w:color="auto"/>
              <w:right w:val="single" w:sz="4" w:space="0" w:color="auto"/>
            </w:tcBorders>
            <w:shd w:val="clear" w:color="auto" w:fill="auto"/>
            <w:noWrap/>
            <w:vAlign w:val="center"/>
            <w:hideMark/>
          </w:tcPr>
          <w:p w14:paraId="1B7F8FAA" w14:textId="2B583BD1"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66,6</w:t>
            </w:r>
          </w:p>
        </w:tc>
        <w:tc>
          <w:tcPr>
            <w:tcW w:w="379" w:type="pct"/>
            <w:tcBorders>
              <w:top w:val="nil"/>
              <w:left w:val="nil"/>
              <w:bottom w:val="single" w:sz="4" w:space="0" w:color="auto"/>
              <w:right w:val="single" w:sz="4" w:space="0" w:color="auto"/>
            </w:tcBorders>
            <w:shd w:val="clear" w:color="auto" w:fill="auto"/>
            <w:noWrap/>
            <w:vAlign w:val="center"/>
            <w:hideMark/>
          </w:tcPr>
          <w:p w14:paraId="07B73C69" w14:textId="351D5489"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-7,0</w:t>
            </w:r>
          </w:p>
        </w:tc>
        <w:tc>
          <w:tcPr>
            <w:tcW w:w="383" w:type="pct"/>
            <w:tcBorders>
              <w:top w:val="nil"/>
              <w:left w:val="nil"/>
              <w:bottom w:val="single" w:sz="4" w:space="0" w:color="auto"/>
              <w:right w:val="single" w:sz="4" w:space="0" w:color="auto"/>
            </w:tcBorders>
            <w:shd w:val="clear" w:color="auto" w:fill="auto"/>
            <w:noWrap/>
            <w:vAlign w:val="center"/>
            <w:hideMark/>
          </w:tcPr>
          <w:p w14:paraId="1B953ED8" w14:textId="7319D34E"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1,8</w:t>
            </w:r>
          </w:p>
        </w:tc>
        <w:tc>
          <w:tcPr>
            <w:tcW w:w="349" w:type="pct"/>
            <w:tcBorders>
              <w:top w:val="nil"/>
              <w:left w:val="nil"/>
              <w:bottom w:val="single" w:sz="4" w:space="0" w:color="auto"/>
              <w:right w:val="single" w:sz="4" w:space="0" w:color="auto"/>
            </w:tcBorders>
            <w:shd w:val="clear" w:color="auto" w:fill="auto"/>
            <w:noWrap/>
            <w:vAlign w:val="center"/>
            <w:hideMark/>
          </w:tcPr>
          <w:p w14:paraId="4798AEDF" w14:textId="785E70DD"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-11,6</w:t>
            </w:r>
          </w:p>
        </w:tc>
        <w:tc>
          <w:tcPr>
            <w:tcW w:w="390" w:type="pct"/>
            <w:tcBorders>
              <w:top w:val="nil"/>
              <w:left w:val="nil"/>
              <w:bottom w:val="single" w:sz="4" w:space="0" w:color="auto"/>
              <w:right w:val="single" w:sz="4" w:space="0" w:color="auto"/>
            </w:tcBorders>
            <w:vAlign w:val="center"/>
          </w:tcPr>
          <w:p w14:paraId="450748C8" w14:textId="1AE5E8B8"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Giảm</w:t>
            </w:r>
          </w:p>
        </w:tc>
      </w:tr>
      <w:tr w:rsidR="007E0FD0" w:rsidRPr="00BB5F2D" w14:paraId="4AE88C19" w14:textId="437FF76C" w:rsidTr="007E0FD0">
        <w:trPr>
          <w:trHeight w:val="283"/>
          <w:jc w:val="center"/>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8E43827" w14:textId="6CD805BE" w:rsidR="007E0FD0" w:rsidRPr="00BB5F2D" w:rsidRDefault="007E0FD0" w:rsidP="00F44578">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w:t>
            </w:r>
          </w:p>
        </w:tc>
        <w:tc>
          <w:tcPr>
            <w:tcW w:w="1366" w:type="pct"/>
            <w:tcBorders>
              <w:top w:val="nil"/>
              <w:left w:val="nil"/>
              <w:bottom w:val="single" w:sz="4" w:space="0" w:color="auto"/>
              <w:right w:val="single" w:sz="4" w:space="0" w:color="auto"/>
            </w:tcBorders>
            <w:shd w:val="clear" w:color="auto" w:fill="auto"/>
            <w:noWrap/>
            <w:vAlign w:val="center"/>
            <w:hideMark/>
          </w:tcPr>
          <w:p w14:paraId="564AE704" w14:textId="601807DC" w:rsidR="007E0FD0" w:rsidRPr="00BB5F2D" w:rsidRDefault="007E0FD0" w:rsidP="00E301C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Lô và vùng phụ cận</w:t>
            </w:r>
          </w:p>
        </w:tc>
        <w:tc>
          <w:tcPr>
            <w:tcW w:w="631" w:type="pct"/>
            <w:tcBorders>
              <w:top w:val="nil"/>
              <w:left w:val="nil"/>
              <w:bottom w:val="single" w:sz="4" w:space="0" w:color="auto"/>
              <w:right w:val="single" w:sz="4" w:space="0" w:color="auto"/>
            </w:tcBorders>
            <w:shd w:val="clear" w:color="auto" w:fill="auto"/>
            <w:noWrap/>
            <w:vAlign w:val="center"/>
            <w:hideMark/>
          </w:tcPr>
          <w:p w14:paraId="542DB781" w14:textId="0D597303" w:rsidR="007E0FD0" w:rsidRPr="00BB5F2D" w:rsidRDefault="007E0FD0" w:rsidP="00D6674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18,5</w:t>
            </w:r>
          </w:p>
        </w:tc>
        <w:tc>
          <w:tcPr>
            <w:tcW w:w="564" w:type="pct"/>
            <w:tcBorders>
              <w:top w:val="nil"/>
              <w:left w:val="nil"/>
              <w:bottom w:val="single" w:sz="4" w:space="0" w:color="auto"/>
              <w:right w:val="single" w:sz="4" w:space="0" w:color="auto"/>
            </w:tcBorders>
            <w:shd w:val="clear" w:color="auto" w:fill="auto"/>
            <w:noWrap/>
            <w:vAlign w:val="center"/>
            <w:hideMark/>
          </w:tcPr>
          <w:p w14:paraId="78E5AEF2" w14:textId="6756C109"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98,2</w:t>
            </w:r>
          </w:p>
        </w:tc>
        <w:tc>
          <w:tcPr>
            <w:tcW w:w="701" w:type="pct"/>
            <w:tcBorders>
              <w:top w:val="nil"/>
              <w:left w:val="nil"/>
              <w:bottom w:val="single" w:sz="4" w:space="0" w:color="auto"/>
              <w:right w:val="single" w:sz="4" w:space="0" w:color="auto"/>
            </w:tcBorders>
            <w:shd w:val="clear" w:color="auto" w:fill="auto"/>
            <w:noWrap/>
            <w:vAlign w:val="center"/>
            <w:hideMark/>
          </w:tcPr>
          <w:p w14:paraId="1E756703" w14:textId="3B62E86B"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98,8</w:t>
            </w:r>
          </w:p>
        </w:tc>
        <w:tc>
          <w:tcPr>
            <w:tcW w:w="379" w:type="pct"/>
            <w:tcBorders>
              <w:top w:val="nil"/>
              <w:left w:val="nil"/>
              <w:bottom w:val="single" w:sz="4" w:space="0" w:color="auto"/>
              <w:right w:val="single" w:sz="4" w:space="0" w:color="auto"/>
            </w:tcBorders>
            <w:shd w:val="clear" w:color="auto" w:fill="auto"/>
            <w:noWrap/>
            <w:vAlign w:val="center"/>
            <w:hideMark/>
          </w:tcPr>
          <w:p w14:paraId="18FDA38D" w14:textId="7AC9694E"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1,1</w:t>
            </w:r>
          </w:p>
        </w:tc>
        <w:tc>
          <w:tcPr>
            <w:tcW w:w="383" w:type="pct"/>
            <w:tcBorders>
              <w:top w:val="nil"/>
              <w:left w:val="nil"/>
              <w:bottom w:val="single" w:sz="4" w:space="0" w:color="auto"/>
              <w:right w:val="single" w:sz="4" w:space="0" w:color="auto"/>
            </w:tcBorders>
            <w:shd w:val="clear" w:color="auto" w:fill="auto"/>
            <w:noWrap/>
            <w:vAlign w:val="center"/>
            <w:hideMark/>
          </w:tcPr>
          <w:p w14:paraId="55781A4F" w14:textId="0E2FA8E7"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1,9</w:t>
            </w:r>
          </w:p>
        </w:tc>
        <w:tc>
          <w:tcPr>
            <w:tcW w:w="349" w:type="pct"/>
            <w:tcBorders>
              <w:top w:val="nil"/>
              <w:left w:val="nil"/>
              <w:bottom w:val="single" w:sz="4" w:space="0" w:color="auto"/>
              <w:right w:val="single" w:sz="4" w:space="0" w:color="auto"/>
            </w:tcBorders>
            <w:shd w:val="clear" w:color="auto" w:fill="auto"/>
            <w:noWrap/>
            <w:vAlign w:val="center"/>
            <w:hideMark/>
          </w:tcPr>
          <w:p w14:paraId="7B962A7A" w14:textId="2ACB349E"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1,6</w:t>
            </w:r>
          </w:p>
        </w:tc>
        <w:tc>
          <w:tcPr>
            <w:tcW w:w="390" w:type="pct"/>
            <w:tcBorders>
              <w:top w:val="nil"/>
              <w:left w:val="nil"/>
              <w:bottom w:val="single" w:sz="4" w:space="0" w:color="auto"/>
              <w:right w:val="single" w:sz="4" w:space="0" w:color="auto"/>
            </w:tcBorders>
            <w:vAlign w:val="center"/>
          </w:tcPr>
          <w:p w14:paraId="1F43D11D" w14:textId="4A80A0EF" w:rsidR="007E0FD0" w:rsidRPr="00BB5F2D"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rFonts w:eastAsia="Times New Roman" w:cs="Times New Roman"/>
                <w:bCs/>
                <w:color w:val="auto"/>
                <w:sz w:val="19"/>
                <w:szCs w:val="19"/>
                <w:lang w:val="en-US" w:eastAsia="en-US"/>
              </w:rPr>
              <w:t>Tăng</w:t>
            </w:r>
          </w:p>
        </w:tc>
      </w:tr>
    </w:tbl>
    <w:p w14:paraId="43D9CD2E" w14:textId="02D24645" w:rsidR="00B56A0A" w:rsidRPr="00BB5F2D" w:rsidRDefault="00B56A0A" w:rsidP="00B444D5">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 xml:space="preserve">Nhận xét: </w:t>
      </w:r>
    </w:p>
    <w:p w14:paraId="215C1857" w14:textId="7D8C8B58"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Lưu vực sông Tích - Nhuệ - Đáy: Dung tích trữ hiện tại tại các hồ chứa đạ</w:t>
      </w:r>
      <w:r w:rsidR="007E0FD0">
        <w:rPr>
          <w:rFonts w:eastAsia="Calibri" w:cs="Times New Roman"/>
          <w:color w:val="auto"/>
          <w:sz w:val="26"/>
          <w:szCs w:val="26"/>
          <w:lang w:val="en-US" w:eastAsia="en-US"/>
        </w:rPr>
        <w:t>t 99,2</w:t>
      </w:r>
      <w:r w:rsidRPr="00BB5F2D">
        <w:rPr>
          <w:rFonts w:eastAsia="Calibri" w:cs="Times New Roman"/>
          <w:color w:val="auto"/>
          <w:sz w:val="26"/>
          <w:szCs w:val="26"/>
          <w:lang w:val="en-US" w:eastAsia="en-US"/>
        </w:rPr>
        <w:t xml:space="preserve">% dung tích trữ thiết kế, </w:t>
      </w:r>
      <w:r w:rsidR="007E0FD0">
        <w:rPr>
          <w:rFonts w:eastAsia="Calibri" w:cs="Times New Roman"/>
          <w:color w:val="auto"/>
          <w:sz w:val="26"/>
          <w:szCs w:val="26"/>
          <w:lang w:val="en-US" w:eastAsia="en-US"/>
        </w:rPr>
        <w:t>cao hơn 24,2</w:t>
      </w:r>
      <w:r w:rsidRPr="00BB5F2D">
        <w:rPr>
          <w:rFonts w:eastAsia="Calibri" w:cs="Times New Roman"/>
          <w:color w:val="auto"/>
          <w:sz w:val="26"/>
          <w:szCs w:val="26"/>
          <w:lang w:val="en-US" w:eastAsia="en-US"/>
        </w:rPr>
        <w:t>% so với TBNN.</w:t>
      </w:r>
    </w:p>
    <w:p w14:paraId="651E8650" w14:textId="5511343A"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Lưu vực sông Cà Lồ - Ngũ Huyện Khê và vùng phụ cận: Dung tích hiện tại tại các hồ chứa đạ</w:t>
      </w:r>
      <w:r w:rsidR="007E0FD0">
        <w:rPr>
          <w:rFonts w:eastAsia="Calibri" w:cs="Times New Roman"/>
          <w:color w:val="auto"/>
          <w:sz w:val="26"/>
          <w:szCs w:val="26"/>
          <w:lang w:val="en-US" w:eastAsia="en-US"/>
        </w:rPr>
        <w:t>t 86,9</w:t>
      </w:r>
      <w:r w:rsidRPr="00BB5F2D">
        <w:rPr>
          <w:rFonts w:eastAsia="Calibri" w:cs="Times New Roman"/>
          <w:color w:val="auto"/>
          <w:sz w:val="26"/>
          <w:szCs w:val="26"/>
          <w:lang w:val="en-US" w:eastAsia="en-US"/>
        </w:rPr>
        <w:t xml:space="preserve">% dung tích trữ thiết kế, </w:t>
      </w:r>
      <w:r>
        <w:rPr>
          <w:rFonts w:eastAsia="Calibri" w:cs="Times New Roman"/>
          <w:color w:val="auto"/>
          <w:sz w:val="26"/>
          <w:szCs w:val="26"/>
          <w:lang w:val="en-US" w:eastAsia="en-US"/>
        </w:rPr>
        <w:t>cao</w:t>
      </w:r>
      <w:r w:rsidRPr="00BB5F2D">
        <w:rPr>
          <w:rFonts w:eastAsia="Calibri" w:cs="Times New Roman"/>
          <w:color w:val="auto"/>
          <w:sz w:val="26"/>
          <w:szCs w:val="26"/>
          <w:lang w:val="en-US" w:eastAsia="en-US"/>
        </w:rPr>
        <w:t xml:space="preserve"> hơn </w:t>
      </w:r>
      <w:r w:rsidR="007E0FD0">
        <w:rPr>
          <w:rFonts w:eastAsia="Calibri" w:cs="Times New Roman"/>
          <w:color w:val="auto"/>
          <w:sz w:val="26"/>
          <w:szCs w:val="26"/>
          <w:lang w:val="en-US" w:eastAsia="en-US"/>
        </w:rPr>
        <w:t>5,4</w:t>
      </w:r>
      <w:r w:rsidRPr="00BB5F2D">
        <w:rPr>
          <w:rFonts w:eastAsia="Calibri" w:cs="Times New Roman"/>
          <w:color w:val="auto"/>
          <w:sz w:val="26"/>
          <w:szCs w:val="26"/>
          <w:lang w:val="en-US" w:eastAsia="en-US"/>
        </w:rPr>
        <w:t>% so với TBNN.</w:t>
      </w:r>
    </w:p>
    <w:p w14:paraId="5F139A8E" w14:textId="19A403C1"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Bạch Đằng - sông Cấm và vùng phụ cận: Dung tích hiện tại tại các hồ chứa đạt </w:t>
      </w:r>
      <w:r w:rsidR="007E0FD0">
        <w:rPr>
          <w:rFonts w:eastAsia="Calibri" w:cs="Times New Roman"/>
          <w:color w:val="auto"/>
          <w:sz w:val="26"/>
          <w:szCs w:val="26"/>
          <w:lang w:val="en-US" w:eastAsia="en-US"/>
        </w:rPr>
        <w:t>82,9</w:t>
      </w:r>
      <w:r w:rsidRPr="00BB5F2D">
        <w:rPr>
          <w:rFonts w:eastAsia="Calibri" w:cs="Times New Roman"/>
          <w:color w:val="auto"/>
          <w:sz w:val="26"/>
          <w:szCs w:val="26"/>
          <w:lang w:val="en-US" w:eastAsia="en-US"/>
        </w:rPr>
        <w:t>% dung tích trữ thiết kế</w:t>
      </w:r>
      <w:r>
        <w:rPr>
          <w:rFonts w:eastAsia="Calibri" w:cs="Times New Roman"/>
          <w:color w:val="auto"/>
          <w:sz w:val="26"/>
          <w:szCs w:val="26"/>
          <w:lang w:val="en-US" w:eastAsia="en-US"/>
        </w:rPr>
        <w:t xml:space="preserve">, cao </w:t>
      </w:r>
      <w:r w:rsidRPr="00BB5F2D">
        <w:rPr>
          <w:rFonts w:eastAsia="Calibri" w:cs="Times New Roman"/>
          <w:color w:val="auto"/>
          <w:sz w:val="26"/>
          <w:szCs w:val="26"/>
          <w:lang w:val="en-US" w:eastAsia="en-US"/>
        </w:rPr>
        <w:t xml:space="preserve">hơn </w:t>
      </w:r>
      <w:r w:rsidR="007E0FD0">
        <w:rPr>
          <w:rFonts w:eastAsia="Calibri" w:cs="Times New Roman"/>
          <w:color w:val="auto"/>
          <w:sz w:val="26"/>
          <w:szCs w:val="26"/>
          <w:lang w:val="en-US" w:eastAsia="en-US"/>
        </w:rPr>
        <w:t>4,5</w:t>
      </w:r>
      <w:r w:rsidRPr="00BB5F2D">
        <w:rPr>
          <w:rFonts w:eastAsia="Calibri" w:cs="Times New Roman"/>
          <w:color w:val="auto"/>
          <w:sz w:val="26"/>
          <w:szCs w:val="26"/>
          <w:lang w:val="en-US" w:eastAsia="en-US"/>
        </w:rPr>
        <w:t>% so với TBNN.</w:t>
      </w:r>
    </w:p>
    <w:p w14:paraId="0E1D1E38" w14:textId="77777777"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Hoàng Long: Dung tích hiện tại tại các hồ chứa đạt </w:t>
      </w:r>
      <w:r>
        <w:rPr>
          <w:rFonts w:eastAsia="Calibri" w:cs="Times New Roman"/>
          <w:color w:val="auto"/>
          <w:sz w:val="26"/>
          <w:szCs w:val="26"/>
          <w:lang w:val="en-US" w:eastAsia="en-US"/>
        </w:rPr>
        <w:t>97,8</w:t>
      </w:r>
      <w:r w:rsidRPr="00BB5F2D">
        <w:rPr>
          <w:rFonts w:eastAsia="Calibri" w:cs="Times New Roman"/>
          <w:color w:val="auto"/>
          <w:sz w:val="26"/>
          <w:szCs w:val="26"/>
          <w:lang w:val="en-US" w:eastAsia="en-US"/>
        </w:rPr>
        <w:t xml:space="preserve">% dung tích trữ thiết kế, cao hơn </w:t>
      </w:r>
      <w:r>
        <w:rPr>
          <w:rFonts w:eastAsia="Calibri" w:cs="Times New Roman"/>
          <w:color w:val="auto"/>
          <w:sz w:val="26"/>
          <w:szCs w:val="26"/>
          <w:lang w:val="en-US" w:eastAsia="en-US"/>
        </w:rPr>
        <w:t>1,5</w:t>
      </w:r>
      <w:r w:rsidRPr="00BB5F2D">
        <w:rPr>
          <w:rFonts w:eastAsia="Calibri" w:cs="Times New Roman"/>
          <w:color w:val="auto"/>
          <w:sz w:val="26"/>
          <w:szCs w:val="26"/>
          <w:lang w:val="en-US" w:eastAsia="en-US"/>
        </w:rPr>
        <w:t>% so với TBNN.</w:t>
      </w:r>
    </w:p>
    <w:p w14:paraId="0E1CFBA6" w14:textId="78282331"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Thương và vùng phụ cận: Dung tích hiện tại tại các hồ chứa đạt </w:t>
      </w:r>
      <w:r>
        <w:rPr>
          <w:rFonts w:eastAsia="Calibri" w:cs="Times New Roman"/>
          <w:color w:val="auto"/>
          <w:sz w:val="26"/>
          <w:szCs w:val="26"/>
          <w:lang w:val="en-US" w:eastAsia="en-US"/>
        </w:rPr>
        <w:t>66,9</w:t>
      </w:r>
      <w:r w:rsidRPr="00BB5F2D">
        <w:rPr>
          <w:rFonts w:eastAsia="Calibri" w:cs="Times New Roman"/>
          <w:color w:val="auto"/>
          <w:sz w:val="26"/>
          <w:szCs w:val="26"/>
          <w:lang w:val="en-US" w:eastAsia="en-US"/>
        </w:rPr>
        <w:t>% dung tích trữ thiết kế, thấp</w:t>
      </w:r>
      <w:r w:rsidR="007E0FD0">
        <w:rPr>
          <w:rFonts w:eastAsia="Calibri" w:cs="Times New Roman"/>
          <w:color w:val="auto"/>
          <w:sz w:val="26"/>
          <w:szCs w:val="26"/>
          <w:lang w:val="en-US" w:eastAsia="en-US"/>
        </w:rPr>
        <w:t xml:space="preserve"> hơn 7,0</w:t>
      </w:r>
      <w:r w:rsidRPr="00BB5F2D">
        <w:rPr>
          <w:rFonts w:eastAsia="Calibri" w:cs="Times New Roman"/>
          <w:color w:val="auto"/>
          <w:sz w:val="26"/>
          <w:szCs w:val="26"/>
          <w:lang w:val="en-US" w:eastAsia="en-US"/>
        </w:rPr>
        <w:t>% so với TBNN.</w:t>
      </w:r>
    </w:p>
    <w:p w14:paraId="08EED6B7" w14:textId="5C2D2342"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Lô và vùng phụ cận: Dung tích hiện tại tại các hồ chứa đạt </w:t>
      </w:r>
      <w:r w:rsidR="007E0FD0">
        <w:rPr>
          <w:rFonts w:eastAsia="Calibri" w:cs="Times New Roman"/>
          <w:color w:val="auto"/>
          <w:sz w:val="26"/>
          <w:szCs w:val="26"/>
          <w:lang w:val="en-US" w:eastAsia="en-US"/>
        </w:rPr>
        <w:t>98,2</w:t>
      </w:r>
      <w:r w:rsidRPr="00BB5F2D">
        <w:rPr>
          <w:rFonts w:eastAsia="Calibri" w:cs="Times New Roman"/>
          <w:color w:val="auto"/>
          <w:sz w:val="26"/>
          <w:szCs w:val="26"/>
          <w:lang w:val="en-US" w:eastAsia="en-US"/>
        </w:rPr>
        <w:t>% dung tích trữ thiết kế,</w:t>
      </w:r>
      <w:r w:rsidR="007E0FD0">
        <w:rPr>
          <w:rFonts w:eastAsia="Calibri" w:cs="Times New Roman"/>
          <w:color w:val="auto"/>
          <w:sz w:val="26"/>
          <w:szCs w:val="26"/>
          <w:lang w:val="en-US" w:eastAsia="en-US"/>
        </w:rPr>
        <w:t xml:space="preserve"> cao hơn 1,1</w:t>
      </w:r>
      <w:r w:rsidRPr="00BB5F2D">
        <w:rPr>
          <w:rFonts w:eastAsia="Calibri" w:cs="Times New Roman"/>
          <w:color w:val="auto"/>
          <w:sz w:val="26"/>
          <w:szCs w:val="26"/>
          <w:lang w:val="en-US" w:eastAsia="en-US"/>
        </w:rPr>
        <w:t>%</w:t>
      </w:r>
      <w:r>
        <w:rPr>
          <w:rFonts w:eastAsia="Calibri" w:cs="Times New Roman"/>
          <w:color w:val="auto"/>
          <w:sz w:val="26"/>
          <w:szCs w:val="26"/>
          <w:lang w:val="en-US" w:eastAsia="en-US"/>
        </w:rPr>
        <w:t xml:space="preserve"> </w:t>
      </w:r>
      <w:r w:rsidRPr="00BB5F2D">
        <w:rPr>
          <w:rFonts w:eastAsia="Calibri" w:cs="Times New Roman"/>
          <w:color w:val="auto"/>
          <w:sz w:val="26"/>
          <w:szCs w:val="26"/>
          <w:lang w:val="en-US" w:eastAsia="en-US"/>
        </w:rPr>
        <w:t>so với TBNN.</w:t>
      </w:r>
    </w:p>
    <w:p w14:paraId="4630030D" w14:textId="74F58CCF" w:rsidR="00185154" w:rsidRDefault="001571A9" w:rsidP="001571A9">
      <w:pPr>
        <w:widowControl/>
        <w:spacing w:before="120" w:after="0"/>
        <w:ind w:firstLine="0"/>
        <w:jc w:val="center"/>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 xml:space="preserve"> </w:t>
      </w:r>
      <w:r w:rsidR="00381960" w:rsidRPr="00BB5F2D">
        <w:rPr>
          <w:rFonts w:eastAsia="Calibri" w:cs="Times New Roman"/>
          <w:i/>
          <w:iCs/>
          <w:color w:val="auto"/>
          <w:sz w:val="26"/>
          <w:szCs w:val="26"/>
          <w:lang w:val="en-US" w:eastAsia="en-US"/>
        </w:rPr>
        <w:t>(Chi tiết nguồn nước tại từng hồ chứa thủy lợi ở Phụ lục 1)</w:t>
      </w:r>
    </w:p>
    <w:p w14:paraId="4273BE59" w14:textId="77777777" w:rsidR="005B010C" w:rsidRPr="00BB5F2D" w:rsidRDefault="005B010C" w:rsidP="001571A9">
      <w:pPr>
        <w:widowControl/>
        <w:spacing w:before="120" w:after="0"/>
        <w:ind w:firstLine="0"/>
        <w:jc w:val="center"/>
        <w:rPr>
          <w:rFonts w:eastAsia="Calibri" w:cs="Times New Roman"/>
          <w:i/>
          <w:iCs/>
          <w:color w:val="auto"/>
          <w:sz w:val="26"/>
          <w:szCs w:val="26"/>
          <w:lang w:val="en-US" w:eastAsia="en-US"/>
        </w:rPr>
      </w:pPr>
    </w:p>
    <w:p w14:paraId="15A134DB" w14:textId="5306B6A6" w:rsidR="00B56A0A" w:rsidRPr="00BB5F2D" w:rsidRDefault="00B56A0A" w:rsidP="00B444D5">
      <w:pPr>
        <w:widowControl/>
        <w:spacing w:before="120" w:after="0"/>
        <w:ind w:firstLine="567"/>
        <w:rPr>
          <w:rFonts w:eastAsia="Calibri" w:cs="Times New Roman"/>
          <w:b/>
          <w:bCs/>
          <w:i/>
          <w:iCs/>
          <w:color w:val="auto"/>
          <w:spacing w:val="-4"/>
          <w:sz w:val="26"/>
          <w:szCs w:val="26"/>
          <w:lang w:val="en-US" w:eastAsia="en-US"/>
        </w:rPr>
      </w:pPr>
      <w:r w:rsidRPr="00BB5F2D">
        <w:rPr>
          <w:rFonts w:eastAsia="Calibri" w:cs="Times New Roman"/>
          <w:b/>
          <w:bCs/>
          <w:i/>
          <w:iCs/>
          <w:color w:val="auto"/>
          <w:spacing w:val="-4"/>
          <w:sz w:val="26"/>
          <w:szCs w:val="26"/>
          <w:lang w:val="en-US" w:eastAsia="en-US"/>
        </w:rPr>
        <w:lastRenderedPageBreak/>
        <w:t>b) Nguồn nước tại các công trình lấy nước dọc sông chính</w:t>
      </w:r>
    </w:p>
    <w:tbl>
      <w:tblPr>
        <w:tblW w:w="5329" w:type="pct"/>
        <w:jc w:val="center"/>
        <w:tblLayout w:type="fixed"/>
        <w:tblLook w:val="04A0" w:firstRow="1" w:lastRow="0" w:firstColumn="1" w:lastColumn="0" w:noHBand="0" w:noVBand="1"/>
      </w:tblPr>
      <w:tblGrid>
        <w:gridCol w:w="503"/>
        <w:gridCol w:w="2979"/>
        <w:gridCol w:w="738"/>
        <w:gridCol w:w="695"/>
        <w:gridCol w:w="855"/>
        <w:gridCol w:w="1111"/>
        <w:gridCol w:w="911"/>
        <w:gridCol w:w="707"/>
        <w:gridCol w:w="631"/>
        <w:gridCol w:w="768"/>
      </w:tblGrid>
      <w:tr w:rsidR="002420F6" w:rsidRPr="00BB5F2D" w14:paraId="2B4A7555" w14:textId="77777777" w:rsidTr="00A95281">
        <w:trPr>
          <w:trHeight w:val="227"/>
          <w:jc w:val="center"/>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B51A9"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TT</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87F30" w14:textId="6442C0C1" w:rsidR="003A2146" w:rsidRPr="00BB5F2D" w:rsidRDefault="00C168B1"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Lưu</w:t>
            </w:r>
            <w:r w:rsidR="006E51AE" w:rsidRPr="00BB5F2D">
              <w:rPr>
                <w:rFonts w:eastAsia="Times New Roman" w:cs="Times New Roman"/>
                <w:b/>
                <w:bCs/>
                <w:sz w:val="19"/>
                <w:szCs w:val="19"/>
                <w:lang w:val="en-US" w:eastAsia="en-US"/>
              </w:rPr>
              <w:t xml:space="preserve"> vực</w:t>
            </w:r>
          </w:p>
        </w:tc>
        <w:tc>
          <w:tcPr>
            <w:tcW w:w="1156" w:type="pct"/>
            <w:gridSpan w:val="3"/>
            <w:tcBorders>
              <w:top w:val="single" w:sz="4" w:space="0" w:color="auto"/>
              <w:left w:val="nil"/>
              <w:bottom w:val="single" w:sz="4" w:space="0" w:color="auto"/>
              <w:right w:val="single" w:sz="4" w:space="0" w:color="auto"/>
            </w:tcBorders>
            <w:shd w:val="clear" w:color="auto" w:fill="auto"/>
            <w:vAlign w:val="center"/>
            <w:hideMark/>
          </w:tcPr>
          <w:p w14:paraId="43241028"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Mực nước thiết kế (m)</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C9F74"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MNTĐ trung bình tuần trước (m)</w:t>
            </w:r>
          </w:p>
        </w:tc>
        <w:tc>
          <w:tcPr>
            <w:tcW w:w="1136" w:type="pct"/>
            <w:gridSpan w:val="3"/>
            <w:tcBorders>
              <w:top w:val="single" w:sz="4" w:space="0" w:color="auto"/>
              <w:left w:val="nil"/>
              <w:bottom w:val="single" w:sz="4" w:space="0" w:color="auto"/>
              <w:right w:val="single" w:sz="4" w:space="0" w:color="auto"/>
            </w:tcBorders>
            <w:shd w:val="clear" w:color="auto" w:fill="auto"/>
            <w:vAlign w:val="center"/>
            <w:hideMark/>
          </w:tcPr>
          <w:p w14:paraId="02CE0594" w14:textId="622A1712" w:rsidR="003A2146" w:rsidRPr="00BB5F2D" w:rsidRDefault="003A2146" w:rsidP="00113D94">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Mực nước dự báo tuần tới (m)</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8A97A"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Đánh giá</w:t>
            </w:r>
          </w:p>
        </w:tc>
      </w:tr>
      <w:tr w:rsidR="006E51AE" w:rsidRPr="00BB5F2D" w14:paraId="68FE2793" w14:textId="77777777" w:rsidTr="00A95281">
        <w:trPr>
          <w:trHeight w:val="227"/>
          <w:jc w:val="cent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283F759"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14:paraId="7BB4F762"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p>
        </w:tc>
        <w:tc>
          <w:tcPr>
            <w:tcW w:w="373" w:type="pct"/>
            <w:tcBorders>
              <w:top w:val="nil"/>
              <w:left w:val="nil"/>
              <w:bottom w:val="single" w:sz="4" w:space="0" w:color="auto"/>
              <w:right w:val="single" w:sz="4" w:space="0" w:color="auto"/>
            </w:tcBorders>
            <w:shd w:val="clear" w:color="auto" w:fill="auto"/>
            <w:vAlign w:val="center"/>
            <w:hideMark/>
          </w:tcPr>
          <w:p w14:paraId="68835393"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Min</w:t>
            </w:r>
          </w:p>
        </w:tc>
        <w:tc>
          <w:tcPr>
            <w:tcW w:w="351" w:type="pct"/>
            <w:tcBorders>
              <w:top w:val="nil"/>
              <w:left w:val="nil"/>
              <w:bottom w:val="single" w:sz="4" w:space="0" w:color="auto"/>
              <w:right w:val="single" w:sz="4" w:space="0" w:color="auto"/>
            </w:tcBorders>
            <w:shd w:val="clear" w:color="auto" w:fill="auto"/>
            <w:vAlign w:val="center"/>
            <w:hideMark/>
          </w:tcPr>
          <w:p w14:paraId="112A1AAD"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Max</w:t>
            </w:r>
          </w:p>
        </w:tc>
        <w:tc>
          <w:tcPr>
            <w:tcW w:w="432" w:type="pct"/>
            <w:tcBorders>
              <w:top w:val="nil"/>
              <w:left w:val="nil"/>
              <w:bottom w:val="single" w:sz="4" w:space="0" w:color="auto"/>
              <w:right w:val="single" w:sz="4" w:space="0" w:color="auto"/>
            </w:tcBorders>
            <w:shd w:val="clear" w:color="auto" w:fill="auto"/>
            <w:vAlign w:val="center"/>
            <w:hideMark/>
          </w:tcPr>
          <w:p w14:paraId="174E2462"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Thiết kế</w:t>
            </w: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2BD68CA9"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p>
        </w:tc>
        <w:tc>
          <w:tcPr>
            <w:tcW w:w="460" w:type="pct"/>
            <w:tcBorders>
              <w:top w:val="nil"/>
              <w:left w:val="nil"/>
              <w:bottom w:val="single" w:sz="4" w:space="0" w:color="auto"/>
              <w:right w:val="single" w:sz="4" w:space="0" w:color="auto"/>
            </w:tcBorders>
            <w:shd w:val="clear" w:color="auto" w:fill="auto"/>
            <w:vAlign w:val="center"/>
            <w:hideMark/>
          </w:tcPr>
          <w:p w14:paraId="60DEE6B1"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Trung bình</w:t>
            </w:r>
          </w:p>
        </w:tc>
        <w:tc>
          <w:tcPr>
            <w:tcW w:w="357" w:type="pct"/>
            <w:tcBorders>
              <w:top w:val="nil"/>
              <w:left w:val="nil"/>
              <w:bottom w:val="single" w:sz="4" w:space="0" w:color="auto"/>
              <w:right w:val="single" w:sz="4" w:space="0" w:color="auto"/>
            </w:tcBorders>
            <w:shd w:val="clear" w:color="auto" w:fill="auto"/>
            <w:vAlign w:val="center"/>
            <w:hideMark/>
          </w:tcPr>
          <w:p w14:paraId="6244F016"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Max</w:t>
            </w:r>
          </w:p>
        </w:tc>
        <w:tc>
          <w:tcPr>
            <w:tcW w:w="319" w:type="pct"/>
            <w:tcBorders>
              <w:top w:val="nil"/>
              <w:left w:val="nil"/>
              <w:bottom w:val="single" w:sz="4" w:space="0" w:color="auto"/>
              <w:right w:val="single" w:sz="4" w:space="0" w:color="auto"/>
            </w:tcBorders>
            <w:shd w:val="clear" w:color="auto" w:fill="auto"/>
            <w:vAlign w:val="center"/>
            <w:hideMark/>
          </w:tcPr>
          <w:p w14:paraId="09BB6964"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Min</w:t>
            </w:r>
          </w:p>
        </w:tc>
        <w:tc>
          <w:tcPr>
            <w:tcW w:w="388" w:type="pct"/>
            <w:vMerge/>
            <w:tcBorders>
              <w:top w:val="single" w:sz="4" w:space="0" w:color="auto"/>
              <w:left w:val="single" w:sz="4" w:space="0" w:color="auto"/>
              <w:bottom w:val="single" w:sz="4" w:space="0" w:color="auto"/>
              <w:right w:val="single" w:sz="4" w:space="0" w:color="auto"/>
            </w:tcBorders>
            <w:vAlign w:val="center"/>
            <w:hideMark/>
          </w:tcPr>
          <w:p w14:paraId="75C6DC4B" w14:textId="77777777" w:rsidR="003A2146" w:rsidRPr="00BB5F2D" w:rsidRDefault="003A2146" w:rsidP="009F6CB2">
            <w:pPr>
              <w:widowControl/>
              <w:spacing w:before="0" w:after="0"/>
              <w:ind w:firstLine="0"/>
              <w:jc w:val="center"/>
              <w:rPr>
                <w:rFonts w:eastAsia="Times New Roman" w:cs="Times New Roman"/>
                <w:b/>
                <w:bCs/>
                <w:sz w:val="19"/>
                <w:szCs w:val="19"/>
                <w:lang w:val="en-US" w:eastAsia="en-US"/>
              </w:rPr>
            </w:pPr>
          </w:p>
        </w:tc>
      </w:tr>
      <w:tr w:rsidR="007E0FD0" w:rsidRPr="00BB5F2D" w14:paraId="382676A6"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794115D4" w14:textId="1F53AA0A"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1</w:t>
            </w:r>
          </w:p>
        </w:tc>
        <w:tc>
          <w:tcPr>
            <w:tcW w:w="1505" w:type="pct"/>
            <w:tcBorders>
              <w:top w:val="nil"/>
              <w:left w:val="nil"/>
              <w:bottom w:val="single" w:sz="4" w:space="0" w:color="auto"/>
              <w:right w:val="single" w:sz="4" w:space="0" w:color="auto"/>
            </w:tcBorders>
            <w:shd w:val="clear" w:color="auto" w:fill="auto"/>
            <w:noWrap/>
            <w:vAlign w:val="center"/>
            <w:hideMark/>
          </w:tcPr>
          <w:p w14:paraId="50EF67A4" w14:textId="77777777"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Tích - Nhuệ - Đáy</w:t>
            </w:r>
          </w:p>
        </w:tc>
        <w:tc>
          <w:tcPr>
            <w:tcW w:w="373" w:type="pct"/>
            <w:tcBorders>
              <w:top w:val="nil"/>
              <w:left w:val="nil"/>
              <w:bottom w:val="single" w:sz="4" w:space="0" w:color="auto"/>
              <w:right w:val="single" w:sz="4" w:space="0" w:color="auto"/>
            </w:tcBorders>
            <w:shd w:val="clear" w:color="auto" w:fill="auto"/>
            <w:noWrap/>
            <w:vAlign w:val="center"/>
            <w:hideMark/>
          </w:tcPr>
          <w:p w14:paraId="0B67E1B6" w14:textId="24DF5223"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2,10</w:t>
            </w:r>
          </w:p>
        </w:tc>
        <w:tc>
          <w:tcPr>
            <w:tcW w:w="351" w:type="pct"/>
            <w:tcBorders>
              <w:top w:val="nil"/>
              <w:left w:val="nil"/>
              <w:bottom w:val="single" w:sz="4" w:space="0" w:color="auto"/>
              <w:right w:val="single" w:sz="4" w:space="0" w:color="auto"/>
            </w:tcBorders>
            <w:shd w:val="clear" w:color="auto" w:fill="auto"/>
            <w:noWrap/>
            <w:vAlign w:val="center"/>
            <w:hideMark/>
          </w:tcPr>
          <w:p w14:paraId="2B4AC282" w14:textId="1B805450"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6,55</w:t>
            </w:r>
          </w:p>
        </w:tc>
        <w:tc>
          <w:tcPr>
            <w:tcW w:w="432" w:type="pct"/>
            <w:tcBorders>
              <w:top w:val="nil"/>
              <w:left w:val="nil"/>
              <w:bottom w:val="single" w:sz="4" w:space="0" w:color="auto"/>
              <w:right w:val="single" w:sz="4" w:space="0" w:color="auto"/>
            </w:tcBorders>
            <w:shd w:val="clear" w:color="auto" w:fill="auto"/>
            <w:noWrap/>
            <w:vAlign w:val="center"/>
            <w:hideMark/>
          </w:tcPr>
          <w:p w14:paraId="6E14C253" w14:textId="1F1F0262"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2,56</w:t>
            </w:r>
          </w:p>
        </w:tc>
        <w:tc>
          <w:tcPr>
            <w:tcW w:w="561" w:type="pct"/>
            <w:tcBorders>
              <w:top w:val="nil"/>
              <w:left w:val="nil"/>
              <w:bottom w:val="single" w:sz="4" w:space="0" w:color="auto"/>
              <w:right w:val="single" w:sz="4" w:space="0" w:color="auto"/>
            </w:tcBorders>
            <w:shd w:val="clear" w:color="auto" w:fill="auto"/>
            <w:noWrap/>
            <w:vAlign w:val="center"/>
            <w:hideMark/>
          </w:tcPr>
          <w:p w14:paraId="2D6FE6D6" w14:textId="5A61D89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1,90</w:t>
            </w:r>
          </w:p>
        </w:tc>
        <w:tc>
          <w:tcPr>
            <w:tcW w:w="460" w:type="pct"/>
            <w:tcBorders>
              <w:top w:val="nil"/>
              <w:left w:val="nil"/>
              <w:bottom w:val="single" w:sz="4" w:space="0" w:color="auto"/>
              <w:right w:val="single" w:sz="4" w:space="0" w:color="auto"/>
            </w:tcBorders>
            <w:shd w:val="clear" w:color="auto" w:fill="auto"/>
            <w:noWrap/>
            <w:vAlign w:val="center"/>
            <w:hideMark/>
          </w:tcPr>
          <w:p w14:paraId="38F75CCF" w14:textId="02946D1E"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2,26</w:t>
            </w:r>
          </w:p>
        </w:tc>
        <w:tc>
          <w:tcPr>
            <w:tcW w:w="357" w:type="pct"/>
            <w:tcBorders>
              <w:top w:val="nil"/>
              <w:left w:val="nil"/>
              <w:bottom w:val="single" w:sz="4" w:space="0" w:color="auto"/>
              <w:right w:val="single" w:sz="4" w:space="0" w:color="auto"/>
            </w:tcBorders>
            <w:shd w:val="clear" w:color="auto" w:fill="auto"/>
            <w:noWrap/>
            <w:vAlign w:val="center"/>
            <w:hideMark/>
          </w:tcPr>
          <w:p w14:paraId="04B04C77" w14:textId="6BE5B241"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2,68</w:t>
            </w:r>
          </w:p>
        </w:tc>
        <w:tc>
          <w:tcPr>
            <w:tcW w:w="319" w:type="pct"/>
            <w:tcBorders>
              <w:top w:val="nil"/>
              <w:left w:val="nil"/>
              <w:bottom w:val="single" w:sz="4" w:space="0" w:color="auto"/>
              <w:right w:val="single" w:sz="4" w:space="0" w:color="auto"/>
            </w:tcBorders>
            <w:shd w:val="clear" w:color="auto" w:fill="auto"/>
            <w:noWrap/>
            <w:vAlign w:val="center"/>
            <w:hideMark/>
          </w:tcPr>
          <w:p w14:paraId="7A722DD8" w14:textId="6973CEF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1,74</w:t>
            </w:r>
          </w:p>
        </w:tc>
        <w:tc>
          <w:tcPr>
            <w:tcW w:w="388" w:type="pct"/>
            <w:tcBorders>
              <w:top w:val="nil"/>
              <w:left w:val="nil"/>
              <w:bottom w:val="single" w:sz="4" w:space="0" w:color="auto"/>
              <w:right w:val="single" w:sz="4" w:space="0" w:color="auto"/>
            </w:tcBorders>
            <w:shd w:val="clear" w:color="auto" w:fill="auto"/>
            <w:noWrap/>
            <w:vAlign w:val="center"/>
            <w:hideMark/>
          </w:tcPr>
          <w:p w14:paraId="0955B5A7" w14:textId="49A45BF9"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Tăng</w:t>
            </w:r>
          </w:p>
        </w:tc>
      </w:tr>
      <w:tr w:rsidR="007E0FD0" w:rsidRPr="00BB5F2D" w14:paraId="255CBFF8"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36A293E0" w14:textId="42A9CF0B"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2</w:t>
            </w:r>
          </w:p>
        </w:tc>
        <w:tc>
          <w:tcPr>
            <w:tcW w:w="1505" w:type="pct"/>
            <w:tcBorders>
              <w:top w:val="nil"/>
              <w:left w:val="nil"/>
              <w:bottom w:val="single" w:sz="4" w:space="0" w:color="auto"/>
              <w:right w:val="single" w:sz="4" w:space="0" w:color="auto"/>
            </w:tcBorders>
            <w:shd w:val="clear" w:color="auto" w:fill="auto"/>
            <w:noWrap/>
            <w:vAlign w:val="center"/>
            <w:hideMark/>
          </w:tcPr>
          <w:p w14:paraId="160FBC7D" w14:textId="514D34B1"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bCs/>
                <w:color w:val="auto"/>
                <w:sz w:val="19"/>
                <w:szCs w:val="19"/>
                <w:lang w:val="en-US" w:eastAsia="en-US"/>
              </w:rPr>
              <w:t>Sông Cà Lồ - Ngũ Huyện Khê và vùng phụ cận</w:t>
            </w:r>
          </w:p>
        </w:tc>
        <w:tc>
          <w:tcPr>
            <w:tcW w:w="373" w:type="pct"/>
            <w:tcBorders>
              <w:top w:val="nil"/>
              <w:left w:val="nil"/>
              <w:bottom w:val="single" w:sz="4" w:space="0" w:color="auto"/>
              <w:right w:val="single" w:sz="4" w:space="0" w:color="auto"/>
            </w:tcBorders>
            <w:shd w:val="clear" w:color="auto" w:fill="auto"/>
            <w:noWrap/>
            <w:vAlign w:val="center"/>
          </w:tcPr>
          <w:p w14:paraId="74BEBF27" w14:textId="7FC6EC0B"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351" w:type="pct"/>
            <w:tcBorders>
              <w:top w:val="nil"/>
              <w:left w:val="nil"/>
              <w:bottom w:val="single" w:sz="4" w:space="0" w:color="auto"/>
              <w:right w:val="single" w:sz="4" w:space="0" w:color="auto"/>
            </w:tcBorders>
            <w:shd w:val="clear" w:color="auto" w:fill="auto"/>
            <w:noWrap/>
            <w:vAlign w:val="center"/>
          </w:tcPr>
          <w:p w14:paraId="54B840C4" w14:textId="7EF7B425"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432" w:type="pct"/>
            <w:tcBorders>
              <w:top w:val="nil"/>
              <w:left w:val="nil"/>
              <w:bottom w:val="single" w:sz="4" w:space="0" w:color="auto"/>
              <w:right w:val="single" w:sz="4" w:space="0" w:color="auto"/>
            </w:tcBorders>
            <w:shd w:val="clear" w:color="auto" w:fill="auto"/>
            <w:noWrap/>
            <w:vAlign w:val="center"/>
            <w:hideMark/>
          </w:tcPr>
          <w:p w14:paraId="3B9973F3" w14:textId="7B79EDDF"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1,87</w:t>
            </w:r>
          </w:p>
        </w:tc>
        <w:tc>
          <w:tcPr>
            <w:tcW w:w="561" w:type="pct"/>
            <w:tcBorders>
              <w:top w:val="nil"/>
              <w:left w:val="nil"/>
              <w:bottom w:val="single" w:sz="4" w:space="0" w:color="auto"/>
              <w:right w:val="single" w:sz="4" w:space="0" w:color="auto"/>
            </w:tcBorders>
            <w:shd w:val="clear" w:color="auto" w:fill="auto"/>
            <w:noWrap/>
            <w:vAlign w:val="center"/>
            <w:hideMark/>
          </w:tcPr>
          <w:p w14:paraId="0901F577" w14:textId="7FB62886"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2,38</w:t>
            </w:r>
          </w:p>
        </w:tc>
        <w:tc>
          <w:tcPr>
            <w:tcW w:w="460" w:type="pct"/>
            <w:tcBorders>
              <w:top w:val="nil"/>
              <w:left w:val="nil"/>
              <w:bottom w:val="single" w:sz="4" w:space="0" w:color="auto"/>
              <w:right w:val="single" w:sz="4" w:space="0" w:color="auto"/>
            </w:tcBorders>
            <w:shd w:val="clear" w:color="auto" w:fill="auto"/>
            <w:noWrap/>
            <w:vAlign w:val="center"/>
            <w:hideMark/>
          </w:tcPr>
          <w:p w14:paraId="2B3294F2" w14:textId="78707F27"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2,05</w:t>
            </w:r>
          </w:p>
        </w:tc>
        <w:tc>
          <w:tcPr>
            <w:tcW w:w="357" w:type="pct"/>
            <w:tcBorders>
              <w:top w:val="nil"/>
              <w:left w:val="nil"/>
              <w:bottom w:val="single" w:sz="4" w:space="0" w:color="auto"/>
              <w:right w:val="single" w:sz="4" w:space="0" w:color="auto"/>
            </w:tcBorders>
            <w:shd w:val="clear" w:color="auto" w:fill="auto"/>
            <w:noWrap/>
            <w:vAlign w:val="center"/>
            <w:hideMark/>
          </w:tcPr>
          <w:p w14:paraId="4E88E307" w14:textId="1C50DAE1"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2,37</w:t>
            </w:r>
          </w:p>
        </w:tc>
        <w:tc>
          <w:tcPr>
            <w:tcW w:w="319" w:type="pct"/>
            <w:tcBorders>
              <w:top w:val="nil"/>
              <w:left w:val="nil"/>
              <w:bottom w:val="single" w:sz="4" w:space="0" w:color="auto"/>
              <w:right w:val="single" w:sz="4" w:space="0" w:color="auto"/>
            </w:tcBorders>
            <w:shd w:val="clear" w:color="auto" w:fill="auto"/>
            <w:noWrap/>
            <w:vAlign w:val="center"/>
            <w:hideMark/>
          </w:tcPr>
          <w:p w14:paraId="747A5895" w14:textId="730A2416"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1,70</w:t>
            </w:r>
          </w:p>
        </w:tc>
        <w:tc>
          <w:tcPr>
            <w:tcW w:w="388" w:type="pct"/>
            <w:tcBorders>
              <w:top w:val="nil"/>
              <w:left w:val="nil"/>
              <w:bottom w:val="single" w:sz="4" w:space="0" w:color="auto"/>
              <w:right w:val="single" w:sz="4" w:space="0" w:color="auto"/>
            </w:tcBorders>
            <w:shd w:val="clear" w:color="auto" w:fill="auto"/>
            <w:noWrap/>
            <w:vAlign w:val="center"/>
            <w:hideMark/>
          </w:tcPr>
          <w:p w14:paraId="14A5528E" w14:textId="064B15EB"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Giảm</w:t>
            </w:r>
          </w:p>
        </w:tc>
      </w:tr>
      <w:tr w:rsidR="007E0FD0" w:rsidRPr="00BB5F2D" w14:paraId="4ED7AAC2"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723D5147" w14:textId="3E2C3980"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3</w:t>
            </w:r>
          </w:p>
        </w:tc>
        <w:tc>
          <w:tcPr>
            <w:tcW w:w="1505" w:type="pct"/>
            <w:tcBorders>
              <w:top w:val="nil"/>
              <w:left w:val="nil"/>
              <w:bottom w:val="single" w:sz="4" w:space="0" w:color="auto"/>
              <w:right w:val="single" w:sz="4" w:space="0" w:color="auto"/>
            </w:tcBorders>
            <w:shd w:val="clear" w:color="auto" w:fill="auto"/>
            <w:noWrap/>
            <w:vAlign w:val="center"/>
            <w:hideMark/>
          </w:tcPr>
          <w:p w14:paraId="3563F5DF" w14:textId="19EB4FD5"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Đuống - Luộc và vùng phụ cận</w:t>
            </w:r>
          </w:p>
        </w:tc>
        <w:tc>
          <w:tcPr>
            <w:tcW w:w="373" w:type="pct"/>
            <w:tcBorders>
              <w:top w:val="nil"/>
              <w:left w:val="nil"/>
              <w:bottom w:val="single" w:sz="4" w:space="0" w:color="auto"/>
              <w:right w:val="single" w:sz="4" w:space="0" w:color="auto"/>
            </w:tcBorders>
            <w:shd w:val="clear" w:color="auto" w:fill="auto"/>
            <w:noWrap/>
            <w:vAlign w:val="center"/>
          </w:tcPr>
          <w:p w14:paraId="56DC4733" w14:textId="5FDD8B9E"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351" w:type="pct"/>
            <w:tcBorders>
              <w:top w:val="nil"/>
              <w:left w:val="nil"/>
              <w:bottom w:val="single" w:sz="4" w:space="0" w:color="auto"/>
              <w:right w:val="single" w:sz="4" w:space="0" w:color="auto"/>
            </w:tcBorders>
            <w:shd w:val="clear" w:color="auto" w:fill="auto"/>
            <w:noWrap/>
            <w:vAlign w:val="center"/>
          </w:tcPr>
          <w:p w14:paraId="5BA44B8A" w14:textId="0D5A64E6"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432" w:type="pct"/>
            <w:tcBorders>
              <w:top w:val="nil"/>
              <w:left w:val="nil"/>
              <w:bottom w:val="single" w:sz="4" w:space="0" w:color="auto"/>
              <w:right w:val="single" w:sz="4" w:space="0" w:color="auto"/>
            </w:tcBorders>
            <w:shd w:val="clear" w:color="auto" w:fill="auto"/>
            <w:noWrap/>
            <w:vAlign w:val="center"/>
            <w:hideMark/>
          </w:tcPr>
          <w:p w14:paraId="48F2C912" w14:textId="705DBD71"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0,93</w:t>
            </w:r>
          </w:p>
        </w:tc>
        <w:tc>
          <w:tcPr>
            <w:tcW w:w="561" w:type="pct"/>
            <w:tcBorders>
              <w:top w:val="nil"/>
              <w:left w:val="nil"/>
              <w:bottom w:val="single" w:sz="4" w:space="0" w:color="auto"/>
              <w:right w:val="single" w:sz="4" w:space="0" w:color="auto"/>
            </w:tcBorders>
            <w:shd w:val="clear" w:color="auto" w:fill="auto"/>
            <w:noWrap/>
            <w:vAlign w:val="center"/>
            <w:hideMark/>
          </w:tcPr>
          <w:p w14:paraId="25188C82" w14:textId="22FC730C"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0,70</w:t>
            </w:r>
          </w:p>
        </w:tc>
        <w:tc>
          <w:tcPr>
            <w:tcW w:w="460" w:type="pct"/>
            <w:tcBorders>
              <w:top w:val="nil"/>
              <w:left w:val="nil"/>
              <w:bottom w:val="single" w:sz="4" w:space="0" w:color="auto"/>
              <w:right w:val="single" w:sz="4" w:space="0" w:color="auto"/>
            </w:tcBorders>
            <w:shd w:val="clear" w:color="auto" w:fill="auto"/>
            <w:noWrap/>
            <w:vAlign w:val="center"/>
            <w:hideMark/>
          </w:tcPr>
          <w:p w14:paraId="39D33051" w14:textId="41DA72B1"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0,57</w:t>
            </w:r>
          </w:p>
        </w:tc>
        <w:tc>
          <w:tcPr>
            <w:tcW w:w="357" w:type="pct"/>
            <w:tcBorders>
              <w:top w:val="nil"/>
              <w:left w:val="nil"/>
              <w:bottom w:val="single" w:sz="4" w:space="0" w:color="auto"/>
              <w:right w:val="single" w:sz="4" w:space="0" w:color="auto"/>
            </w:tcBorders>
            <w:shd w:val="clear" w:color="auto" w:fill="auto"/>
            <w:noWrap/>
            <w:vAlign w:val="center"/>
            <w:hideMark/>
          </w:tcPr>
          <w:p w14:paraId="75F16C23" w14:textId="58A9C01F"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1,58</w:t>
            </w:r>
          </w:p>
        </w:tc>
        <w:tc>
          <w:tcPr>
            <w:tcW w:w="319" w:type="pct"/>
            <w:tcBorders>
              <w:top w:val="nil"/>
              <w:left w:val="nil"/>
              <w:bottom w:val="single" w:sz="4" w:space="0" w:color="auto"/>
              <w:right w:val="single" w:sz="4" w:space="0" w:color="auto"/>
            </w:tcBorders>
            <w:shd w:val="clear" w:color="auto" w:fill="auto"/>
            <w:noWrap/>
            <w:vAlign w:val="center"/>
            <w:hideMark/>
          </w:tcPr>
          <w:p w14:paraId="49CE7D51" w14:textId="39F4529E"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-0,20</w:t>
            </w:r>
          </w:p>
        </w:tc>
        <w:tc>
          <w:tcPr>
            <w:tcW w:w="388" w:type="pct"/>
            <w:tcBorders>
              <w:top w:val="nil"/>
              <w:left w:val="nil"/>
              <w:bottom w:val="single" w:sz="4" w:space="0" w:color="auto"/>
              <w:right w:val="single" w:sz="4" w:space="0" w:color="auto"/>
            </w:tcBorders>
            <w:shd w:val="clear" w:color="auto" w:fill="auto"/>
            <w:noWrap/>
            <w:vAlign w:val="center"/>
            <w:hideMark/>
          </w:tcPr>
          <w:p w14:paraId="11AA56FC" w14:textId="715F09DE"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Giảm</w:t>
            </w:r>
          </w:p>
        </w:tc>
      </w:tr>
      <w:tr w:rsidR="007E0FD0" w:rsidRPr="00BB5F2D" w14:paraId="43C68DBC"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42BEAA92" w14:textId="318A2902"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4</w:t>
            </w:r>
          </w:p>
        </w:tc>
        <w:tc>
          <w:tcPr>
            <w:tcW w:w="1505" w:type="pct"/>
            <w:tcBorders>
              <w:top w:val="nil"/>
              <w:left w:val="nil"/>
              <w:bottom w:val="single" w:sz="4" w:space="0" w:color="auto"/>
              <w:right w:val="single" w:sz="4" w:space="0" w:color="auto"/>
            </w:tcBorders>
            <w:shd w:val="clear" w:color="auto" w:fill="auto"/>
            <w:noWrap/>
            <w:vAlign w:val="center"/>
            <w:hideMark/>
          </w:tcPr>
          <w:p w14:paraId="27A27191" w14:textId="72578985"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Châu</w:t>
            </w:r>
          </w:p>
        </w:tc>
        <w:tc>
          <w:tcPr>
            <w:tcW w:w="373" w:type="pct"/>
            <w:tcBorders>
              <w:top w:val="nil"/>
              <w:left w:val="nil"/>
              <w:bottom w:val="single" w:sz="4" w:space="0" w:color="auto"/>
              <w:right w:val="single" w:sz="4" w:space="0" w:color="auto"/>
            </w:tcBorders>
            <w:shd w:val="clear" w:color="auto" w:fill="auto"/>
            <w:noWrap/>
            <w:vAlign w:val="center"/>
            <w:hideMark/>
          </w:tcPr>
          <w:p w14:paraId="1DEB88F1" w14:textId="59A808E9"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-0,26</w:t>
            </w:r>
          </w:p>
        </w:tc>
        <w:tc>
          <w:tcPr>
            <w:tcW w:w="351" w:type="pct"/>
            <w:tcBorders>
              <w:top w:val="nil"/>
              <w:left w:val="nil"/>
              <w:bottom w:val="single" w:sz="4" w:space="0" w:color="auto"/>
              <w:right w:val="single" w:sz="4" w:space="0" w:color="auto"/>
            </w:tcBorders>
            <w:shd w:val="clear" w:color="auto" w:fill="auto"/>
            <w:noWrap/>
            <w:vAlign w:val="center"/>
            <w:hideMark/>
          </w:tcPr>
          <w:p w14:paraId="6FF1410B" w14:textId="004AA17C"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2,10</w:t>
            </w:r>
          </w:p>
        </w:tc>
        <w:tc>
          <w:tcPr>
            <w:tcW w:w="432" w:type="pct"/>
            <w:tcBorders>
              <w:top w:val="nil"/>
              <w:left w:val="nil"/>
              <w:bottom w:val="single" w:sz="4" w:space="0" w:color="auto"/>
              <w:right w:val="single" w:sz="4" w:space="0" w:color="auto"/>
            </w:tcBorders>
            <w:shd w:val="clear" w:color="auto" w:fill="auto"/>
            <w:noWrap/>
            <w:vAlign w:val="center"/>
            <w:hideMark/>
          </w:tcPr>
          <w:p w14:paraId="15592561" w14:textId="0ED3FE23"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0,86</w:t>
            </w:r>
          </w:p>
        </w:tc>
        <w:tc>
          <w:tcPr>
            <w:tcW w:w="561" w:type="pct"/>
            <w:tcBorders>
              <w:top w:val="nil"/>
              <w:left w:val="nil"/>
              <w:bottom w:val="single" w:sz="4" w:space="0" w:color="auto"/>
              <w:right w:val="single" w:sz="4" w:space="0" w:color="auto"/>
            </w:tcBorders>
            <w:shd w:val="clear" w:color="auto" w:fill="auto"/>
            <w:noWrap/>
            <w:vAlign w:val="center"/>
            <w:hideMark/>
          </w:tcPr>
          <w:p w14:paraId="17FBC0C0" w14:textId="3DC47D07"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0,87</w:t>
            </w:r>
          </w:p>
        </w:tc>
        <w:tc>
          <w:tcPr>
            <w:tcW w:w="460" w:type="pct"/>
            <w:tcBorders>
              <w:top w:val="nil"/>
              <w:left w:val="nil"/>
              <w:bottom w:val="single" w:sz="4" w:space="0" w:color="auto"/>
              <w:right w:val="single" w:sz="4" w:space="0" w:color="auto"/>
            </w:tcBorders>
            <w:shd w:val="clear" w:color="auto" w:fill="auto"/>
            <w:noWrap/>
            <w:vAlign w:val="center"/>
            <w:hideMark/>
          </w:tcPr>
          <w:p w14:paraId="301E364E" w14:textId="525C8E74"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0,81</w:t>
            </w:r>
          </w:p>
        </w:tc>
        <w:tc>
          <w:tcPr>
            <w:tcW w:w="357" w:type="pct"/>
            <w:tcBorders>
              <w:top w:val="nil"/>
              <w:left w:val="nil"/>
              <w:bottom w:val="single" w:sz="4" w:space="0" w:color="auto"/>
              <w:right w:val="single" w:sz="4" w:space="0" w:color="auto"/>
            </w:tcBorders>
            <w:shd w:val="clear" w:color="auto" w:fill="auto"/>
            <w:noWrap/>
            <w:vAlign w:val="center"/>
            <w:hideMark/>
          </w:tcPr>
          <w:p w14:paraId="12161CCA" w14:textId="645471A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1,70</w:t>
            </w:r>
          </w:p>
        </w:tc>
        <w:tc>
          <w:tcPr>
            <w:tcW w:w="319" w:type="pct"/>
            <w:tcBorders>
              <w:top w:val="nil"/>
              <w:left w:val="nil"/>
              <w:bottom w:val="single" w:sz="4" w:space="0" w:color="auto"/>
              <w:right w:val="single" w:sz="4" w:space="0" w:color="auto"/>
            </w:tcBorders>
            <w:shd w:val="clear" w:color="auto" w:fill="auto"/>
            <w:noWrap/>
            <w:vAlign w:val="center"/>
            <w:hideMark/>
          </w:tcPr>
          <w:p w14:paraId="755B2BAD" w14:textId="6FC02D85"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0,13</w:t>
            </w:r>
          </w:p>
        </w:tc>
        <w:tc>
          <w:tcPr>
            <w:tcW w:w="388" w:type="pct"/>
            <w:tcBorders>
              <w:top w:val="nil"/>
              <w:left w:val="nil"/>
              <w:bottom w:val="single" w:sz="4" w:space="0" w:color="auto"/>
              <w:right w:val="single" w:sz="4" w:space="0" w:color="auto"/>
            </w:tcBorders>
            <w:shd w:val="clear" w:color="auto" w:fill="auto"/>
            <w:noWrap/>
            <w:vAlign w:val="center"/>
            <w:hideMark/>
          </w:tcPr>
          <w:p w14:paraId="45A771D3" w14:textId="07F8542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Giảm</w:t>
            </w:r>
          </w:p>
        </w:tc>
      </w:tr>
      <w:tr w:rsidR="007E0FD0" w:rsidRPr="00BB5F2D" w14:paraId="0B8D098A"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33383638" w14:textId="5C66ECB6"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5</w:t>
            </w:r>
          </w:p>
        </w:tc>
        <w:tc>
          <w:tcPr>
            <w:tcW w:w="1505" w:type="pct"/>
            <w:tcBorders>
              <w:top w:val="nil"/>
              <w:left w:val="nil"/>
              <w:bottom w:val="single" w:sz="4" w:space="0" w:color="auto"/>
              <w:right w:val="single" w:sz="4" w:space="0" w:color="auto"/>
            </w:tcBorders>
            <w:shd w:val="clear" w:color="auto" w:fill="auto"/>
            <w:noWrap/>
            <w:vAlign w:val="center"/>
            <w:hideMark/>
          </w:tcPr>
          <w:p w14:paraId="0E84E2C8" w14:textId="32ECB9AE"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Hoàng Long</w:t>
            </w:r>
          </w:p>
        </w:tc>
        <w:tc>
          <w:tcPr>
            <w:tcW w:w="373" w:type="pct"/>
            <w:tcBorders>
              <w:top w:val="nil"/>
              <w:left w:val="nil"/>
              <w:bottom w:val="single" w:sz="4" w:space="0" w:color="auto"/>
              <w:right w:val="single" w:sz="4" w:space="0" w:color="auto"/>
            </w:tcBorders>
            <w:shd w:val="clear" w:color="auto" w:fill="auto"/>
            <w:noWrap/>
            <w:vAlign w:val="center"/>
            <w:hideMark/>
          </w:tcPr>
          <w:p w14:paraId="1AFCBD5E" w14:textId="0A3E50E5"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-0,20</w:t>
            </w:r>
          </w:p>
        </w:tc>
        <w:tc>
          <w:tcPr>
            <w:tcW w:w="351" w:type="pct"/>
            <w:tcBorders>
              <w:top w:val="nil"/>
              <w:left w:val="nil"/>
              <w:bottom w:val="single" w:sz="4" w:space="0" w:color="auto"/>
              <w:right w:val="single" w:sz="4" w:space="0" w:color="auto"/>
            </w:tcBorders>
            <w:shd w:val="clear" w:color="auto" w:fill="auto"/>
            <w:noWrap/>
            <w:vAlign w:val="center"/>
            <w:hideMark/>
          </w:tcPr>
          <w:p w14:paraId="6CF98727" w14:textId="33F4BD18"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1,70</w:t>
            </w:r>
          </w:p>
        </w:tc>
        <w:tc>
          <w:tcPr>
            <w:tcW w:w="432" w:type="pct"/>
            <w:tcBorders>
              <w:top w:val="nil"/>
              <w:left w:val="nil"/>
              <w:bottom w:val="single" w:sz="4" w:space="0" w:color="auto"/>
              <w:right w:val="single" w:sz="4" w:space="0" w:color="auto"/>
            </w:tcBorders>
            <w:shd w:val="clear" w:color="auto" w:fill="auto"/>
            <w:noWrap/>
            <w:vAlign w:val="center"/>
            <w:hideMark/>
          </w:tcPr>
          <w:p w14:paraId="3BC2D25D" w14:textId="5BAE11AB"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1,00</w:t>
            </w:r>
          </w:p>
        </w:tc>
        <w:tc>
          <w:tcPr>
            <w:tcW w:w="561" w:type="pct"/>
            <w:tcBorders>
              <w:top w:val="nil"/>
              <w:left w:val="nil"/>
              <w:bottom w:val="single" w:sz="4" w:space="0" w:color="auto"/>
              <w:right w:val="single" w:sz="4" w:space="0" w:color="auto"/>
            </w:tcBorders>
            <w:shd w:val="clear" w:color="auto" w:fill="auto"/>
            <w:noWrap/>
            <w:vAlign w:val="center"/>
            <w:hideMark/>
          </w:tcPr>
          <w:p w14:paraId="3C0D028B" w14:textId="60D60CB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0,69</w:t>
            </w:r>
          </w:p>
        </w:tc>
        <w:tc>
          <w:tcPr>
            <w:tcW w:w="460" w:type="pct"/>
            <w:tcBorders>
              <w:top w:val="nil"/>
              <w:left w:val="nil"/>
              <w:bottom w:val="single" w:sz="4" w:space="0" w:color="auto"/>
              <w:right w:val="single" w:sz="4" w:space="0" w:color="auto"/>
            </w:tcBorders>
            <w:shd w:val="clear" w:color="auto" w:fill="auto"/>
            <w:noWrap/>
            <w:vAlign w:val="center"/>
            <w:hideMark/>
          </w:tcPr>
          <w:p w14:paraId="5A275048" w14:textId="635DAC87"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0,73</w:t>
            </w:r>
          </w:p>
        </w:tc>
        <w:tc>
          <w:tcPr>
            <w:tcW w:w="357" w:type="pct"/>
            <w:tcBorders>
              <w:top w:val="nil"/>
              <w:left w:val="nil"/>
              <w:bottom w:val="single" w:sz="4" w:space="0" w:color="auto"/>
              <w:right w:val="single" w:sz="4" w:space="0" w:color="auto"/>
            </w:tcBorders>
            <w:shd w:val="clear" w:color="auto" w:fill="auto"/>
            <w:noWrap/>
            <w:vAlign w:val="center"/>
            <w:hideMark/>
          </w:tcPr>
          <w:p w14:paraId="313FC66E" w14:textId="63537600"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1,36</w:t>
            </w:r>
          </w:p>
        </w:tc>
        <w:tc>
          <w:tcPr>
            <w:tcW w:w="319" w:type="pct"/>
            <w:tcBorders>
              <w:top w:val="nil"/>
              <w:left w:val="nil"/>
              <w:bottom w:val="single" w:sz="4" w:space="0" w:color="auto"/>
              <w:right w:val="single" w:sz="4" w:space="0" w:color="auto"/>
            </w:tcBorders>
            <w:shd w:val="clear" w:color="auto" w:fill="auto"/>
            <w:noWrap/>
            <w:vAlign w:val="center"/>
            <w:hideMark/>
          </w:tcPr>
          <w:p w14:paraId="76AC2F7E" w14:textId="7D5FD181"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0,01</w:t>
            </w:r>
          </w:p>
        </w:tc>
        <w:tc>
          <w:tcPr>
            <w:tcW w:w="388" w:type="pct"/>
            <w:tcBorders>
              <w:top w:val="nil"/>
              <w:left w:val="nil"/>
              <w:bottom w:val="single" w:sz="4" w:space="0" w:color="auto"/>
              <w:right w:val="single" w:sz="4" w:space="0" w:color="auto"/>
            </w:tcBorders>
            <w:shd w:val="clear" w:color="auto" w:fill="auto"/>
            <w:noWrap/>
            <w:vAlign w:val="center"/>
            <w:hideMark/>
          </w:tcPr>
          <w:p w14:paraId="46A6E431" w14:textId="5EDA7929"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Tăng</w:t>
            </w:r>
          </w:p>
        </w:tc>
      </w:tr>
      <w:tr w:rsidR="007E0FD0" w:rsidRPr="00BB5F2D" w14:paraId="72FCD44A"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3CB3AF87" w14:textId="0E74E91F"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bCs/>
                <w:color w:val="auto"/>
                <w:sz w:val="19"/>
                <w:szCs w:val="19"/>
                <w:lang w:val="en-US" w:eastAsia="en-US"/>
              </w:rPr>
              <w:t>6</w:t>
            </w:r>
          </w:p>
        </w:tc>
        <w:tc>
          <w:tcPr>
            <w:tcW w:w="1505" w:type="pct"/>
            <w:tcBorders>
              <w:top w:val="nil"/>
              <w:left w:val="nil"/>
              <w:bottom w:val="single" w:sz="4" w:space="0" w:color="auto"/>
              <w:right w:val="single" w:sz="4" w:space="0" w:color="auto"/>
            </w:tcBorders>
            <w:shd w:val="clear" w:color="auto" w:fill="auto"/>
            <w:noWrap/>
            <w:vAlign w:val="center"/>
            <w:hideMark/>
          </w:tcPr>
          <w:p w14:paraId="546190F4" w14:textId="21EB18D7"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Bạch Đằng - Sông Cấm và vùng phụ cận</w:t>
            </w:r>
          </w:p>
        </w:tc>
        <w:tc>
          <w:tcPr>
            <w:tcW w:w="373" w:type="pct"/>
            <w:tcBorders>
              <w:top w:val="nil"/>
              <w:left w:val="nil"/>
              <w:bottom w:val="single" w:sz="4" w:space="0" w:color="auto"/>
              <w:right w:val="single" w:sz="4" w:space="0" w:color="auto"/>
            </w:tcBorders>
            <w:shd w:val="clear" w:color="auto" w:fill="auto"/>
            <w:noWrap/>
            <w:vAlign w:val="center"/>
          </w:tcPr>
          <w:p w14:paraId="3E02C259" w14:textId="6EB3AFC9"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351" w:type="pct"/>
            <w:tcBorders>
              <w:top w:val="nil"/>
              <w:left w:val="nil"/>
              <w:bottom w:val="single" w:sz="4" w:space="0" w:color="auto"/>
              <w:right w:val="single" w:sz="4" w:space="0" w:color="auto"/>
            </w:tcBorders>
            <w:shd w:val="clear" w:color="auto" w:fill="auto"/>
            <w:noWrap/>
            <w:vAlign w:val="center"/>
          </w:tcPr>
          <w:p w14:paraId="0AE6A4C8" w14:textId="514211DA"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432" w:type="pct"/>
            <w:tcBorders>
              <w:top w:val="nil"/>
              <w:left w:val="nil"/>
              <w:bottom w:val="single" w:sz="4" w:space="0" w:color="auto"/>
              <w:right w:val="single" w:sz="4" w:space="0" w:color="auto"/>
            </w:tcBorders>
            <w:shd w:val="clear" w:color="auto" w:fill="auto"/>
            <w:noWrap/>
            <w:vAlign w:val="center"/>
            <w:hideMark/>
          </w:tcPr>
          <w:p w14:paraId="4D4C34F8" w14:textId="2EEAE61D"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1,46</w:t>
            </w:r>
          </w:p>
        </w:tc>
        <w:tc>
          <w:tcPr>
            <w:tcW w:w="561" w:type="pct"/>
            <w:tcBorders>
              <w:top w:val="nil"/>
              <w:left w:val="nil"/>
              <w:bottom w:val="single" w:sz="4" w:space="0" w:color="auto"/>
              <w:right w:val="single" w:sz="4" w:space="0" w:color="auto"/>
            </w:tcBorders>
            <w:shd w:val="clear" w:color="auto" w:fill="auto"/>
            <w:noWrap/>
            <w:vAlign w:val="center"/>
            <w:hideMark/>
          </w:tcPr>
          <w:p w14:paraId="7F98DD4A" w14:textId="5075CFE3"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0,62</w:t>
            </w:r>
          </w:p>
        </w:tc>
        <w:tc>
          <w:tcPr>
            <w:tcW w:w="460" w:type="pct"/>
            <w:tcBorders>
              <w:top w:val="nil"/>
              <w:left w:val="nil"/>
              <w:bottom w:val="single" w:sz="4" w:space="0" w:color="auto"/>
              <w:right w:val="single" w:sz="4" w:space="0" w:color="auto"/>
            </w:tcBorders>
            <w:shd w:val="clear" w:color="auto" w:fill="auto"/>
            <w:noWrap/>
            <w:vAlign w:val="center"/>
            <w:hideMark/>
          </w:tcPr>
          <w:p w14:paraId="266E5FDD" w14:textId="0A28CF32"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0,39</w:t>
            </w:r>
          </w:p>
        </w:tc>
        <w:tc>
          <w:tcPr>
            <w:tcW w:w="357" w:type="pct"/>
            <w:tcBorders>
              <w:top w:val="nil"/>
              <w:left w:val="nil"/>
              <w:bottom w:val="single" w:sz="4" w:space="0" w:color="auto"/>
              <w:right w:val="single" w:sz="4" w:space="0" w:color="auto"/>
            </w:tcBorders>
            <w:shd w:val="clear" w:color="auto" w:fill="auto"/>
            <w:noWrap/>
            <w:vAlign w:val="center"/>
            <w:hideMark/>
          </w:tcPr>
          <w:p w14:paraId="73605E0D" w14:textId="7FDA9400"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1,53</w:t>
            </w:r>
          </w:p>
        </w:tc>
        <w:tc>
          <w:tcPr>
            <w:tcW w:w="319" w:type="pct"/>
            <w:tcBorders>
              <w:top w:val="nil"/>
              <w:left w:val="nil"/>
              <w:bottom w:val="single" w:sz="4" w:space="0" w:color="auto"/>
              <w:right w:val="single" w:sz="4" w:space="0" w:color="auto"/>
            </w:tcBorders>
            <w:shd w:val="clear" w:color="auto" w:fill="auto"/>
            <w:noWrap/>
            <w:vAlign w:val="center"/>
            <w:hideMark/>
          </w:tcPr>
          <w:p w14:paraId="5304FE79" w14:textId="0AFA8D47"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-0,55</w:t>
            </w:r>
          </w:p>
        </w:tc>
        <w:tc>
          <w:tcPr>
            <w:tcW w:w="388" w:type="pct"/>
            <w:tcBorders>
              <w:top w:val="nil"/>
              <w:left w:val="nil"/>
              <w:bottom w:val="single" w:sz="4" w:space="0" w:color="auto"/>
              <w:right w:val="single" w:sz="4" w:space="0" w:color="auto"/>
            </w:tcBorders>
            <w:shd w:val="clear" w:color="auto" w:fill="auto"/>
            <w:noWrap/>
            <w:vAlign w:val="center"/>
            <w:hideMark/>
          </w:tcPr>
          <w:p w14:paraId="01A35B93" w14:textId="377B1FA6"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Giảm</w:t>
            </w:r>
          </w:p>
        </w:tc>
      </w:tr>
      <w:tr w:rsidR="007E0FD0" w:rsidRPr="00BB5F2D" w14:paraId="3B3658A9" w14:textId="77777777" w:rsidTr="007E0FD0">
        <w:trPr>
          <w:trHeight w:val="227"/>
          <w:jc w:val="center"/>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68691C6F" w14:textId="062D7820"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7</w:t>
            </w:r>
          </w:p>
        </w:tc>
        <w:tc>
          <w:tcPr>
            <w:tcW w:w="1505" w:type="pct"/>
            <w:tcBorders>
              <w:top w:val="nil"/>
              <w:left w:val="nil"/>
              <w:bottom w:val="single" w:sz="4" w:space="0" w:color="auto"/>
              <w:right w:val="single" w:sz="4" w:space="0" w:color="auto"/>
            </w:tcBorders>
            <w:shd w:val="clear" w:color="auto" w:fill="auto"/>
            <w:noWrap/>
            <w:vAlign w:val="center"/>
            <w:hideMark/>
          </w:tcPr>
          <w:p w14:paraId="2374B5F4" w14:textId="75CF63AC" w:rsidR="007E0FD0" w:rsidRPr="00BB5F2D" w:rsidRDefault="007E0FD0" w:rsidP="009F6CB2">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Sông Hồng</w:t>
            </w:r>
          </w:p>
        </w:tc>
        <w:tc>
          <w:tcPr>
            <w:tcW w:w="373" w:type="pct"/>
            <w:tcBorders>
              <w:top w:val="nil"/>
              <w:left w:val="nil"/>
              <w:bottom w:val="single" w:sz="4" w:space="0" w:color="auto"/>
              <w:right w:val="single" w:sz="4" w:space="0" w:color="auto"/>
            </w:tcBorders>
            <w:shd w:val="clear" w:color="auto" w:fill="auto"/>
            <w:noWrap/>
            <w:vAlign w:val="center"/>
          </w:tcPr>
          <w:p w14:paraId="4F750D22" w14:textId="00D29239"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351" w:type="pct"/>
            <w:tcBorders>
              <w:top w:val="nil"/>
              <w:left w:val="nil"/>
              <w:bottom w:val="single" w:sz="4" w:space="0" w:color="auto"/>
              <w:right w:val="single" w:sz="4" w:space="0" w:color="auto"/>
            </w:tcBorders>
            <w:shd w:val="clear" w:color="auto" w:fill="auto"/>
            <w:noWrap/>
            <w:vAlign w:val="center"/>
          </w:tcPr>
          <w:p w14:paraId="5885B3BB" w14:textId="7E6B98D1" w:rsidR="007E0FD0" w:rsidRPr="00BB5F2D" w:rsidRDefault="007E0FD0" w:rsidP="009F6CB2">
            <w:pPr>
              <w:widowControl/>
              <w:spacing w:before="0" w:after="0"/>
              <w:ind w:firstLine="0"/>
              <w:jc w:val="center"/>
              <w:rPr>
                <w:rFonts w:eastAsia="Times New Roman" w:cs="Times New Roman"/>
                <w:sz w:val="19"/>
                <w:szCs w:val="19"/>
                <w:lang w:val="en-US" w:eastAsia="en-US"/>
              </w:rPr>
            </w:pPr>
          </w:p>
        </w:tc>
        <w:tc>
          <w:tcPr>
            <w:tcW w:w="432" w:type="pct"/>
            <w:tcBorders>
              <w:top w:val="nil"/>
              <w:left w:val="nil"/>
              <w:bottom w:val="single" w:sz="4" w:space="0" w:color="auto"/>
              <w:right w:val="single" w:sz="4" w:space="0" w:color="auto"/>
            </w:tcBorders>
            <w:shd w:val="clear" w:color="auto" w:fill="auto"/>
            <w:noWrap/>
            <w:vAlign w:val="center"/>
            <w:hideMark/>
          </w:tcPr>
          <w:p w14:paraId="1C4CF9BB" w14:textId="4BE132F1" w:rsidR="007E0FD0" w:rsidRPr="00BB5F2D" w:rsidRDefault="007E0FD0" w:rsidP="009F6CB2">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0,89</w:t>
            </w:r>
          </w:p>
        </w:tc>
        <w:tc>
          <w:tcPr>
            <w:tcW w:w="561" w:type="pct"/>
            <w:tcBorders>
              <w:top w:val="nil"/>
              <w:left w:val="nil"/>
              <w:bottom w:val="single" w:sz="4" w:space="0" w:color="auto"/>
              <w:right w:val="single" w:sz="4" w:space="0" w:color="auto"/>
            </w:tcBorders>
            <w:shd w:val="clear" w:color="auto" w:fill="auto"/>
            <w:noWrap/>
            <w:vAlign w:val="center"/>
            <w:hideMark/>
          </w:tcPr>
          <w:p w14:paraId="50154AE2" w14:textId="28CBBC49"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0,00</w:t>
            </w:r>
          </w:p>
        </w:tc>
        <w:tc>
          <w:tcPr>
            <w:tcW w:w="460" w:type="pct"/>
            <w:tcBorders>
              <w:top w:val="nil"/>
              <w:left w:val="nil"/>
              <w:bottom w:val="single" w:sz="4" w:space="0" w:color="auto"/>
              <w:right w:val="single" w:sz="4" w:space="0" w:color="auto"/>
            </w:tcBorders>
            <w:shd w:val="clear" w:color="auto" w:fill="auto"/>
            <w:noWrap/>
            <w:vAlign w:val="center"/>
            <w:hideMark/>
          </w:tcPr>
          <w:p w14:paraId="5BE692AC" w14:textId="2F7AE4BC"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0,70</w:t>
            </w:r>
          </w:p>
        </w:tc>
        <w:tc>
          <w:tcPr>
            <w:tcW w:w="357" w:type="pct"/>
            <w:tcBorders>
              <w:top w:val="nil"/>
              <w:left w:val="nil"/>
              <w:bottom w:val="single" w:sz="4" w:space="0" w:color="auto"/>
              <w:right w:val="single" w:sz="4" w:space="0" w:color="auto"/>
            </w:tcBorders>
            <w:shd w:val="clear" w:color="auto" w:fill="auto"/>
            <w:noWrap/>
            <w:vAlign w:val="center"/>
            <w:hideMark/>
          </w:tcPr>
          <w:p w14:paraId="3795B0C5" w14:textId="2BB45926"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2,02</w:t>
            </w:r>
          </w:p>
        </w:tc>
        <w:tc>
          <w:tcPr>
            <w:tcW w:w="319" w:type="pct"/>
            <w:tcBorders>
              <w:top w:val="nil"/>
              <w:left w:val="nil"/>
              <w:bottom w:val="single" w:sz="4" w:space="0" w:color="auto"/>
              <w:right w:val="single" w:sz="4" w:space="0" w:color="auto"/>
            </w:tcBorders>
            <w:shd w:val="clear" w:color="auto" w:fill="auto"/>
            <w:noWrap/>
            <w:vAlign w:val="center"/>
            <w:hideMark/>
          </w:tcPr>
          <w:p w14:paraId="04AB38B5" w14:textId="0E37B29A"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-0,48</w:t>
            </w:r>
          </w:p>
        </w:tc>
        <w:tc>
          <w:tcPr>
            <w:tcW w:w="388" w:type="pct"/>
            <w:tcBorders>
              <w:top w:val="nil"/>
              <w:left w:val="nil"/>
              <w:bottom w:val="single" w:sz="4" w:space="0" w:color="auto"/>
              <w:right w:val="single" w:sz="4" w:space="0" w:color="auto"/>
            </w:tcBorders>
            <w:shd w:val="clear" w:color="auto" w:fill="auto"/>
            <w:noWrap/>
            <w:vAlign w:val="center"/>
            <w:hideMark/>
          </w:tcPr>
          <w:p w14:paraId="37AB21A4" w14:textId="5B949BDF" w:rsidR="007E0FD0" w:rsidRPr="00BB5F2D" w:rsidRDefault="007E0FD0" w:rsidP="007E0FD0">
            <w:pPr>
              <w:widowControl/>
              <w:spacing w:before="0" w:after="0"/>
              <w:ind w:firstLine="0"/>
              <w:jc w:val="center"/>
              <w:rPr>
                <w:rFonts w:eastAsia="Times New Roman" w:cs="Times New Roman"/>
                <w:sz w:val="19"/>
                <w:szCs w:val="19"/>
                <w:lang w:val="en-US" w:eastAsia="en-US"/>
              </w:rPr>
            </w:pPr>
            <w:r w:rsidRPr="007E0FD0">
              <w:rPr>
                <w:rFonts w:eastAsia="Times New Roman" w:cs="Times New Roman"/>
                <w:sz w:val="19"/>
                <w:szCs w:val="19"/>
                <w:lang w:val="en-US" w:eastAsia="en-US"/>
              </w:rPr>
              <w:t>Tăng</w:t>
            </w:r>
          </w:p>
        </w:tc>
      </w:tr>
    </w:tbl>
    <w:p w14:paraId="308FFF19" w14:textId="77777777"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Tích - Nhuệ - Đáy: Dự báo mực nước tuần tới tại vị trí các công trình lấy nước dọc sông chính có xu thế </w:t>
      </w:r>
      <w:r>
        <w:rPr>
          <w:rFonts w:eastAsia="Calibri" w:cs="Times New Roman"/>
          <w:color w:val="auto"/>
          <w:sz w:val="26"/>
          <w:szCs w:val="26"/>
          <w:lang w:val="en-US" w:eastAsia="en-US"/>
        </w:rPr>
        <w:t xml:space="preserve">tăng </w:t>
      </w:r>
      <w:r w:rsidRPr="00BB5F2D">
        <w:rPr>
          <w:rFonts w:eastAsia="Calibri" w:cs="Times New Roman"/>
          <w:color w:val="auto"/>
          <w:sz w:val="26"/>
          <w:szCs w:val="26"/>
          <w:lang w:val="en-US" w:eastAsia="en-US"/>
        </w:rPr>
        <w:t>so với tuần này</w:t>
      </w:r>
      <w:r>
        <w:rPr>
          <w:rFonts w:eastAsia="Calibri" w:cs="Times New Roman"/>
          <w:color w:val="auto"/>
          <w:sz w:val="26"/>
          <w:szCs w:val="26"/>
          <w:lang w:val="en-US" w:eastAsia="en-US"/>
        </w:rPr>
        <w:t>.</w:t>
      </w:r>
    </w:p>
    <w:p w14:paraId="1F3A242C" w14:textId="7A0B472D" w:rsidR="007E0A02" w:rsidRPr="00F42888" w:rsidRDefault="007E0A02" w:rsidP="007E0A02">
      <w:pPr>
        <w:widowControl/>
        <w:spacing w:before="120" w:after="0"/>
        <w:ind w:firstLine="567"/>
        <w:rPr>
          <w:rFonts w:eastAsia="Calibri" w:cs="Times New Roman"/>
          <w:color w:val="auto"/>
          <w:spacing w:val="-2"/>
          <w:sz w:val="26"/>
          <w:szCs w:val="26"/>
          <w:lang w:val="en-US" w:eastAsia="en-US"/>
        </w:rPr>
      </w:pPr>
      <w:r w:rsidRPr="00F42888">
        <w:rPr>
          <w:rFonts w:eastAsia="Calibri" w:cs="Times New Roman"/>
          <w:color w:val="auto"/>
          <w:spacing w:val="-2"/>
          <w:sz w:val="26"/>
          <w:szCs w:val="26"/>
          <w:lang w:val="en-US" w:eastAsia="en-US"/>
        </w:rPr>
        <w:t>- Lưu vực sông Cà Lồ - Ngũ Huyện Khê và vùng phụ cận: Dự báo mực nước tuần tới tại vị trí các công trình lấy nước dọc sông chính có xu thế</w:t>
      </w:r>
      <w:r>
        <w:rPr>
          <w:rFonts w:eastAsia="Calibri" w:cs="Times New Roman"/>
          <w:color w:val="auto"/>
          <w:spacing w:val="-2"/>
          <w:sz w:val="26"/>
          <w:szCs w:val="26"/>
          <w:lang w:val="en-US" w:eastAsia="en-US"/>
        </w:rPr>
        <w:t xml:space="preserve"> </w:t>
      </w:r>
      <w:r w:rsidR="007E0FD0">
        <w:rPr>
          <w:rFonts w:eastAsia="Calibri" w:cs="Times New Roman"/>
          <w:color w:val="auto"/>
          <w:spacing w:val="-2"/>
          <w:sz w:val="26"/>
          <w:szCs w:val="26"/>
          <w:lang w:val="en-US" w:eastAsia="en-US"/>
        </w:rPr>
        <w:t>giảm</w:t>
      </w:r>
      <w:r w:rsidR="007E0FD0" w:rsidRPr="00BB5F2D">
        <w:rPr>
          <w:rFonts w:eastAsia="Calibri" w:cs="Times New Roman"/>
          <w:color w:val="auto"/>
          <w:sz w:val="26"/>
          <w:szCs w:val="26"/>
          <w:lang w:val="en-US" w:eastAsia="en-US"/>
        </w:rPr>
        <w:t xml:space="preserve"> so với tuần này, các công trình vẫn đảm bảo khả năng lấy nước phục vụ sản xuất.</w:t>
      </w:r>
    </w:p>
    <w:p w14:paraId="03DAED71" w14:textId="77777777" w:rsidR="007E0FD0"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Lưu vực sông Đuống - Luộc và vùng phụ cận: Dự báo mực nước tuần tới tại vị trí các công trình lấy nước dọc sông chính có xu thế</w:t>
      </w:r>
      <w:r>
        <w:rPr>
          <w:rFonts w:eastAsia="Calibri" w:cs="Times New Roman"/>
          <w:color w:val="auto"/>
          <w:sz w:val="26"/>
          <w:szCs w:val="26"/>
          <w:lang w:val="en-US" w:eastAsia="en-US"/>
        </w:rPr>
        <w:t xml:space="preserve"> </w:t>
      </w:r>
      <w:r w:rsidR="007E0FD0">
        <w:rPr>
          <w:rFonts w:eastAsia="Calibri" w:cs="Times New Roman"/>
          <w:color w:val="auto"/>
          <w:spacing w:val="-2"/>
          <w:sz w:val="26"/>
          <w:szCs w:val="26"/>
          <w:lang w:val="en-US" w:eastAsia="en-US"/>
        </w:rPr>
        <w:t>giảm</w:t>
      </w:r>
      <w:r w:rsidR="007E0FD0" w:rsidRPr="00BB5F2D">
        <w:rPr>
          <w:rFonts w:eastAsia="Calibri" w:cs="Times New Roman"/>
          <w:color w:val="auto"/>
          <w:sz w:val="26"/>
          <w:szCs w:val="26"/>
          <w:lang w:val="en-US" w:eastAsia="en-US"/>
        </w:rPr>
        <w:t xml:space="preserve"> so với tuần này, các công trình vẫn đảm bảo khả năng lấy nước phục vụ sản xuất.</w:t>
      </w:r>
    </w:p>
    <w:p w14:paraId="1CADB5D5" w14:textId="00D3B0E4"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Châu: Dự báo mực nước tuần tới tại vị trí các công trình lấy nước dọc sông chính có xu thế </w:t>
      </w:r>
      <w:r>
        <w:rPr>
          <w:rFonts w:eastAsia="Calibri" w:cs="Times New Roman"/>
          <w:color w:val="auto"/>
          <w:spacing w:val="-2"/>
          <w:sz w:val="26"/>
          <w:szCs w:val="26"/>
          <w:lang w:val="en-US" w:eastAsia="en-US"/>
        </w:rPr>
        <w:t>giảm</w:t>
      </w:r>
      <w:r w:rsidRPr="00BB5F2D">
        <w:rPr>
          <w:rFonts w:eastAsia="Calibri" w:cs="Times New Roman"/>
          <w:color w:val="auto"/>
          <w:sz w:val="26"/>
          <w:szCs w:val="26"/>
          <w:lang w:val="en-US" w:eastAsia="en-US"/>
        </w:rPr>
        <w:t xml:space="preserve"> so với tuần này, các công trình vẫn đảm bảo khả năng lấy nước phục vụ sản xuất.</w:t>
      </w:r>
    </w:p>
    <w:p w14:paraId="4F2576EF" w14:textId="77777777"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Lưu vực sông Hoàng Long: Dự báo mực nước tuần tới tại vị trí các công trình lấy nước dọc sông chính có xu thế</w:t>
      </w:r>
      <w:r>
        <w:rPr>
          <w:rFonts w:eastAsia="Calibri" w:cs="Times New Roman"/>
          <w:color w:val="auto"/>
          <w:sz w:val="26"/>
          <w:szCs w:val="26"/>
          <w:lang w:val="en-US" w:eastAsia="en-US"/>
        </w:rPr>
        <w:t xml:space="preserve"> </w:t>
      </w:r>
      <w:r>
        <w:rPr>
          <w:rFonts w:eastAsia="Calibri" w:cs="Times New Roman"/>
          <w:color w:val="auto"/>
          <w:spacing w:val="-2"/>
          <w:sz w:val="26"/>
          <w:szCs w:val="26"/>
          <w:lang w:val="en-US" w:eastAsia="en-US"/>
        </w:rPr>
        <w:t xml:space="preserve">tăng </w:t>
      </w:r>
      <w:r w:rsidRPr="00BB5F2D">
        <w:rPr>
          <w:rFonts w:eastAsia="Calibri" w:cs="Times New Roman"/>
          <w:color w:val="auto"/>
          <w:sz w:val="26"/>
          <w:szCs w:val="26"/>
          <w:lang w:val="en-US" w:eastAsia="en-US"/>
        </w:rPr>
        <w:t>so với tuần này</w:t>
      </w:r>
      <w:r>
        <w:rPr>
          <w:rFonts w:eastAsia="Calibri" w:cs="Times New Roman"/>
          <w:color w:val="auto"/>
          <w:sz w:val="26"/>
          <w:szCs w:val="26"/>
          <w:lang w:val="en-US" w:eastAsia="en-US"/>
        </w:rPr>
        <w:t>.</w:t>
      </w:r>
    </w:p>
    <w:p w14:paraId="6B507E65" w14:textId="31571598"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Bạch Đằng – sông Cấm và vùng phụ cận: Dự báo mực nước tuần tới tại vị trí các công trình lấy nước dọc sông chính có xu thế </w:t>
      </w:r>
      <w:r w:rsidR="007E0FD0">
        <w:rPr>
          <w:rFonts w:eastAsia="Calibri" w:cs="Times New Roman"/>
          <w:color w:val="auto"/>
          <w:spacing w:val="-2"/>
          <w:sz w:val="26"/>
          <w:szCs w:val="26"/>
          <w:lang w:val="en-US" w:eastAsia="en-US"/>
        </w:rPr>
        <w:t>giảm</w:t>
      </w:r>
      <w:r w:rsidR="007E0FD0" w:rsidRPr="00BB5F2D">
        <w:rPr>
          <w:rFonts w:eastAsia="Calibri" w:cs="Times New Roman"/>
          <w:color w:val="auto"/>
          <w:sz w:val="26"/>
          <w:szCs w:val="26"/>
          <w:lang w:val="en-US" w:eastAsia="en-US"/>
        </w:rPr>
        <w:t xml:space="preserve"> so với tuần này, các công trình vẫn đảm bảo khả năng lấy nước phục vụ sản xuất.</w:t>
      </w:r>
    </w:p>
    <w:p w14:paraId="0A0DE527" w14:textId="77777777" w:rsidR="007E0A02" w:rsidRPr="00BB5F2D" w:rsidRDefault="007E0A02" w:rsidP="007E0A02">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Lưu vực sông Hồng: Dự báo mực nước tuần tới tại vị trí các công trình lấy nước dọc sông chính có xu thế </w:t>
      </w:r>
      <w:r>
        <w:rPr>
          <w:rFonts w:eastAsia="Calibri" w:cs="Times New Roman"/>
          <w:color w:val="auto"/>
          <w:spacing w:val="-2"/>
          <w:sz w:val="26"/>
          <w:szCs w:val="26"/>
          <w:lang w:val="en-US" w:eastAsia="en-US"/>
        </w:rPr>
        <w:t xml:space="preserve">tăng </w:t>
      </w:r>
      <w:r w:rsidRPr="00BB5F2D">
        <w:rPr>
          <w:rFonts w:eastAsia="Calibri" w:cs="Times New Roman"/>
          <w:color w:val="auto"/>
          <w:sz w:val="26"/>
          <w:szCs w:val="26"/>
          <w:lang w:val="en-US" w:eastAsia="en-US"/>
        </w:rPr>
        <w:t>so với tuầ</w:t>
      </w:r>
      <w:r>
        <w:rPr>
          <w:rFonts w:eastAsia="Calibri" w:cs="Times New Roman"/>
          <w:color w:val="auto"/>
          <w:sz w:val="26"/>
          <w:szCs w:val="26"/>
          <w:lang w:val="en-US" w:eastAsia="en-US"/>
        </w:rPr>
        <w:t>n này.</w:t>
      </w:r>
    </w:p>
    <w:p w14:paraId="5D26E239" w14:textId="36596569" w:rsidR="00593F38" w:rsidRPr="00BB5F2D" w:rsidRDefault="00292240" w:rsidP="00BC7C5E">
      <w:pPr>
        <w:widowControl/>
        <w:spacing w:before="120" w:after="0"/>
        <w:ind w:firstLine="0"/>
        <w:jc w:val="center"/>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 xml:space="preserve"> </w:t>
      </w:r>
      <w:r w:rsidR="00593F38" w:rsidRPr="00BB5F2D">
        <w:rPr>
          <w:rFonts w:eastAsia="Calibri" w:cs="Times New Roman"/>
          <w:i/>
          <w:iCs/>
          <w:color w:val="auto"/>
          <w:sz w:val="26"/>
          <w:szCs w:val="26"/>
          <w:lang w:val="en-US" w:eastAsia="en-US"/>
        </w:rPr>
        <w:t>(Chi tiết nguồn nước tại các công trình lấy nước dọc sông chính ở Phụ lục 2)</w:t>
      </w:r>
    </w:p>
    <w:p w14:paraId="522F1FD3" w14:textId="77777777" w:rsidR="00B56A0A" w:rsidRPr="00BB5F2D" w:rsidRDefault="00B56A0A" w:rsidP="00BC7C5E">
      <w:pPr>
        <w:widowControl/>
        <w:spacing w:before="120" w:after="0"/>
        <w:ind w:firstLine="567"/>
        <w:rPr>
          <w:rFonts w:eastAsia="Calibri" w:cs="Times New Roman"/>
          <w:b/>
          <w:color w:val="auto"/>
          <w:sz w:val="26"/>
          <w:szCs w:val="26"/>
          <w:lang w:val="pt-BR" w:eastAsia="en-US"/>
        </w:rPr>
      </w:pPr>
      <w:r w:rsidRPr="00BB5F2D">
        <w:rPr>
          <w:rFonts w:eastAsia="Calibri" w:cs="Times New Roman"/>
          <w:b/>
          <w:color w:val="auto"/>
          <w:sz w:val="26"/>
          <w:szCs w:val="26"/>
          <w:lang w:val="pt-BR" w:eastAsia="en-US"/>
        </w:rPr>
        <w:t>II. KHẢ NĂNG CẤP NƯỚC CỦA CÔNG TRÌNH THỦY LỢI, TÌNH HÌNH HẠN HÁN VÀ KHUYẾN CÁO SỬ DỤNG NƯỚC</w:t>
      </w:r>
    </w:p>
    <w:p w14:paraId="74E4D4F7" w14:textId="783CB2BC" w:rsidR="00B56A0A" w:rsidRPr="00BB5F2D" w:rsidRDefault="00B56A0A" w:rsidP="00BC7C5E">
      <w:pPr>
        <w:widowControl/>
        <w:numPr>
          <w:ilvl w:val="1"/>
          <w:numId w:val="2"/>
        </w:numPr>
        <w:spacing w:before="120" w:after="0"/>
        <w:ind w:left="851" w:hanging="284"/>
        <w:rPr>
          <w:rFonts w:eastAsia="Calibri" w:cs="Times New Roman"/>
          <w:b/>
          <w:color w:val="auto"/>
          <w:sz w:val="26"/>
          <w:szCs w:val="26"/>
          <w:lang w:val="pt-BR" w:eastAsia="en-US"/>
        </w:rPr>
      </w:pPr>
      <w:r w:rsidRPr="00BB5F2D">
        <w:rPr>
          <w:rFonts w:eastAsia="Calibri" w:cs="Times New Roman"/>
          <w:b/>
          <w:color w:val="auto"/>
          <w:sz w:val="26"/>
          <w:szCs w:val="26"/>
          <w:lang w:val="pt-BR" w:eastAsia="en-US"/>
        </w:rPr>
        <w:t>Nhu cầu dùng nước của các công trình</w:t>
      </w:r>
    </w:p>
    <w:p w14:paraId="1D1916C7" w14:textId="1E8A3B74" w:rsidR="007E0A02" w:rsidRPr="007E0A02" w:rsidRDefault="007E0A02" w:rsidP="00FC6A6B">
      <w:pPr>
        <w:widowControl/>
        <w:spacing w:before="120" w:after="0"/>
        <w:ind w:firstLine="92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Tổng nhu cầu sử dụng nước của các công trình trong vùng từ</w:t>
      </w:r>
      <w:r w:rsidR="00FC6A6B">
        <w:rPr>
          <w:rFonts w:eastAsia="Calibri" w:cs="Times New Roman"/>
          <w:bCs/>
          <w:color w:val="auto"/>
          <w:sz w:val="26"/>
          <w:szCs w:val="26"/>
          <w:lang w:val="pt-BR" w:eastAsia="en-US"/>
        </w:rPr>
        <w:t xml:space="preserve"> ngày 26</w:t>
      </w:r>
      <w:r w:rsidRPr="007E0A02">
        <w:rPr>
          <w:rFonts w:eastAsia="Calibri" w:cs="Times New Roman"/>
          <w:bCs/>
          <w:color w:val="auto"/>
          <w:sz w:val="26"/>
          <w:szCs w:val="26"/>
          <w:lang w:val="pt-BR" w:eastAsia="en-US"/>
        </w:rPr>
        <w:t>/11 đế</w:t>
      </w:r>
      <w:r w:rsidR="00FC6A6B">
        <w:rPr>
          <w:rFonts w:eastAsia="Calibri" w:cs="Times New Roman"/>
          <w:bCs/>
          <w:color w:val="auto"/>
          <w:sz w:val="26"/>
          <w:szCs w:val="26"/>
          <w:lang w:val="pt-BR" w:eastAsia="en-US"/>
        </w:rPr>
        <w:t>n 2</w:t>
      </w:r>
      <w:r w:rsidRPr="007E0A02">
        <w:rPr>
          <w:rFonts w:eastAsia="Calibri" w:cs="Times New Roman"/>
          <w:bCs/>
          <w:color w:val="auto"/>
          <w:sz w:val="26"/>
          <w:szCs w:val="26"/>
          <w:lang w:val="pt-BR" w:eastAsia="en-US"/>
        </w:rPr>
        <w:t>/1</w:t>
      </w:r>
      <w:r w:rsidR="00FC6A6B">
        <w:rPr>
          <w:rFonts w:eastAsia="Calibri" w:cs="Times New Roman"/>
          <w:bCs/>
          <w:color w:val="auto"/>
          <w:sz w:val="26"/>
          <w:szCs w:val="26"/>
          <w:lang w:val="pt-BR" w:eastAsia="en-US"/>
        </w:rPr>
        <w:t>2</w:t>
      </w:r>
      <w:r w:rsidR="007E0FD0">
        <w:rPr>
          <w:rFonts w:eastAsia="Calibri" w:cs="Times New Roman"/>
          <w:bCs/>
          <w:color w:val="auto"/>
          <w:sz w:val="26"/>
          <w:szCs w:val="26"/>
          <w:lang w:val="pt-BR" w:eastAsia="en-US"/>
        </w:rPr>
        <w:t xml:space="preserve">/2021 là : 6,46 </w:t>
      </w:r>
      <w:r w:rsidRPr="007E0A02">
        <w:rPr>
          <w:rFonts w:eastAsia="Calibri" w:cs="Times New Roman"/>
          <w:bCs/>
          <w:color w:val="auto"/>
          <w:sz w:val="26"/>
          <w:szCs w:val="26"/>
          <w:lang w:val="pt-BR" w:eastAsia="en-US"/>
        </w:rPr>
        <w:t>triệu m</w:t>
      </w:r>
      <w:r w:rsidRPr="007E0A02">
        <w:rPr>
          <w:rFonts w:eastAsia="Calibri" w:cs="Times New Roman"/>
          <w:bCs/>
          <w:color w:val="auto"/>
          <w:sz w:val="26"/>
          <w:szCs w:val="26"/>
          <w:vertAlign w:val="superscript"/>
          <w:lang w:val="pt-BR" w:eastAsia="en-US"/>
        </w:rPr>
        <w:t>3</w:t>
      </w:r>
      <w:r w:rsidRPr="007E0A02">
        <w:rPr>
          <w:rFonts w:eastAsia="Calibri" w:cs="Times New Roman"/>
          <w:bCs/>
          <w:color w:val="auto"/>
          <w:sz w:val="26"/>
          <w:szCs w:val="26"/>
          <w:lang w:val="pt-BR" w:eastAsia="en-US"/>
        </w:rPr>
        <w:t>. Trong đó:</w:t>
      </w:r>
    </w:p>
    <w:p w14:paraId="668B96B9" w14:textId="78D4783D" w:rsidR="007E0A02" w:rsidRPr="007E0A02" w:rsidRDefault="007E0A02" w:rsidP="00FC6A6B">
      <w:pPr>
        <w:widowControl/>
        <w:spacing w:before="120" w:after="0"/>
        <w:ind w:left="567" w:firstLine="0"/>
        <w:rPr>
          <w:rFonts w:eastAsia="Calibri" w:cs="Times New Roman"/>
          <w:bCs/>
          <w:color w:val="auto"/>
          <w:sz w:val="26"/>
          <w:szCs w:val="26"/>
          <w:vertAlign w:val="superscript"/>
          <w:lang w:val="pt-BR" w:eastAsia="en-US"/>
        </w:rPr>
      </w:pPr>
      <w:r w:rsidRPr="007E0A02">
        <w:rPr>
          <w:rFonts w:eastAsia="Calibri" w:cs="Times New Roman"/>
          <w:bCs/>
          <w:color w:val="auto"/>
          <w:sz w:val="26"/>
          <w:szCs w:val="26"/>
          <w:lang w:val="pt-BR" w:eastAsia="en-US"/>
        </w:rPr>
        <w:t xml:space="preserve">Lưu vực sông Tích - Nhuệ - Đáy: </w:t>
      </w:r>
      <w:r w:rsidR="007E0FD0">
        <w:rPr>
          <w:rFonts w:eastAsia="Calibri" w:cs="Times New Roman"/>
          <w:bCs/>
          <w:color w:val="auto"/>
          <w:sz w:val="26"/>
          <w:szCs w:val="26"/>
          <w:lang w:val="pt-BR" w:eastAsia="en-US"/>
        </w:rPr>
        <w:t>1,34</w:t>
      </w:r>
      <w:r w:rsidRPr="007E0A02">
        <w:rPr>
          <w:rFonts w:eastAsia="Calibri" w:cs="Times New Roman"/>
          <w:bCs/>
          <w:color w:val="auto"/>
          <w:sz w:val="26"/>
          <w:szCs w:val="26"/>
          <w:lang w:val="pt-BR" w:eastAsia="en-US"/>
        </w:rPr>
        <w:t xml:space="preserve"> triệu m</w:t>
      </w:r>
      <w:r w:rsidRPr="007E0A02">
        <w:rPr>
          <w:rFonts w:eastAsia="Calibri" w:cs="Times New Roman"/>
          <w:bCs/>
          <w:color w:val="auto"/>
          <w:sz w:val="26"/>
          <w:szCs w:val="26"/>
          <w:vertAlign w:val="superscript"/>
          <w:lang w:val="pt-BR" w:eastAsia="en-US"/>
        </w:rPr>
        <w:t>3</w:t>
      </w:r>
    </w:p>
    <w:p w14:paraId="14222D86" w14:textId="008BBAA8" w:rsidR="007E0A02" w:rsidRPr="007E0A02" w:rsidRDefault="007E0A02" w:rsidP="00FC6A6B">
      <w:pPr>
        <w:widowControl/>
        <w:spacing w:before="120" w:after="0"/>
        <w:ind w:left="567" w:firstLine="0"/>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Lưu vực sông Cà Lồ - Ngũ Huyện Khê và vùng phụ cận: 0,</w:t>
      </w:r>
      <w:r w:rsidR="007E0FD0">
        <w:rPr>
          <w:rFonts w:eastAsia="Calibri" w:cs="Times New Roman"/>
          <w:bCs/>
          <w:color w:val="auto"/>
          <w:sz w:val="26"/>
          <w:szCs w:val="26"/>
          <w:lang w:val="pt-BR" w:eastAsia="en-US"/>
        </w:rPr>
        <w:t>12</w:t>
      </w:r>
      <w:r w:rsidRPr="007E0A02">
        <w:rPr>
          <w:rFonts w:eastAsia="Calibri" w:cs="Times New Roman"/>
          <w:bCs/>
          <w:color w:val="auto"/>
          <w:sz w:val="26"/>
          <w:szCs w:val="26"/>
          <w:lang w:val="pt-BR" w:eastAsia="en-US"/>
        </w:rPr>
        <w:t xml:space="preserve"> triệu m</w:t>
      </w:r>
      <w:r w:rsidRPr="007E0A02">
        <w:rPr>
          <w:rFonts w:eastAsia="Calibri" w:cs="Times New Roman"/>
          <w:bCs/>
          <w:color w:val="auto"/>
          <w:sz w:val="26"/>
          <w:szCs w:val="26"/>
          <w:vertAlign w:val="superscript"/>
          <w:lang w:val="pt-BR" w:eastAsia="en-US"/>
        </w:rPr>
        <w:t>3</w:t>
      </w:r>
    </w:p>
    <w:p w14:paraId="7E3919E2" w14:textId="7035B8E9" w:rsidR="007E0A02" w:rsidRPr="007E0A02" w:rsidRDefault="007E0A02" w:rsidP="00FC6A6B">
      <w:pPr>
        <w:widowControl/>
        <w:spacing w:before="120" w:after="0"/>
        <w:ind w:left="567" w:firstLine="0"/>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xml:space="preserve">Lưu vực sông Đuống - Luộc và vùng phụ cận: </w:t>
      </w:r>
      <w:r w:rsidR="007E0FD0">
        <w:rPr>
          <w:rFonts w:eastAsia="Calibri" w:cs="Times New Roman"/>
          <w:bCs/>
          <w:color w:val="auto"/>
          <w:sz w:val="26"/>
          <w:szCs w:val="26"/>
          <w:lang w:val="pt-BR" w:eastAsia="en-US"/>
        </w:rPr>
        <w:t>1,47</w:t>
      </w:r>
      <w:r w:rsidRPr="007E0A02">
        <w:rPr>
          <w:rFonts w:eastAsia="Calibri" w:cs="Times New Roman"/>
          <w:bCs/>
          <w:color w:val="auto"/>
          <w:sz w:val="26"/>
          <w:szCs w:val="26"/>
          <w:lang w:val="pt-BR" w:eastAsia="en-US"/>
        </w:rPr>
        <w:t xml:space="preserve"> triệu m</w:t>
      </w:r>
      <w:r w:rsidRPr="007E0A02">
        <w:rPr>
          <w:rFonts w:eastAsia="Calibri" w:cs="Times New Roman"/>
          <w:bCs/>
          <w:color w:val="auto"/>
          <w:sz w:val="26"/>
          <w:szCs w:val="26"/>
          <w:vertAlign w:val="superscript"/>
          <w:lang w:val="pt-BR" w:eastAsia="en-US"/>
        </w:rPr>
        <w:t>3</w:t>
      </w:r>
      <w:r w:rsidRPr="007E0A02">
        <w:rPr>
          <w:rFonts w:eastAsia="Calibri" w:cs="Times New Roman"/>
          <w:bCs/>
          <w:color w:val="auto"/>
          <w:sz w:val="26"/>
          <w:szCs w:val="26"/>
          <w:lang w:val="pt-BR" w:eastAsia="en-US"/>
        </w:rPr>
        <w:t>.</w:t>
      </w:r>
    </w:p>
    <w:p w14:paraId="6FA2F9BF" w14:textId="20B1DF00" w:rsidR="007E0A02" w:rsidRPr="007E0A02" w:rsidRDefault="007E0A02" w:rsidP="00FC6A6B">
      <w:pPr>
        <w:widowControl/>
        <w:spacing w:before="120" w:after="0"/>
        <w:ind w:left="567" w:firstLine="0"/>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Lưu vực sông Châu: 0,7</w:t>
      </w:r>
      <w:r w:rsidR="007E0FD0">
        <w:rPr>
          <w:rFonts w:eastAsia="Calibri" w:cs="Times New Roman"/>
          <w:bCs/>
          <w:color w:val="auto"/>
          <w:sz w:val="26"/>
          <w:szCs w:val="26"/>
          <w:lang w:val="pt-BR" w:eastAsia="en-US"/>
        </w:rPr>
        <w:t>4</w:t>
      </w:r>
      <w:r w:rsidRPr="007E0A02">
        <w:rPr>
          <w:rFonts w:eastAsia="Calibri" w:cs="Times New Roman"/>
          <w:bCs/>
          <w:color w:val="auto"/>
          <w:sz w:val="26"/>
          <w:szCs w:val="26"/>
          <w:lang w:val="pt-BR" w:eastAsia="en-US"/>
        </w:rPr>
        <w:t xml:space="preserve"> triệu m</w:t>
      </w:r>
      <w:r w:rsidRPr="007E0A02">
        <w:rPr>
          <w:rFonts w:eastAsia="Calibri" w:cs="Times New Roman"/>
          <w:bCs/>
          <w:color w:val="auto"/>
          <w:sz w:val="26"/>
          <w:szCs w:val="26"/>
          <w:vertAlign w:val="superscript"/>
          <w:lang w:val="pt-BR" w:eastAsia="en-US"/>
        </w:rPr>
        <w:t>3</w:t>
      </w:r>
      <w:r w:rsidRPr="007E0A02">
        <w:rPr>
          <w:rFonts w:eastAsia="Calibri" w:cs="Times New Roman"/>
          <w:bCs/>
          <w:color w:val="auto"/>
          <w:sz w:val="26"/>
          <w:szCs w:val="26"/>
          <w:lang w:val="pt-BR" w:eastAsia="en-US"/>
        </w:rPr>
        <w:t>.</w:t>
      </w:r>
    </w:p>
    <w:p w14:paraId="5A53FDF6" w14:textId="471BB990" w:rsidR="007E0A02" w:rsidRPr="007E0A02" w:rsidRDefault="007E0A02" w:rsidP="00FC6A6B">
      <w:pPr>
        <w:widowControl/>
        <w:spacing w:before="120" w:after="0"/>
        <w:ind w:left="567" w:firstLine="0"/>
        <w:rPr>
          <w:rFonts w:eastAsia="Calibri" w:cs="Times New Roman"/>
          <w:bCs/>
          <w:color w:val="auto"/>
          <w:sz w:val="26"/>
          <w:szCs w:val="26"/>
          <w:lang w:val="en-US" w:eastAsia="en-US"/>
        </w:rPr>
      </w:pPr>
      <w:r w:rsidRPr="007E0A02">
        <w:rPr>
          <w:rFonts w:eastAsia="Calibri" w:cs="Times New Roman"/>
          <w:bCs/>
          <w:color w:val="auto"/>
          <w:sz w:val="26"/>
          <w:szCs w:val="26"/>
          <w:lang w:val="pt-BR" w:eastAsia="en-US"/>
        </w:rPr>
        <w:t>Lưu vự</w:t>
      </w:r>
      <w:r w:rsidR="007E0FD0">
        <w:rPr>
          <w:rFonts w:eastAsia="Calibri" w:cs="Times New Roman"/>
          <w:bCs/>
          <w:color w:val="auto"/>
          <w:sz w:val="26"/>
          <w:szCs w:val="26"/>
          <w:lang w:val="pt-BR" w:eastAsia="en-US"/>
        </w:rPr>
        <w:t>c sông Hoàng Long: 0,00</w:t>
      </w:r>
      <w:r w:rsidRPr="007E0A02">
        <w:rPr>
          <w:rFonts w:eastAsia="Calibri" w:cs="Times New Roman"/>
          <w:bCs/>
          <w:color w:val="auto"/>
          <w:sz w:val="26"/>
          <w:szCs w:val="26"/>
          <w:lang w:val="pt-BR" w:eastAsia="en-US"/>
        </w:rPr>
        <w:t xml:space="preserve"> triệu m</w:t>
      </w:r>
      <w:r w:rsidRPr="007E0A02">
        <w:rPr>
          <w:rFonts w:eastAsia="Calibri" w:cs="Times New Roman"/>
          <w:bCs/>
          <w:color w:val="auto"/>
          <w:sz w:val="26"/>
          <w:szCs w:val="26"/>
          <w:vertAlign w:val="superscript"/>
          <w:lang w:val="en-US" w:eastAsia="en-US"/>
        </w:rPr>
        <w:t>3</w:t>
      </w:r>
      <w:r w:rsidRPr="007E0A02">
        <w:rPr>
          <w:rFonts w:eastAsia="Calibri" w:cs="Times New Roman"/>
          <w:bCs/>
          <w:color w:val="auto"/>
          <w:sz w:val="26"/>
          <w:szCs w:val="26"/>
          <w:lang w:val="en-US" w:eastAsia="en-US"/>
        </w:rPr>
        <w:t>.</w:t>
      </w:r>
    </w:p>
    <w:p w14:paraId="63429DA8" w14:textId="597EECE4" w:rsidR="007E0A02" w:rsidRPr="007E0A02" w:rsidRDefault="007E0A02" w:rsidP="00FC6A6B">
      <w:pPr>
        <w:widowControl/>
        <w:spacing w:before="120" w:after="0"/>
        <w:ind w:left="567" w:firstLine="0"/>
        <w:rPr>
          <w:rFonts w:eastAsia="Calibri" w:cs="Times New Roman"/>
          <w:bCs/>
          <w:color w:val="auto"/>
          <w:sz w:val="26"/>
          <w:szCs w:val="26"/>
          <w:lang w:val="en-US" w:eastAsia="en-US"/>
        </w:rPr>
      </w:pPr>
      <w:r w:rsidRPr="007E0A02">
        <w:rPr>
          <w:rFonts w:eastAsia="Calibri" w:cs="Times New Roman"/>
          <w:bCs/>
          <w:color w:val="auto"/>
          <w:sz w:val="26"/>
          <w:szCs w:val="26"/>
          <w:lang w:val="en-US" w:eastAsia="en-US"/>
        </w:rPr>
        <w:t>Lưu vực sông Bạch Đằng - sông Cấm và vùng phụ cậ</w:t>
      </w:r>
      <w:r w:rsidR="007E0FD0">
        <w:rPr>
          <w:rFonts w:eastAsia="Calibri" w:cs="Times New Roman"/>
          <w:bCs/>
          <w:color w:val="auto"/>
          <w:sz w:val="26"/>
          <w:szCs w:val="26"/>
          <w:lang w:val="en-US" w:eastAsia="en-US"/>
        </w:rPr>
        <w:t>n: 0,</w:t>
      </w:r>
      <w:r w:rsidRPr="007E0A02">
        <w:rPr>
          <w:rFonts w:eastAsia="Calibri" w:cs="Times New Roman"/>
          <w:bCs/>
          <w:color w:val="auto"/>
          <w:sz w:val="26"/>
          <w:szCs w:val="26"/>
          <w:lang w:val="en-US" w:eastAsia="en-US"/>
        </w:rPr>
        <w:t>9</w:t>
      </w:r>
      <w:r w:rsidR="007E0FD0">
        <w:rPr>
          <w:rFonts w:eastAsia="Calibri" w:cs="Times New Roman"/>
          <w:bCs/>
          <w:color w:val="auto"/>
          <w:sz w:val="26"/>
          <w:szCs w:val="26"/>
          <w:lang w:val="en-US" w:eastAsia="en-US"/>
        </w:rPr>
        <w:t>1</w:t>
      </w:r>
      <w:r w:rsidRPr="007E0A02">
        <w:rPr>
          <w:rFonts w:eastAsia="Calibri" w:cs="Times New Roman"/>
          <w:bCs/>
          <w:color w:val="auto"/>
          <w:sz w:val="26"/>
          <w:szCs w:val="26"/>
          <w:lang w:val="en-US" w:eastAsia="en-US"/>
        </w:rPr>
        <w:t xml:space="preserve"> triệu m</w:t>
      </w:r>
      <w:r w:rsidRPr="007E0A02">
        <w:rPr>
          <w:rFonts w:eastAsia="Calibri" w:cs="Times New Roman"/>
          <w:bCs/>
          <w:color w:val="auto"/>
          <w:sz w:val="26"/>
          <w:szCs w:val="26"/>
          <w:vertAlign w:val="superscript"/>
          <w:lang w:val="en-US" w:eastAsia="en-US"/>
        </w:rPr>
        <w:t>3</w:t>
      </w:r>
    </w:p>
    <w:p w14:paraId="0DA72754" w14:textId="22F474F4" w:rsidR="007E0A02" w:rsidRPr="007E0A02" w:rsidRDefault="007E0A02" w:rsidP="00FC6A6B">
      <w:pPr>
        <w:widowControl/>
        <w:spacing w:before="120" w:after="0"/>
        <w:ind w:left="567" w:firstLine="0"/>
        <w:rPr>
          <w:rFonts w:eastAsia="Calibri" w:cs="Times New Roman"/>
          <w:bCs/>
          <w:color w:val="auto"/>
          <w:sz w:val="26"/>
          <w:szCs w:val="26"/>
          <w:lang w:val="en-US" w:eastAsia="en-US"/>
        </w:rPr>
      </w:pPr>
      <w:r w:rsidRPr="007E0A02">
        <w:rPr>
          <w:rFonts w:eastAsia="Calibri" w:cs="Times New Roman"/>
          <w:bCs/>
          <w:color w:val="auto"/>
          <w:sz w:val="26"/>
          <w:szCs w:val="26"/>
          <w:lang w:val="en-US" w:eastAsia="en-US"/>
        </w:rPr>
        <w:lastRenderedPageBreak/>
        <w:t>Lưu vực sông Hồ</w:t>
      </w:r>
      <w:r w:rsidR="007E0FD0">
        <w:rPr>
          <w:rFonts w:eastAsia="Calibri" w:cs="Times New Roman"/>
          <w:bCs/>
          <w:color w:val="auto"/>
          <w:sz w:val="26"/>
          <w:szCs w:val="26"/>
          <w:lang w:val="en-US" w:eastAsia="en-US"/>
        </w:rPr>
        <w:t>ng: 0,58</w:t>
      </w:r>
      <w:r w:rsidRPr="007E0A02">
        <w:rPr>
          <w:rFonts w:eastAsia="Calibri" w:cs="Times New Roman"/>
          <w:bCs/>
          <w:color w:val="auto"/>
          <w:sz w:val="26"/>
          <w:szCs w:val="26"/>
          <w:lang w:val="en-US" w:eastAsia="en-US"/>
        </w:rPr>
        <w:t xml:space="preserve"> triệu m</w:t>
      </w:r>
      <w:r w:rsidRPr="007E0A02">
        <w:rPr>
          <w:rFonts w:eastAsia="Calibri" w:cs="Times New Roman"/>
          <w:bCs/>
          <w:color w:val="auto"/>
          <w:sz w:val="26"/>
          <w:szCs w:val="26"/>
          <w:vertAlign w:val="superscript"/>
          <w:lang w:val="en-US" w:eastAsia="en-US"/>
        </w:rPr>
        <w:t>3</w:t>
      </w:r>
      <w:r w:rsidRPr="007E0A02">
        <w:rPr>
          <w:rFonts w:eastAsia="Calibri" w:cs="Times New Roman"/>
          <w:bCs/>
          <w:color w:val="auto"/>
          <w:sz w:val="26"/>
          <w:szCs w:val="26"/>
          <w:lang w:val="en-US" w:eastAsia="en-US"/>
        </w:rPr>
        <w:t>.</w:t>
      </w:r>
    </w:p>
    <w:p w14:paraId="609C6734" w14:textId="4720105A" w:rsidR="007E0A02" w:rsidRPr="007E0A02" w:rsidRDefault="007E0A02" w:rsidP="00FC6A6B">
      <w:pPr>
        <w:widowControl/>
        <w:spacing w:before="120" w:after="0"/>
        <w:ind w:left="567" w:firstLine="0"/>
        <w:rPr>
          <w:rFonts w:eastAsia="Calibri" w:cs="Times New Roman"/>
          <w:bCs/>
          <w:color w:val="auto"/>
          <w:sz w:val="26"/>
          <w:szCs w:val="26"/>
          <w:lang w:val="en-US" w:eastAsia="en-US"/>
        </w:rPr>
      </w:pPr>
      <w:r w:rsidRPr="007E0A02">
        <w:rPr>
          <w:rFonts w:eastAsia="Calibri" w:cs="Times New Roman"/>
          <w:bCs/>
          <w:color w:val="auto"/>
          <w:sz w:val="26"/>
          <w:szCs w:val="26"/>
          <w:lang w:val="en-US" w:eastAsia="en-US"/>
        </w:rPr>
        <w:t>Lưu vực sông Lô và vùng phụ cận: 0,0</w:t>
      </w:r>
      <w:r w:rsidR="007E0FD0">
        <w:rPr>
          <w:rFonts w:eastAsia="Calibri" w:cs="Times New Roman"/>
          <w:bCs/>
          <w:color w:val="auto"/>
          <w:sz w:val="26"/>
          <w:szCs w:val="26"/>
          <w:lang w:val="en-US" w:eastAsia="en-US"/>
        </w:rPr>
        <w:t>4</w:t>
      </w:r>
      <w:r w:rsidRPr="007E0A02">
        <w:rPr>
          <w:rFonts w:eastAsia="Calibri" w:cs="Times New Roman"/>
          <w:bCs/>
          <w:color w:val="auto"/>
          <w:sz w:val="26"/>
          <w:szCs w:val="26"/>
          <w:lang w:val="en-US" w:eastAsia="en-US"/>
        </w:rPr>
        <w:t xml:space="preserve"> triệu m</w:t>
      </w:r>
      <w:r w:rsidRPr="007E0A02">
        <w:rPr>
          <w:rFonts w:eastAsia="Calibri" w:cs="Times New Roman"/>
          <w:bCs/>
          <w:color w:val="auto"/>
          <w:sz w:val="26"/>
          <w:szCs w:val="26"/>
          <w:vertAlign w:val="superscript"/>
          <w:lang w:val="en-US" w:eastAsia="en-US"/>
        </w:rPr>
        <w:t>3</w:t>
      </w:r>
      <w:r w:rsidRPr="007E0A02">
        <w:rPr>
          <w:rFonts w:eastAsia="Calibri" w:cs="Times New Roman"/>
          <w:bCs/>
          <w:color w:val="auto"/>
          <w:sz w:val="26"/>
          <w:szCs w:val="26"/>
          <w:lang w:val="en-US" w:eastAsia="en-US"/>
        </w:rPr>
        <w:t>.</w:t>
      </w:r>
    </w:p>
    <w:p w14:paraId="03E53B3B" w14:textId="37D0430C" w:rsidR="003B243D" w:rsidRPr="007E0A02" w:rsidRDefault="007E0A02" w:rsidP="007E0FD0">
      <w:pPr>
        <w:widowControl/>
        <w:spacing w:before="120" w:after="0"/>
        <w:ind w:left="567" w:firstLine="0"/>
        <w:rPr>
          <w:rFonts w:eastAsia="Calibri" w:cs="Times New Roman"/>
          <w:bCs/>
          <w:color w:val="auto"/>
          <w:sz w:val="26"/>
          <w:szCs w:val="26"/>
          <w:lang w:val="en-US" w:eastAsia="en-US"/>
        </w:rPr>
      </w:pPr>
      <w:r w:rsidRPr="007E0A02">
        <w:rPr>
          <w:rFonts w:eastAsia="Calibri" w:cs="Times New Roman"/>
          <w:bCs/>
          <w:color w:val="auto"/>
          <w:sz w:val="26"/>
          <w:szCs w:val="26"/>
          <w:lang w:val="en-US" w:eastAsia="en-US"/>
        </w:rPr>
        <w:t>Lưu vực sông Thương và vùng phụ cậ</w:t>
      </w:r>
      <w:r w:rsidR="007E0FD0">
        <w:rPr>
          <w:rFonts w:eastAsia="Calibri" w:cs="Times New Roman"/>
          <w:bCs/>
          <w:color w:val="auto"/>
          <w:sz w:val="26"/>
          <w:szCs w:val="26"/>
          <w:lang w:val="en-US" w:eastAsia="en-US"/>
        </w:rPr>
        <w:t>n: 1,25</w:t>
      </w:r>
      <w:r w:rsidRPr="007E0A02">
        <w:rPr>
          <w:rFonts w:eastAsia="Calibri" w:cs="Times New Roman"/>
          <w:bCs/>
          <w:color w:val="auto"/>
          <w:sz w:val="26"/>
          <w:szCs w:val="26"/>
          <w:lang w:val="en-US" w:eastAsia="en-US"/>
        </w:rPr>
        <w:t xml:space="preserve"> triệu m</w:t>
      </w:r>
      <w:r w:rsidRPr="007E0A02">
        <w:rPr>
          <w:rFonts w:eastAsia="Calibri" w:cs="Times New Roman"/>
          <w:bCs/>
          <w:color w:val="auto"/>
          <w:sz w:val="26"/>
          <w:szCs w:val="26"/>
          <w:vertAlign w:val="superscript"/>
          <w:lang w:val="en-US" w:eastAsia="en-US"/>
        </w:rPr>
        <w:t>3</w:t>
      </w:r>
      <w:r w:rsidR="00BE357D" w:rsidRPr="007E0A02">
        <w:rPr>
          <w:rFonts w:eastAsia="Calibri" w:cs="Times New Roman"/>
          <w:bCs/>
          <w:color w:val="auto"/>
          <w:sz w:val="26"/>
          <w:szCs w:val="26"/>
          <w:lang w:val="en-US" w:eastAsia="en-US"/>
        </w:rPr>
        <w:t xml:space="preserve">. </w:t>
      </w:r>
    </w:p>
    <w:p w14:paraId="7A1289A4" w14:textId="2B7D6054" w:rsidR="000552B6" w:rsidRPr="00BB5F2D" w:rsidRDefault="000552B6" w:rsidP="0030487F">
      <w:pPr>
        <w:widowControl/>
        <w:spacing w:before="120" w:after="0"/>
        <w:jc w:val="right"/>
        <w:rPr>
          <w:rFonts w:eastAsia="Calibri" w:cs="Times New Roman"/>
          <w:bCs/>
          <w:i/>
          <w:iCs/>
          <w:color w:val="auto"/>
          <w:sz w:val="26"/>
          <w:szCs w:val="26"/>
          <w:lang w:val="en-US" w:eastAsia="en-US"/>
        </w:rPr>
      </w:pPr>
      <w:r w:rsidRPr="00BB5F2D">
        <w:rPr>
          <w:rFonts w:eastAsia="Calibri" w:cs="Times New Roman"/>
          <w:bCs/>
          <w:i/>
          <w:iCs/>
          <w:color w:val="auto"/>
          <w:sz w:val="26"/>
          <w:szCs w:val="26"/>
          <w:lang w:val="en-US" w:eastAsia="en-US"/>
        </w:rPr>
        <w:t>Đơn vị: triệu m</w:t>
      </w:r>
      <w:r w:rsidRPr="00BB5F2D">
        <w:rPr>
          <w:rFonts w:eastAsia="Calibri" w:cs="Times New Roman"/>
          <w:bCs/>
          <w:i/>
          <w:iCs/>
          <w:color w:val="auto"/>
          <w:sz w:val="26"/>
          <w:szCs w:val="26"/>
          <w:vertAlign w:val="superscript"/>
          <w:lang w:val="en-US" w:eastAsia="en-US"/>
        </w:rPr>
        <w:t>3</w:t>
      </w:r>
    </w:p>
    <w:tbl>
      <w:tblPr>
        <w:tblW w:w="5367" w:type="pct"/>
        <w:jc w:val="center"/>
        <w:tblLook w:val="04A0" w:firstRow="1" w:lastRow="0" w:firstColumn="1" w:lastColumn="0" w:noHBand="0" w:noVBand="1"/>
      </w:tblPr>
      <w:tblGrid>
        <w:gridCol w:w="579"/>
        <w:gridCol w:w="2776"/>
        <w:gridCol w:w="708"/>
        <w:gridCol w:w="849"/>
        <w:gridCol w:w="851"/>
        <w:gridCol w:w="853"/>
        <w:gridCol w:w="851"/>
        <w:gridCol w:w="851"/>
        <w:gridCol w:w="851"/>
        <w:gridCol w:w="800"/>
      </w:tblGrid>
      <w:tr w:rsidR="0027662E" w:rsidRPr="00BB5F2D" w14:paraId="1D51625D" w14:textId="77777777" w:rsidTr="0015769F">
        <w:trPr>
          <w:trHeight w:val="255"/>
          <w:tblHeader/>
          <w:jc w:val="center"/>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B6888" w14:textId="77777777" w:rsidR="00F617F6" w:rsidRPr="00BB5F2D" w:rsidRDefault="00F617F6"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TT</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14:paraId="6DF5EC64" w14:textId="193AE4C7" w:rsidR="00F617F6" w:rsidRPr="00BB5F2D" w:rsidRDefault="00244061"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Lưu vực</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E7AA102"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Tổng</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117F73C4"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1</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6188D5DB"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2</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981207A"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3</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49C7D411"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4</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21F71A9"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5</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5B581FEF"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6</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5ECDEEDC" w14:textId="77777777" w:rsidR="00F617F6" w:rsidRPr="00BB5F2D" w:rsidRDefault="00F617F6" w:rsidP="006D77E1">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ngày 7</w:t>
            </w:r>
          </w:p>
        </w:tc>
      </w:tr>
      <w:tr w:rsidR="007E0FD0" w:rsidRPr="00BB5F2D" w14:paraId="12344F5F"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37479A" w14:textId="04643018" w:rsidR="007E0FD0" w:rsidRPr="00BB5F2D" w:rsidRDefault="007E0FD0" w:rsidP="00897176">
            <w:pPr>
              <w:widowControl/>
              <w:spacing w:before="0" w:after="0"/>
              <w:ind w:firstLine="0"/>
              <w:jc w:val="center"/>
              <w:rPr>
                <w:rFonts w:eastAsia="Times New Roman" w:cs="Times New Roman"/>
                <w:b/>
                <w:bCs/>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21C2B32B" w14:textId="77777777" w:rsidR="007E0FD0" w:rsidRPr="00BB5F2D" w:rsidRDefault="007E0FD0" w:rsidP="0089717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Tổng cộng</w:t>
            </w:r>
          </w:p>
        </w:tc>
        <w:tc>
          <w:tcPr>
            <w:tcW w:w="355" w:type="pct"/>
            <w:tcBorders>
              <w:top w:val="nil"/>
              <w:left w:val="nil"/>
              <w:bottom w:val="single" w:sz="4" w:space="0" w:color="auto"/>
              <w:right w:val="single" w:sz="4" w:space="0" w:color="auto"/>
            </w:tcBorders>
            <w:shd w:val="clear" w:color="auto" w:fill="auto"/>
            <w:vAlign w:val="center"/>
            <w:hideMark/>
          </w:tcPr>
          <w:p w14:paraId="45603264" w14:textId="5619CAEA"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6,46</w:t>
            </w:r>
          </w:p>
        </w:tc>
        <w:tc>
          <w:tcPr>
            <w:tcW w:w="426" w:type="pct"/>
            <w:tcBorders>
              <w:top w:val="nil"/>
              <w:left w:val="nil"/>
              <w:bottom w:val="single" w:sz="4" w:space="0" w:color="auto"/>
              <w:right w:val="single" w:sz="4" w:space="0" w:color="auto"/>
            </w:tcBorders>
            <w:shd w:val="clear" w:color="auto" w:fill="auto"/>
            <w:vAlign w:val="center"/>
            <w:hideMark/>
          </w:tcPr>
          <w:p w14:paraId="167A01E5" w14:textId="73064EC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0,57</w:t>
            </w:r>
          </w:p>
        </w:tc>
        <w:tc>
          <w:tcPr>
            <w:tcW w:w="427" w:type="pct"/>
            <w:tcBorders>
              <w:top w:val="nil"/>
              <w:left w:val="nil"/>
              <w:bottom w:val="single" w:sz="4" w:space="0" w:color="auto"/>
              <w:right w:val="single" w:sz="4" w:space="0" w:color="auto"/>
            </w:tcBorders>
            <w:shd w:val="clear" w:color="auto" w:fill="auto"/>
            <w:vAlign w:val="center"/>
            <w:hideMark/>
          </w:tcPr>
          <w:p w14:paraId="61A76051" w14:textId="556A59DE"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0,83</w:t>
            </w:r>
          </w:p>
        </w:tc>
        <w:tc>
          <w:tcPr>
            <w:tcW w:w="428" w:type="pct"/>
            <w:tcBorders>
              <w:top w:val="nil"/>
              <w:left w:val="nil"/>
              <w:bottom w:val="single" w:sz="4" w:space="0" w:color="auto"/>
              <w:right w:val="single" w:sz="4" w:space="0" w:color="auto"/>
            </w:tcBorders>
            <w:shd w:val="clear" w:color="auto" w:fill="auto"/>
            <w:vAlign w:val="center"/>
            <w:hideMark/>
          </w:tcPr>
          <w:p w14:paraId="6D26F11E" w14:textId="5074DDF7"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1,40</w:t>
            </w:r>
          </w:p>
        </w:tc>
        <w:tc>
          <w:tcPr>
            <w:tcW w:w="427" w:type="pct"/>
            <w:tcBorders>
              <w:top w:val="nil"/>
              <w:left w:val="nil"/>
              <w:bottom w:val="single" w:sz="4" w:space="0" w:color="auto"/>
              <w:right w:val="single" w:sz="4" w:space="0" w:color="auto"/>
            </w:tcBorders>
            <w:shd w:val="clear" w:color="auto" w:fill="auto"/>
            <w:vAlign w:val="center"/>
            <w:hideMark/>
          </w:tcPr>
          <w:p w14:paraId="09FD091B" w14:textId="3C8A9796"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1,44</w:t>
            </w:r>
          </w:p>
        </w:tc>
        <w:tc>
          <w:tcPr>
            <w:tcW w:w="427" w:type="pct"/>
            <w:tcBorders>
              <w:top w:val="nil"/>
              <w:left w:val="nil"/>
              <w:bottom w:val="single" w:sz="4" w:space="0" w:color="auto"/>
              <w:right w:val="single" w:sz="4" w:space="0" w:color="auto"/>
            </w:tcBorders>
            <w:shd w:val="clear" w:color="auto" w:fill="auto"/>
            <w:vAlign w:val="center"/>
            <w:hideMark/>
          </w:tcPr>
          <w:p w14:paraId="4B53185D" w14:textId="37B5ACEF"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0,85</w:t>
            </w:r>
          </w:p>
        </w:tc>
        <w:tc>
          <w:tcPr>
            <w:tcW w:w="427" w:type="pct"/>
            <w:tcBorders>
              <w:top w:val="nil"/>
              <w:left w:val="nil"/>
              <w:bottom w:val="single" w:sz="4" w:space="0" w:color="auto"/>
              <w:right w:val="single" w:sz="4" w:space="0" w:color="auto"/>
            </w:tcBorders>
            <w:shd w:val="clear" w:color="auto" w:fill="auto"/>
            <w:vAlign w:val="center"/>
            <w:hideMark/>
          </w:tcPr>
          <w:p w14:paraId="4DDA9388" w14:textId="6379FE6A"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0,66</w:t>
            </w:r>
          </w:p>
        </w:tc>
        <w:tc>
          <w:tcPr>
            <w:tcW w:w="401" w:type="pct"/>
            <w:tcBorders>
              <w:top w:val="nil"/>
              <w:left w:val="nil"/>
              <w:bottom w:val="single" w:sz="4" w:space="0" w:color="auto"/>
              <w:right w:val="single" w:sz="4" w:space="0" w:color="auto"/>
            </w:tcBorders>
            <w:shd w:val="clear" w:color="auto" w:fill="auto"/>
            <w:vAlign w:val="center"/>
            <w:hideMark/>
          </w:tcPr>
          <w:p w14:paraId="555AA9E3" w14:textId="69D732E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0,71</w:t>
            </w:r>
          </w:p>
        </w:tc>
      </w:tr>
      <w:tr w:rsidR="007E0FD0" w:rsidRPr="00BB5F2D" w14:paraId="396CF781"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7BD5A42F"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I</w:t>
            </w:r>
          </w:p>
        </w:tc>
        <w:tc>
          <w:tcPr>
            <w:tcW w:w="1392" w:type="pct"/>
            <w:tcBorders>
              <w:top w:val="nil"/>
              <w:left w:val="nil"/>
              <w:bottom w:val="single" w:sz="4" w:space="0" w:color="auto"/>
              <w:right w:val="single" w:sz="4" w:space="0" w:color="auto"/>
            </w:tcBorders>
            <w:shd w:val="clear" w:color="auto" w:fill="auto"/>
            <w:vAlign w:val="center"/>
            <w:hideMark/>
          </w:tcPr>
          <w:p w14:paraId="4E089383" w14:textId="6ECD8FA1" w:rsidR="007E0FD0" w:rsidRPr="00BB5F2D" w:rsidRDefault="007E0FD0" w:rsidP="00DA5534">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 xml:space="preserve">Sông Tích - Nhuệ - Đáy </w:t>
            </w:r>
          </w:p>
        </w:tc>
        <w:tc>
          <w:tcPr>
            <w:tcW w:w="355" w:type="pct"/>
            <w:tcBorders>
              <w:top w:val="nil"/>
              <w:left w:val="nil"/>
              <w:bottom w:val="single" w:sz="4" w:space="0" w:color="auto"/>
              <w:right w:val="single" w:sz="4" w:space="0" w:color="auto"/>
            </w:tcBorders>
            <w:shd w:val="clear" w:color="auto" w:fill="auto"/>
            <w:vAlign w:val="center"/>
            <w:hideMark/>
          </w:tcPr>
          <w:p w14:paraId="3A0FECEB" w14:textId="7689D92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1,34</w:t>
            </w:r>
          </w:p>
        </w:tc>
        <w:tc>
          <w:tcPr>
            <w:tcW w:w="426" w:type="pct"/>
            <w:tcBorders>
              <w:top w:val="nil"/>
              <w:left w:val="nil"/>
              <w:bottom w:val="single" w:sz="4" w:space="0" w:color="auto"/>
              <w:right w:val="single" w:sz="4" w:space="0" w:color="auto"/>
            </w:tcBorders>
            <w:shd w:val="clear" w:color="auto" w:fill="auto"/>
            <w:vAlign w:val="center"/>
            <w:hideMark/>
          </w:tcPr>
          <w:p w14:paraId="1000D588" w14:textId="6B769F6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vAlign w:val="center"/>
            <w:hideMark/>
          </w:tcPr>
          <w:p w14:paraId="0B0C73F0" w14:textId="53841FC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0,09</w:t>
            </w:r>
          </w:p>
        </w:tc>
        <w:tc>
          <w:tcPr>
            <w:tcW w:w="428" w:type="pct"/>
            <w:tcBorders>
              <w:top w:val="nil"/>
              <w:left w:val="nil"/>
              <w:bottom w:val="single" w:sz="4" w:space="0" w:color="auto"/>
              <w:right w:val="single" w:sz="4" w:space="0" w:color="auto"/>
            </w:tcBorders>
            <w:shd w:val="clear" w:color="auto" w:fill="auto"/>
            <w:vAlign w:val="center"/>
            <w:hideMark/>
          </w:tcPr>
          <w:p w14:paraId="77C87422" w14:textId="6F65BA5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0,41</w:t>
            </w:r>
          </w:p>
        </w:tc>
        <w:tc>
          <w:tcPr>
            <w:tcW w:w="427" w:type="pct"/>
            <w:tcBorders>
              <w:top w:val="nil"/>
              <w:left w:val="nil"/>
              <w:bottom w:val="single" w:sz="4" w:space="0" w:color="auto"/>
              <w:right w:val="single" w:sz="4" w:space="0" w:color="auto"/>
            </w:tcBorders>
            <w:shd w:val="clear" w:color="auto" w:fill="auto"/>
            <w:vAlign w:val="center"/>
            <w:hideMark/>
          </w:tcPr>
          <w:p w14:paraId="601C3429" w14:textId="17AF439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0,44</w:t>
            </w:r>
          </w:p>
        </w:tc>
        <w:tc>
          <w:tcPr>
            <w:tcW w:w="427" w:type="pct"/>
            <w:tcBorders>
              <w:top w:val="nil"/>
              <w:left w:val="nil"/>
              <w:bottom w:val="single" w:sz="4" w:space="0" w:color="auto"/>
              <w:right w:val="single" w:sz="4" w:space="0" w:color="auto"/>
            </w:tcBorders>
            <w:shd w:val="clear" w:color="auto" w:fill="auto"/>
            <w:vAlign w:val="center"/>
            <w:hideMark/>
          </w:tcPr>
          <w:p w14:paraId="3509F3D1" w14:textId="3889653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0,09</w:t>
            </w:r>
          </w:p>
        </w:tc>
        <w:tc>
          <w:tcPr>
            <w:tcW w:w="427" w:type="pct"/>
            <w:tcBorders>
              <w:top w:val="nil"/>
              <w:left w:val="nil"/>
              <w:bottom w:val="single" w:sz="4" w:space="0" w:color="auto"/>
              <w:right w:val="single" w:sz="4" w:space="0" w:color="auto"/>
            </w:tcBorders>
            <w:shd w:val="clear" w:color="auto" w:fill="auto"/>
            <w:vAlign w:val="center"/>
            <w:hideMark/>
          </w:tcPr>
          <w:p w14:paraId="59DB7A7B" w14:textId="156ACFE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0,16</w:t>
            </w:r>
          </w:p>
        </w:tc>
        <w:tc>
          <w:tcPr>
            <w:tcW w:w="401" w:type="pct"/>
            <w:tcBorders>
              <w:top w:val="nil"/>
              <w:left w:val="nil"/>
              <w:bottom w:val="single" w:sz="4" w:space="0" w:color="auto"/>
              <w:right w:val="single" w:sz="4" w:space="0" w:color="auto"/>
            </w:tcBorders>
            <w:shd w:val="clear" w:color="auto" w:fill="auto"/>
            <w:vAlign w:val="center"/>
            <w:hideMark/>
          </w:tcPr>
          <w:p w14:paraId="53F6AD8E" w14:textId="15AFE83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0,07</w:t>
            </w:r>
          </w:p>
        </w:tc>
      </w:tr>
      <w:tr w:rsidR="007E0FD0" w:rsidRPr="00BB5F2D" w14:paraId="7B3328BA"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245FDE51"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II</w:t>
            </w:r>
          </w:p>
        </w:tc>
        <w:tc>
          <w:tcPr>
            <w:tcW w:w="1392" w:type="pct"/>
            <w:tcBorders>
              <w:top w:val="nil"/>
              <w:left w:val="nil"/>
              <w:bottom w:val="single" w:sz="4" w:space="0" w:color="auto"/>
              <w:right w:val="single" w:sz="4" w:space="0" w:color="auto"/>
            </w:tcBorders>
            <w:shd w:val="clear" w:color="auto" w:fill="auto"/>
            <w:vAlign w:val="center"/>
            <w:hideMark/>
          </w:tcPr>
          <w:p w14:paraId="0CE083B9" w14:textId="2A427EB4" w:rsidR="007E0FD0" w:rsidRPr="00BB5F2D" w:rsidRDefault="007E0FD0" w:rsidP="00DA5534">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Sông Cà Lồ - Ngũ Huyện Khê và vùng phụ cận</w:t>
            </w:r>
          </w:p>
        </w:tc>
        <w:tc>
          <w:tcPr>
            <w:tcW w:w="355" w:type="pct"/>
            <w:tcBorders>
              <w:top w:val="nil"/>
              <w:left w:val="nil"/>
              <w:bottom w:val="single" w:sz="4" w:space="0" w:color="auto"/>
              <w:right w:val="single" w:sz="4" w:space="0" w:color="auto"/>
            </w:tcBorders>
            <w:shd w:val="clear" w:color="auto" w:fill="auto"/>
            <w:vAlign w:val="center"/>
            <w:hideMark/>
          </w:tcPr>
          <w:p w14:paraId="1C2A0FD3" w14:textId="7187935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0,12</w:t>
            </w:r>
          </w:p>
        </w:tc>
        <w:tc>
          <w:tcPr>
            <w:tcW w:w="426" w:type="pct"/>
            <w:tcBorders>
              <w:top w:val="nil"/>
              <w:left w:val="nil"/>
              <w:bottom w:val="single" w:sz="4" w:space="0" w:color="auto"/>
              <w:right w:val="single" w:sz="4" w:space="0" w:color="auto"/>
            </w:tcBorders>
            <w:shd w:val="clear" w:color="auto" w:fill="auto"/>
            <w:vAlign w:val="center"/>
            <w:hideMark/>
          </w:tcPr>
          <w:p w14:paraId="14ADCD4C" w14:textId="1A3508F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27" w:type="pct"/>
            <w:tcBorders>
              <w:top w:val="nil"/>
              <w:left w:val="nil"/>
              <w:bottom w:val="single" w:sz="4" w:space="0" w:color="auto"/>
              <w:right w:val="single" w:sz="4" w:space="0" w:color="auto"/>
            </w:tcBorders>
            <w:shd w:val="clear" w:color="auto" w:fill="auto"/>
            <w:vAlign w:val="center"/>
            <w:hideMark/>
          </w:tcPr>
          <w:p w14:paraId="6AA9A690" w14:textId="34746053"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28" w:type="pct"/>
            <w:tcBorders>
              <w:top w:val="nil"/>
              <w:left w:val="nil"/>
              <w:bottom w:val="single" w:sz="4" w:space="0" w:color="auto"/>
              <w:right w:val="single" w:sz="4" w:space="0" w:color="auto"/>
            </w:tcBorders>
            <w:shd w:val="clear" w:color="auto" w:fill="auto"/>
            <w:vAlign w:val="center"/>
            <w:hideMark/>
          </w:tcPr>
          <w:p w14:paraId="0967C6DF" w14:textId="6D4CD46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27" w:type="pct"/>
            <w:tcBorders>
              <w:top w:val="nil"/>
              <w:left w:val="nil"/>
              <w:bottom w:val="single" w:sz="4" w:space="0" w:color="auto"/>
              <w:right w:val="single" w:sz="4" w:space="0" w:color="auto"/>
            </w:tcBorders>
            <w:shd w:val="clear" w:color="auto" w:fill="auto"/>
            <w:vAlign w:val="center"/>
            <w:hideMark/>
          </w:tcPr>
          <w:p w14:paraId="6D450358" w14:textId="527BA84A"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27" w:type="pct"/>
            <w:tcBorders>
              <w:top w:val="nil"/>
              <w:left w:val="nil"/>
              <w:bottom w:val="single" w:sz="4" w:space="0" w:color="auto"/>
              <w:right w:val="single" w:sz="4" w:space="0" w:color="auto"/>
            </w:tcBorders>
            <w:shd w:val="clear" w:color="auto" w:fill="auto"/>
            <w:vAlign w:val="center"/>
            <w:hideMark/>
          </w:tcPr>
          <w:p w14:paraId="0B9E38DD" w14:textId="6771392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27" w:type="pct"/>
            <w:tcBorders>
              <w:top w:val="nil"/>
              <w:left w:val="nil"/>
              <w:bottom w:val="single" w:sz="4" w:space="0" w:color="auto"/>
              <w:right w:val="single" w:sz="4" w:space="0" w:color="auto"/>
            </w:tcBorders>
            <w:shd w:val="clear" w:color="auto" w:fill="auto"/>
            <w:vAlign w:val="center"/>
            <w:hideMark/>
          </w:tcPr>
          <w:p w14:paraId="4FF82D5B" w14:textId="351AFE4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c>
          <w:tcPr>
            <w:tcW w:w="401" w:type="pct"/>
            <w:tcBorders>
              <w:top w:val="nil"/>
              <w:left w:val="nil"/>
              <w:bottom w:val="single" w:sz="4" w:space="0" w:color="auto"/>
              <w:right w:val="single" w:sz="4" w:space="0" w:color="auto"/>
            </w:tcBorders>
            <w:shd w:val="clear" w:color="auto" w:fill="auto"/>
            <w:vAlign w:val="center"/>
            <w:hideMark/>
          </w:tcPr>
          <w:p w14:paraId="7EF0E94D" w14:textId="25E0FE76"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0,02</w:t>
            </w:r>
          </w:p>
        </w:tc>
      </w:tr>
      <w:tr w:rsidR="007E0FD0" w:rsidRPr="00BB5F2D" w14:paraId="53B565FF"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74AE6E37"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III</w:t>
            </w:r>
          </w:p>
        </w:tc>
        <w:tc>
          <w:tcPr>
            <w:tcW w:w="1392" w:type="pct"/>
            <w:tcBorders>
              <w:top w:val="nil"/>
              <w:left w:val="nil"/>
              <w:bottom w:val="single" w:sz="4" w:space="0" w:color="auto"/>
              <w:right w:val="single" w:sz="4" w:space="0" w:color="auto"/>
            </w:tcBorders>
            <w:shd w:val="clear" w:color="000000" w:fill="FFFFFF"/>
            <w:vAlign w:val="center"/>
            <w:hideMark/>
          </w:tcPr>
          <w:p w14:paraId="62C71D8D" w14:textId="31C2EB85" w:rsidR="007E0FD0" w:rsidRPr="00BB5F2D" w:rsidRDefault="007E0FD0" w:rsidP="00897176">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Sông Đuống - Luộc và vùng phụ cận</w:t>
            </w:r>
          </w:p>
        </w:tc>
        <w:tc>
          <w:tcPr>
            <w:tcW w:w="355" w:type="pct"/>
            <w:tcBorders>
              <w:top w:val="nil"/>
              <w:left w:val="nil"/>
              <w:bottom w:val="single" w:sz="4" w:space="0" w:color="auto"/>
              <w:right w:val="single" w:sz="4" w:space="0" w:color="auto"/>
            </w:tcBorders>
            <w:shd w:val="clear" w:color="auto" w:fill="auto"/>
            <w:vAlign w:val="center"/>
            <w:hideMark/>
          </w:tcPr>
          <w:p w14:paraId="0BC5A7E2" w14:textId="573297B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1,47</w:t>
            </w:r>
          </w:p>
        </w:tc>
        <w:tc>
          <w:tcPr>
            <w:tcW w:w="426" w:type="pct"/>
            <w:tcBorders>
              <w:top w:val="nil"/>
              <w:left w:val="nil"/>
              <w:bottom w:val="single" w:sz="4" w:space="0" w:color="auto"/>
              <w:right w:val="single" w:sz="4" w:space="0" w:color="auto"/>
            </w:tcBorders>
            <w:shd w:val="clear" w:color="auto" w:fill="auto"/>
            <w:vAlign w:val="center"/>
            <w:hideMark/>
          </w:tcPr>
          <w:p w14:paraId="38C62DAB" w14:textId="7514339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7" w:type="pct"/>
            <w:tcBorders>
              <w:top w:val="nil"/>
              <w:left w:val="nil"/>
              <w:bottom w:val="single" w:sz="4" w:space="0" w:color="auto"/>
              <w:right w:val="single" w:sz="4" w:space="0" w:color="auto"/>
            </w:tcBorders>
            <w:shd w:val="clear" w:color="auto" w:fill="auto"/>
            <w:vAlign w:val="center"/>
            <w:hideMark/>
          </w:tcPr>
          <w:p w14:paraId="25D2C52D" w14:textId="1A0F507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0,24</w:t>
            </w:r>
          </w:p>
        </w:tc>
        <w:tc>
          <w:tcPr>
            <w:tcW w:w="428" w:type="pct"/>
            <w:tcBorders>
              <w:top w:val="nil"/>
              <w:left w:val="nil"/>
              <w:bottom w:val="single" w:sz="4" w:space="0" w:color="auto"/>
              <w:right w:val="single" w:sz="4" w:space="0" w:color="auto"/>
            </w:tcBorders>
            <w:shd w:val="clear" w:color="auto" w:fill="auto"/>
            <w:vAlign w:val="center"/>
            <w:hideMark/>
          </w:tcPr>
          <w:p w14:paraId="21E310D6" w14:textId="4A804AD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0,49</w:t>
            </w:r>
          </w:p>
        </w:tc>
        <w:tc>
          <w:tcPr>
            <w:tcW w:w="427" w:type="pct"/>
            <w:tcBorders>
              <w:top w:val="nil"/>
              <w:left w:val="nil"/>
              <w:bottom w:val="single" w:sz="4" w:space="0" w:color="auto"/>
              <w:right w:val="single" w:sz="4" w:space="0" w:color="auto"/>
            </w:tcBorders>
            <w:shd w:val="clear" w:color="auto" w:fill="auto"/>
            <w:vAlign w:val="center"/>
            <w:hideMark/>
          </w:tcPr>
          <w:p w14:paraId="1F09B225" w14:textId="0C8DEE87"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0,49</w:t>
            </w:r>
          </w:p>
        </w:tc>
        <w:tc>
          <w:tcPr>
            <w:tcW w:w="427" w:type="pct"/>
            <w:tcBorders>
              <w:top w:val="nil"/>
              <w:left w:val="nil"/>
              <w:bottom w:val="single" w:sz="4" w:space="0" w:color="auto"/>
              <w:right w:val="single" w:sz="4" w:space="0" w:color="auto"/>
            </w:tcBorders>
            <w:shd w:val="clear" w:color="auto" w:fill="auto"/>
            <w:vAlign w:val="center"/>
            <w:hideMark/>
          </w:tcPr>
          <w:p w14:paraId="5203E518" w14:textId="0D6C0CB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0,25</w:t>
            </w:r>
          </w:p>
        </w:tc>
        <w:tc>
          <w:tcPr>
            <w:tcW w:w="427" w:type="pct"/>
            <w:tcBorders>
              <w:top w:val="nil"/>
              <w:left w:val="nil"/>
              <w:bottom w:val="single" w:sz="4" w:space="0" w:color="auto"/>
              <w:right w:val="single" w:sz="4" w:space="0" w:color="auto"/>
            </w:tcBorders>
            <w:shd w:val="clear" w:color="auto" w:fill="auto"/>
            <w:vAlign w:val="center"/>
            <w:hideMark/>
          </w:tcPr>
          <w:p w14:paraId="7A78B7A3" w14:textId="107A4379"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01" w:type="pct"/>
            <w:tcBorders>
              <w:top w:val="nil"/>
              <w:left w:val="nil"/>
              <w:bottom w:val="single" w:sz="4" w:space="0" w:color="auto"/>
              <w:right w:val="single" w:sz="4" w:space="0" w:color="auto"/>
            </w:tcBorders>
            <w:shd w:val="clear" w:color="auto" w:fill="auto"/>
            <w:vAlign w:val="center"/>
            <w:hideMark/>
          </w:tcPr>
          <w:p w14:paraId="0429D3F7" w14:textId="3A58C50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r>
      <w:tr w:rsidR="007E0FD0" w:rsidRPr="00BB5F2D" w14:paraId="726C41B5"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7116DB79"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IV</w:t>
            </w:r>
          </w:p>
        </w:tc>
        <w:tc>
          <w:tcPr>
            <w:tcW w:w="1392" w:type="pct"/>
            <w:tcBorders>
              <w:top w:val="nil"/>
              <w:left w:val="nil"/>
              <w:bottom w:val="single" w:sz="4" w:space="0" w:color="auto"/>
              <w:right w:val="single" w:sz="4" w:space="0" w:color="auto"/>
            </w:tcBorders>
            <w:shd w:val="clear" w:color="auto" w:fill="auto"/>
            <w:vAlign w:val="center"/>
            <w:hideMark/>
          </w:tcPr>
          <w:p w14:paraId="14EEAA1E" w14:textId="211E27C0" w:rsidR="007E0FD0" w:rsidRPr="00BB5F2D" w:rsidRDefault="007E0FD0" w:rsidP="00897176">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Sông Châu</w:t>
            </w:r>
          </w:p>
        </w:tc>
        <w:tc>
          <w:tcPr>
            <w:tcW w:w="355" w:type="pct"/>
            <w:tcBorders>
              <w:top w:val="nil"/>
              <w:left w:val="nil"/>
              <w:bottom w:val="single" w:sz="4" w:space="0" w:color="auto"/>
              <w:right w:val="single" w:sz="4" w:space="0" w:color="auto"/>
            </w:tcBorders>
            <w:shd w:val="clear" w:color="auto" w:fill="auto"/>
            <w:vAlign w:val="center"/>
            <w:hideMark/>
          </w:tcPr>
          <w:p w14:paraId="23010FCD" w14:textId="301F730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0,74</w:t>
            </w:r>
          </w:p>
        </w:tc>
        <w:tc>
          <w:tcPr>
            <w:tcW w:w="426" w:type="pct"/>
            <w:tcBorders>
              <w:top w:val="nil"/>
              <w:left w:val="nil"/>
              <w:bottom w:val="single" w:sz="4" w:space="0" w:color="auto"/>
              <w:right w:val="single" w:sz="4" w:space="0" w:color="auto"/>
            </w:tcBorders>
            <w:shd w:val="clear" w:color="auto" w:fill="auto"/>
            <w:vAlign w:val="center"/>
            <w:hideMark/>
          </w:tcPr>
          <w:p w14:paraId="7AC7E936" w14:textId="296EB2B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vAlign w:val="center"/>
            <w:hideMark/>
          </w:tcPr>
          <w:p w14:paraId="624AB03B" w14:textId="55C1CE2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8" w:type="pct"/>
            <w:tcBorders>
              <w:top w:val="nil"/>
              <w:left w:val="nil"/>
              <w:bottom w:val="single" w:sz="4" w:space="0" w:color="auto"/>
              <w:right w:val="single" w:sz="4" w:space="0" w:color="auto"/>
            </w:tcBorders>
            <w:shd w:val="clear" w:color="auto" w:fill="auto"/>
            <w:vAlign w:val="center"/>
            <w:hideMark/>
          </w:tcPr>
          <w:p w14:paraId="6657ABC3" w14:textId="790B163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vAlign w:val="center"/>
            <w:hideMark/>
          </w:tcPr>
          <w:p w14:paraId="4C6539FF" w14:textId="139C795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vAlign w:val="center"/>
            <w:hideMark/>
          </w:tcPr>
          <w:p w14:paraId="626EC387" w14:textId="1A513213"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vAlign w:val="center"/>
            <w:hideMark/>
          </w:tcPr>
          <w:p w14:paraId="4E4FEE5B" w14:textId="2A611FD3"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01" w:type="pct"/>
            <w:tcBorders>
              <w:top w:val="nil"/>
              <w:left w:val="nil"/>
              <w:bottom w:val="single" w:sz="4" w:space="0" w:color="auto"/>
              <w:right w:val="single" w:sz="4" w:space="0" w:color="auto"/>
            </w:tcBorders>
            <w:shd w:val="clear" w:color="auto" w:fill="auto"/>
            <w:vAlign w:val="center"/>
            <w:hideMark/>
          </w:tcPr>
          <w:p w14:paraId="6B77EA81" w14:textId="2A565AD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0,24</w:t>
            </w:r>
          </w:p>
        </w:tc>
      </w:tr>
      <w:tr w:rsidR="007E0FD0" w:rsidRPr="00BB5F2D" w14:paraId="28A71308"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3E21BDDB" w14:textId="1295C4E4" w:rsidR="007E0FD0" w:rsidRPr="00BB5F2D" w:rsidRDefault="007E0FD0" w:rsidP="00897176">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2F7D5333" w14:textId="77777777" w:rsidR="007E0FD0" w:rsidRPr="00BB5F2D" w:rsidRDefault="007E0FD0" w:rsidP="0089717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Nam Định</w:t>
            </w:r>
          </w:p>
        </w:tc>
        <w:tc>
          <w:tcPr>
            <w:tcW w:w="355" w:type="pct"/>
            <w:tcBorders>
              <w:top w:val="nil"/>
              <w:left w:val="nil"/>
              <w:bottom w:val="single" w:sz="4" w:space="0" w:color="auto"/>
              <w:right w:val="single" w:sz="4" w:space="0" w:color="auto"/>
            </w:tcBorders>
            <w:shd w:val="clear" w:color="auto" w:fill="auto"/>
            <w:vAlign w:val="center"/>
            <w:hideMark/>
          </w:tcPr>
          <w:p w14:paraId="75EDA0CB" w14:textId="42D87C65"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0,48</w:t>
            </w:r>
          </w:p>
        </w:tc>
        <w:tc>
          <w:tcPr>
            <w:tcW w:w="426" w:type="pct"/>
            <w:tcBorders>
              <w:top w:val="nil"/>
              <w:left w:val="nil"/>
              <w:bottom w:val="single" w:sz="4" w:space="0" w:color="auto"/>
              <w:right w:val="single" w:sz="4" w:space="0" w:color="auto"/>
            </w:tcBorders>
            <w:shd w:val="clear" w:color="auto" w:fill="auto"/>
            <w:vAlign w:val="center"/>
            <w:hideMark/>
          </w:tcPr>
          <w:p w14:paraId="383E80B6" w14:textId="71C2BDD9"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vAlign w:val="center"/>
            <w:hideMark/>
          </w:tcPr>
          <w:p w14:paraId="50DC8E6C" w14:textId="551B7428"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8" w:type="pct"/>
            <w:tcBorders>
              <w:top w:val="nil"/>
              <w:left w:val="nil"/>
              <w:bottom w:val="single" w:sz="4" w:space="0" w:color="auto"/>
              <w:right w:val="single" w:sz="4" w:space="0" w:color="auto"/>
            </w:tcBorders>
            <w:shd w:val="clear" w:color="auto" w:fill="auto"/>
            <w:vAlign w:val="center"/>
            <w:hideMark/>
          </w:tcPr>
          <w:p w14:paraId="3850A9F0" w14:textId="609A35A8"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vAlign w:val="center"/>
            <w:hideMark/>
          </w:tcPr>
          <w:p w14:paraId="09943AD3" w14:textId="5B67588D"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vAlign w:val="center"/>
            <w:hideMark/>
          </w:tcPr>
          <w:p w14:paraId="16A173F1" w14:textId="3C2F82AE"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vAlign w:val="center"/>
            <w:hideMark/>
          </w:tcPr>
          <w:p w14:paraId="4AE99C5F" w14:textId="1109D683"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01" w:type="pct"/>
            <w:tcBorders>
              <w:top w:val="nil"/>
              <w:left w:val="nil"/>
              <w:bottom w:val="single" w:sz="4" w:space="0" w:color="auto"/>
              <w:right w:val="single" w:sz="4" w:space="0" w:color="auto"/>
            </w:tcBorders>
            <w:shd w:val="clear" w:color="auto" w:fill="auto"/>
            <w:vAlign w:val="center"/>
            <w:hideMark/>
          </w:tcPr>
          <w:p w14:paraId="7F20CEB6" w14:textId="0F8AEBB5"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0,16</w:t>
            </w:r>
          </w:p>
        </w:tc>
      </w:tr>
      <w:tr w:rsidR="007E0FD0" w:rsidRPr="00BB5F2D" w14:paraId="28EB83DE"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2C91D793" w14:textId="16AF0CD6" w:rsidR="007E0FD0" w:rsidRPr="00BB5F2D" w:rsidRDefault="007E0FD0" w:rsidP="00897176">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7207E8AF" w14:textId="77777777" w:rsidR="007E0FD0" w:rsidRPr="00BB5F2D" w:rsidRDefault="007E0FD0" w:rsidP="0089717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Hà Nam</w:t>
            </w:r>
          </w:p>
        </w:tc>
        <w:tc>
          <w:tcPr>
            <w:tcW w:w="355" w:type="pct"/>
            <w:tcBorders>
              <w:top w:val="nil"/>
              <w:left w:val="nil"/>
              <w:bottom w:val="single" w:sz="4" w:space="0" w:color="auto"/>
              <w:right w:val="single" w:sz="4" w:space="0" w:color="auto"/>
            </w:tcBorders>
            <w:shd w:val="clear" w:color="auto" w:fill="auto"/>
            <w:vAlign w:val="center"/>
            <w:hideMark/>
          </w:tcPr>
          <w:p w14:paraId="347669F3" w14:textId="789C482F"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0,26</w:t>
            </w:r>
          </w:p>
        </w:tc>
        <w:tc>
          <w:tcPr>
            <w:tcW w:w="426" w:type="pct"/>
            <w:tcBorders>
              <w:top w:val="nil"/>
              <w:left w:val="nil"/>
              <w:bottom w:val="single" w:sz="4" w:space="0" w:color="auto"/>
              <w:right w:val="single" w:sz="4" w:space="0" w:color="auto"/>
            </w:tcBorders>
            <w:shd w:val="clear" w:color="auto" w:fill="auto"/>
            <w:vAlign w:val="center"/>
            <w:hideMark/>
          </w:tcPr>
          <w:p w14:paraId="3DCB6A2A" w14:textId="33FB3DDA"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27" w:type="pct"/>
            <w:tcBorders>
              <w:top w:val="nil"/>
              <w:left w:val="nil"/>
              <w:bottom w:val="single" w:sz="4" w:space="0" w:color="auto"/>
              <w:right w:val="single" w:sz="4" w:space="0" w:color="auto"/>
            </w:tcBorders>
            <w:shd w:val="clear" w:color="auto" w:fill="auto"/>
            <w:vAlign w:val="center"/>
            <w:hideMark/>
          </w:tcPr>
          <w:p w14:paraId="3FB4B3C3" w14:textId="0B6503A9"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28" w:type="pct"/>
            <w:tcBorders>
              <w:top w:val="nil"/>
              <w:left w:val="nil"/>
              <w:bottom w:val="single" w:sz="4" w:space="0" w:color="auto"/>
              <w:right w:val="single" w:sz="4" w:space="0" w:color="auto"/>
            </w:tcBorders>
            <w:shd w:val="clear" w:color="auto" w:fill="auto"/>
            <w:vAlign w:val="center"/>
            <w:hideMark/>
          </w:tcPr>
          <w:p w14:paraId="126105E7" w14:textId="60D01584"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27" w:type="pct"/>
            <w:tcBorders>
              <w:top w:val="nil"/>
              <w:left w:val="nil"/>
              <w:bottom w:val="single" w:sz="4" w:space="0" w:color="auto"/>
              <w:right w:val="single" w:sz="4" w:space="0" w:color="auto"/>
            </w:tcBorders>
            <w:shd w:val="clear" w:color="auto" w:fill="auto"/>
            <w:vAlign w:val="center"/>
            <w:hideMark/>
          </w:tcPr>
          <w:p w14:paraId="2F2C1C07" w14:textId="1F06324E"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27" w:type="pct"/>
            <w:tcBorders>
              <w:top w:val="nil"/>
              <w:left w:val="nil"/>
              <w:bottom w:val="single" w:sz="4" w:space="0" w:color="auto"/>
              <w:right w:val="single" w:sz="4" w:space="0" w:color="auto"/>
            </w:tcBorders>
            <w:shd w:val="clear" w:color="auto" w:fill="auto"/>
            <w:vAlign w:val="center"/>
            <w:hideMark/>
          </w:tcPr>
          <w:p w14:paraId="4A3BF95B" w14:textId="4F6A0BC2"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27" w:type="pct"/>
            <w:tcBorders>
              <w:top w:val="nil"/>
              <w:left w:val="nil"/>
              <w:bottom w:val="single" w:sz="4" w:space="0" w:color="auto"/>
              <w:right w:val="single" w:sz="4" w:space="0" w:color="auto"/>
            </w:tcBorders>
            <w:shd w:val="clear" w:color="auto" w:fill="auto"/>
            <w:vAlign w:val="center"/>
            <w:hideMark/>
          </w:tcPr>
          <w:p w14:paraId="79D9F677" w14:textId="0D63E117"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0,03</w:t>
            </w:r>
          </w:p>
        </w:tc>
        <w:tc>
          <w:tcPr>
            <w:tcW w:w="401" w:type="pct"/>
            <w:tcBorders>
              <w:top w:val="nil"/>
              <w:left w:val="nil"/>
              <w:bottom w:val="single" w:sz="4" w:space="0" w:color="auto"/>
              <w:right w:val="single" w:sz="4" w:space="0" w:color="auto"/>
            </w:tcBorders>
            <w:shd w:val="clear" w:color="auto" w:fill="auto"/>
            <w:vAlign w:val="center"/>
            <w:hideMark/>
          </w:tcPr>
          <w:p w14:paraId="39D12E57" w14:textId="763329FC"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0,08</w:t>
            </w:r>
          </w:p>
        </w:tc>
      </w:tr>
      <w:tr w:rsidR="007E0FD0" w:rsidRPr="00BB5F2D" w14:paraId="1445AF50"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E2EA154"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V</w:t>
            </w:r>
          </w:p>
        </w:tc>
        <w:tc>
          <w:tcPr>
            <w:tcW w:w="1392" w:type="pct"/>
            <w:tcBorders>
              <w:top w:val="nil"/>
              <w:left w:val="nil"/>
              <w:bottom w:val="single" w:sz="4" w:space="0" w:color="auto"/>
              <w:right w:val="single" w:sz="4" w:space="0" w:color="auto"/>
            </w:tcBorders>
            <w:shd w:val="clear" w:color="auto" w:fill="auto"/>
            <w:vAlign w:val="center"/>
            <w:hideMark/>
          </w:tcPr>
          <w:p w14:paraId="0DF010E0" w14:textId="428E7F65" w:rsidR="007E0FD0" w:rsidRPr="00BB5F2D" w:rsidRDefault="007E0FD0" w:rsidP="00E301C9">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 xml:space="preserve">Sông Hoàng Long </w:t>
            </w:r>
          </w:p>
        </w:tc>
        <w:tc>
          <w:tcPr>
            <w:tcW w:w="355" w:type="pct"/>
            <w:tcBorders>
              <w:top w:val="nil"/>
              <w:left w:val="nil"/>
              <w:bottom w:val="single" w:sz="4" w:space="0" w:color="auto"/>
              <w:right w:val="single" w:sz="4" w:space="0" w:color="auto"/>
            </w:tcBorders>
            <w:shd w:val="clear" w:color="auto" w:fill="auto"/>
            <w:vAlign w:val="center"/>
            <w:hideMark/>
          </w:tcPr>
          <w:p w14:paraId="4DC41081" w14:textId="30C8B66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6" w:type="pct"/>
            <w:tcBorders>
              <w:top w:val="nil"/>
              <w:left w:val="nil"/>
              <w:bottom w:val="single" w:sz="4" w:space="0" w:color="auto"/>
              <w:right w:val="single" w:sz="4" w:space="0" w:color="auto"/>
            </w:tcBorders>
            <w:shd w:val="clear" w:color="auto" w:fill="auto"/>
            <w:vAlign w:val="center"/>
            <w:hideMark/>
          </w:tcPr>
          <w:p w14:paraId="75BA085D" w14:textId="5A539987"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7" w:type="pct"/>
            <w:tcBorders>
              <w:top w:val="nil"/>
              <w:left w:val="nil"/>
              <w:bottom w:val="single" w:sz="4" w:space="0" w:color="auto"/>
              <w:right w:val="single" w:sz="4" w:space="0" w:color="auto"/>
            </w:tcBorders>
            <w:shd w:val="clear" w:color="auto" w:fill="auto"/>
            <w:vAlign w:val="center"/>
            <w:hideMark/>
          </w:tcPr>
          <w:p w14:paraId="7CDFE060" w14:textId="2A896BDA"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8" w:type="pct"/>
            <w:tcBorders>
              <w:top w:val="nil"/>
              <w:left w:val="nil"/>
              <w:bottom w:val="single" w:sz="4" w:space="0" w:color="auto"/>
              <w:right w:val="single" w:sz="4" w:space="0" w:color="auto"/>
            </w:tcBorders>
            <w:shd w:val="clear" w:color="auto" w:fill="auto"/>
            <w:vAlign w:val="center"/>
            <w:hideMark/>
          </w:tcPr>
          <w:p w14:paraId="33AFC82C" w14:textId="68C9BB0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7" w:type="pct"/>
            <w:tcBorders>
              <w:top w:val="nil"/>
              <w:left w:val="nil"/>
              <w:bottom w:val="single" w:sz="4" w:space="0" w:color="auto"/>
              <w:right w:val="single" w:sz="4" w:space="0" w:color="auto"/>
            </w:tcBorders>
            <w:shd w:val="clear" w:color="auto" w:fill="auto"/>
            <w:vAlign w:val="center"/>
            <w:hideMark/>
          </w:tcPr>
          <w:p w14:paraId="799F1F37" w14:textId="18FB1BA6"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7" w:type="pct"/>
            <w:tcBorders>
              <w:top w:val="nil"/>
              <w:left w:val="nil"/>
              <w:bottom w:val="single" w:sz="4" w:space="0" w:color="auto"/>
              <w:right w:val="single" w:sz="4" w:space="0" w:color="auto"/>
            </w:tcBorders>
            <w:shd w:val="clear" w:color="auto" w:fill="auto"/>
            <w:vAlign w:val="center"/>
            <w:hideMark/>
          </w:tcPr>
          <w:p w14:paraId="687D7C03" w14:textId="3349C6D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7" w:type="pct"/>
            <w:tcBorders>
              <w:top w:val="nil"/>
              <w:left w:val="nil"/>
              <w:bottom w:val="single" w:sz="4" w:space="0" w:color="auto"/>
              <w:right w:val="single" w:sz="4" w:space="0" w:color="auto"/>
            </w:tcBorders>
            <w:shd w:val="clear" w:color="auto" w:fill="auto"/>
            <w:vAlign w:val="center"/>
            <w:hideMark/>
          </w:tcPr>
          <w:p w14:paraId="310B62D2" w14:textId="2410977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01" w:type="pct"/>
            <w:tcBorders>
              <w:top w:val="nil"/>
              <w:left w:val="nil"/>
              <w:bottom w:val="single" w:sz="4" w:space="0" w:color="auto"/>
              <w:right w:val="single" w:sz="4" w:space="0" w:color="auto"/>
            </w:tcBorders>
            <w:shd w:val="clear" w:color="auto" w:fill="auto"/>
            <w:vAlign w:val="center"/>
            <w:hideMark/>
          </w:tcPr>
          <w:p w14:paraId="1CDAE310" w14:textId="50BE7F3C"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r>
      <w:tr w:rsidR="007E0FD0" w:rsidRPr="00BB5F2D" w14:paraId="6C92E57B"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0634303"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VI</w:t>
            </w:r>
          </w:p>
        </w:tc>
        <w:tc>
          <w:tcPr>
            <w:tcW w:w="1392" w:type="pct"/>
            <w:tcBorders>
              <w:top w:val="nil"/>
              <w:left w:val="nil"/>
              <w:bottom w:val="single" w:sz="4" w:space="0" w:color="auto"/>
              <w:right w:val="single" w:sz="4" w:space="0" w:color="auto"/>
            </w:tcBorders>
            <w:shd w:val="clear" w:color="auto" w:fill="auto"/>
            <w:vAlign w:val="center"/>
            <w:hideMark/>
          </w:tcPr>
          <w:p w14:paraId="0B0EB7B7" w14:textId="560E8215" w:rsidR="007E0FD0" w:rsidRPr="00BB5F2D" w:rsidRDefault="007E0FD0" w:rsidP="00897176">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Sông Bạch Đằng - Sông Cấm và vùng phụ cận</w:t>
            </w:r>
          </w:p>
        </w:tc>
        <w:tc>
          <w:tcPr>
            <w:tcW w:w="355" w:type="pct"/>
            <w:tcBorders>
              <w:top w:val="nil"/>
              <w:left w:val="nil"/>
              <w:bottom w:val="single" w:sz="4" w:space="0" w:color="auto"/>
              <w:right w:val="single" w:sz="4" w:space="0" w:color="auto"/>
            </w:tcBorders>
            <w:shd w:val="clear" w:color="auto" w:fill="auto"/>
            <w:vAlign w:val="center"/>
            <w:hideMark/>
          </w:tcPr>
          <w:p w14:paraId="4EAA90FD" w14:textId="7B168817"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0,91</w:t>
            </w:r>
          </w:p>
        </w:tc>
        <w:tc>
          <w:tcPr>
            <w:tcW w:w="426" w:type="pct"/>
            <w:tcBorders>
              <w:top w:val="nil"/>
              <w:left w:val="nil"/>
              <w:bottom w:val="single" w:sz="4" w:space="0" w:color="auto"/>
              <w:right w:val="single" w:sz="4" w:space="0" w:color="auto"/>
            </w:tcBorders>
            <w:shd w:val="clear" w:color="auto" w:fill="auto"/>
            <w:noWrap/>
            <w:vAlign w:val="center"/>
            <w:hideMark/>
          </w:tcPr>
          <w:p w14:paraId="00892BE1" w14:textId="1E4EC6A6"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27" w:type="pct"/>
            <w:tcBorders>
              <w:top w:val="nil"/>
              <w:left w:val="nil"/>
              <w:bottom w:val="single" w:sz="4" w:space="0" w:color="auto"/>
              <w:right w:val="single" w:sz="4" w:space="0" w:color="auto"/>
            </w:tcBorders>
            <w:shd w:val="clear" w:color="auto" w:fill="auto"/>
            <w:noWrap/>
            <w:vAlign w:val="center"/>
            <w:hideMark/>
          </w:tcPr>
          <w:p w14:paraId="296514C8" w14:textId="3CF4E17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28" w:type="pct"/>
            <w:tcBorders>
              <w:top w:val="nil"/>
              <w:left w:val="nil"/>
              <w:bottom w:val="single" w:sz="4" w:space="0" w:color="auto"/>
              <w:right w:val="single" w:sz="4" w:space="0" w:color="auto"/>
            </w:tcBorders>
            <w:shd w:val="clear" w:color="auto" w:fill="auto"/>
            <w:noWrap/>
            <w:vAlign w:val="center"/>
            <w:hideMark/>
          </w:tcPr>
          <w:p w14:paraId="25DAFF6C" w14:textId="5D86CFEA"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27" w:type="pct"/>
            <w:tcBorders>
              <w:top w:val="nil"/>
              <w:left w:val="nil"/>
              <w:bottom w:val="single" w:sz="4" w:space="0" w:color="auto"/>
              <w:right w:val="single" w:sz="4" w:space="0" w:color="auto"/>
            </w:tcBorders>
            <w:shd w:val="clear" w:color="auto" w:fill="auto"/>
            <w:noWrap/>
            <w:vAlign w:val="center"/>
            <w:hideMark/>
          </w:tcPr>
          <w:p w14:paraId="5D858B24" w14:textId="03388EC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27" w:type="pct"/>
            <w:tcBorders>
              <w:top w:val="nil"/>
              <w:left w:val="nil"/>
              <w:bottom w:val="single" w:sz="4" w:space="0" w:color="auto"/>
              <w:right w:val="single" w:sz="4" w:space="0" w:color="auto"/>
            </w:tcBorders>
            <w:shd w:val="clear" w:color="auto" w:fill="auto"/>
            <w:noWrap/>
            <w:vAlign w:val="center"/>
            <w:hideMark/>
          </w:tcPr>
          <w:p w14:paraId="6737CF69" w14:textId="5E2B754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27" w:type="pct"/>
            <w:tcBorders>
              <w:top w:val="nil"/>
              <w:left w:val="nil"/>
              <w:bottom w:val="single" w:sz="4" w:space="0" w:color="auto"/>
              <w:right w:val="single" w:sz="4" w:space="0" w:color="auto"/>
            </w:tcBorders>
            <w:shd w:val="clear" w:color="auto" w:fill="auto"/>
            <w:noWrap/>
            <w:vAlign w:val="center"/>
            <w:hideMark/>
          </w:tcPr>
          <w:p w14:paraId="631CE3E2" w14:textId="4912F2ED"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c>
          <w:tcPr>
            <w:tcW w:w="401" w:type="pct"/>
            <w:tcBorders>
              <w:top w:val="nil"/>
              <w:left w:val="nil"/>
              <w:bottom w:val="single" w:sz="4" w:space="0" w:color="auto"/>
              <w:right w:val="single" w:sz="4" w:space="0" w:color="auto"/>
            </w:tcBorders>
            <w:shd w:val="clear" w:color="auto" w:fill="auto"/>
            <w:noWrap/>
            <w:vAlign w:val="center"/>
            <w:hideMark/>
          </w:tcPr>
          <w:p w14:paraId="665F2ECA" w14:textId="11E16D7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0,13</w:t>
            </w:r>
          </w:p>
        </w:tc>
      </w:tr>
      <w:tr w:rsidR="007E0FD0" w:rsidRPr="00BB5F2D" w14:paraId="3BC3A821"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A7A8150" w14:textId="548C3573" w:rsidR="007E0FD0" w:rsidRPr="00BB5F2D" w:rsidRDefault="007E0FD0" w:rsidP="00897176">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28BFCDFA" w14:textId="77777777" w:rsidR="007E0FD0" w:rsidRPr="00BB5F2D" w:rsidRDefault="007E0FD0" w:rsidP="0089717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Hải Phòng</w:t>
            </w:r>
          </w:p>
        </w:tc>
        <w:tc>
          <w:tcPr>
            <w:tcW w:w="355" w:type="pct"/>
            <w:tcBorders>
              <w:top w:val="nil"/>
              <w:left w:val="nil"/>
              <w:bottom w:val="single" w:sz="4" w:space="0" w:color="auto"/>
              <w:right w:val="single" w:sz="4" w:space="0" w:color="auto"/>
            </w:tcBorders>
            <w:shd w:val="clear" w:color="auto" w:fill="auto"/>
            <w:vAlign w:val="center"/>
          </w:tcPr>
          <w:p w14:paraId="614DC995" w14:textId="4F221B2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6" w:type="pct"/>
            <w:tcBorders>
              <w:top w:val="nil"/>
              <w:left w:val="nil"/>
              <w:bottom w:val="single" w:sz="4" w:space="0" w:color="auto"/>
              <w:right w:val="single" w:sz="4" w:space="0" w:color="auto"/>
            </w:tcBorders>
            <w:shd w:val="clear" w:color="auto" w:fill="auto"/>
            <w:noWrap/>
            <w:vAlign w:val="center"/>
          </w:tcPr>
          <w:p w14:paraId="003B4A33" w14:textId="19A10EB8"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7D9A3DAC" w14:textId="6EDF655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8" w:type="pct"/>
            <w:tcBorders>
              <w:top w:val="nil"/>
              <w:left w:val="nil"/>
              <w:bottom w:val="single" w:sz="4" w:space="0" w:color="auto"/>
              <w:right w:val="single" w:sz="4" w:space="0" w:color="auto"/>
            </w:tcBorders>
            <w:shd w:val="clear" w:color="auto" w:fill="auto"/>
            <w:noWrap/>
            <w:vAlign w:val="center"/>
          </w:tcPr>
          <w:p w14:paraId="213CE3B4" w14:textId="024DCED0"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37F827C3" w14:textId="6CDB0E1C"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461A4698" w14:textId="1F48B193"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79131E7D" w14:textId="6B724E84"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01" w:type="pct"/>
            <w:tcBorders>
              <w:top w:val="nil"/>
              <w:left w:val="nil"/>
              <w:bottom w:val="single" w:sz="4" w:space="0" w:color="auto"/>
              <w:right w:val="single" w:sz="4" w:space="0" w:color="auto"/>
            </w:tcBorders>
            <w:shd w:val="clear" w:color="auto" w:fill="auto"/>
            <w:noWrap/>
            <w:vAlign w:val="center"/>
          </w:tcPr>
          <w:p w14:paraId="6D85A97A" w14:textId="4334F68E"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r>
      <w:tr w:rsidR="007E0FD0" w:rsidRPr="00BB5F2D" w14:paraId="01D9F409"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C15C8BD" w14:textId="21EB501A" w:rsidR="007E0FD0" w:rsidRPr="00BB5F2D" w:rsidRDefault="007E0FD0" w:rsidP="00897176">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4AC2D0D4" w14:textId="77777777" w:rsidR="007E0FD0" w:rsidRPr="00BB5F2D" w:rsidRDefault="007E0FD0" w:rsidP="0089717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Hải Dương</w:t>
            </w:r>
          </w:p>
        </w:tc>
        <w:tc>
          <w:tcPr>
            <w:tcW w:w="355" w:type="pct"/>
            <w:tcBorders>
              <w:top w:val="nil"/>
              <w:left w:val="nil"/>
              <w:bottom w:val="single" w:sz="4" w:space="0" w:color="auto"/>
              <w:right w:val="single" w:sz="4" w:space="0" w:color="auto"/>
            </w:tcBorders>
            <w:shd w:val="clear" w:color="auto" w:fill="auto"/>
            <w:vAlign w:val="center"/>
            <w:hideMark/>
          </w:tcPr>
          <w:p w14:paraId="2ED22A83" w14:textId="702EE3AC"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0,00</w:t>
            </w:r>
          </w:p>
        </w:tc>
        <w:tc>
          <w:tcPr>
            <w:tcW w:w="426" w:type="pct"/>
            <w:tcBorders>
              <w:top w:val="nil"/>
              <w:left w:val="nil"/>
              <w:bottom w:val="single" w:sz="4" w:space="0" w:color="auto"/>
              <w:right w:val="single" w:sz="4" w:space="0" w:color="auto"/>
            </w:tcBorders>
            <w:shd w:val="clear" w:color="auto" w:fill="auto"/>
            <w:noWrap/>
            <w:vAlign w:val="center"/>
            <w:hideMark/>
          </w:tcPr>
          <w:p w14:paraId="4FB5A0BB" w14:textId="4636DB12"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hideMark/>
          </w:tcPr>
          <w:p w14:paraId="05E4082B" w14:textId="44024D25"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8" w:type="pct"/>
            <w:tcBorders>
              <w:top w:val="nil"/>
              <w:left w:val="nil"/>
              <w:bottom w:val="single" w:sz="4" w:space="0" w:color="auto"/>
              <w:right w:val="single" w:sz="4" w:space="0" w:color="auto"/>
            </w:tcBorders>
            <w:shd w:val="clear" w:color="auto" w:fill="auto"/>
            <w:noWrap/>
            <w:vAlign w:val="center"/>
            <w:hideMark/>
          </w:tcPr>
          <w:p w14:paraId="181A121F" w14:textId="358BB76D"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hideMark/>
          </w:tcPr>
          <w:p w14:paraId="3B35E117" w14:textId="03150126"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1D09012E" w14:textId="57C87849"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27" w:type="pct"/>
            <w:tcBorders>
              <w:top w:val="nil"/>
              <w:left w:val="nil"/>
              <w:bottom w:val="single" w:sz="4" w:space="0" w:color="auto"/>
              <w:right w:val="single" w:sz="4" w:space="0" w:color="auto"/>
            </w:tcBorders>
            <w:shd w:val="clear" w:color="auto" w:fill="auto"/>
            <w:noWrap/>
            <w:vAlign w:val="center"/>
          </w:tcPr>
          <w:p w14:paraId="7D7F02AC" w14:textId="7356CB73"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c>
          <w:tcPr>
            <w:tcW w:w="401" w:type="pct"/>
            <w:tcBorders>
              <w:top w:val="nil"/>
              <w:left w:val="nil"/>
              <w:bottom w:val="single" w:sz="4" w:space="0" w:color="auto"/>
              <w:right w:val="single" w:sz="4" w:space="0" w:color="auto"/>
            </w:tcBorders>
            <w:shd w:val="clear" w:color="auto" w:fill="auto"/>
            <w:noWrap/>
            <w:vAlign w:val="center"/>
          </w:tcPr>
          <w:p w14:paraId="0C966CD6" w14:textId="067EE8C4"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0,00</w:t>
            </w:r>
          </w:p>
        </w:tc>
      </w:tr>
      <w:tr w:rsidR="007E0FD0" w:rsidRPr="00BB5F2D" w14:paraId="6384FDE5"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2173A9C7" w14:textId="5B6CA852" w:rsidR="007E0FD0" w:rsidRPr="00BB5F2D" w:rsidRDefault="007E0FD0" w:rsidP="00897176">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6D450D16" w14:textId="77777777" w:rsidR="007E0FD0" w:rsidRPr="00BB5F2D" w:rsidRDefault="007E0FD0" w:rsidP="0089717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Quảng Ninh</w:t>
            </w:r>
          </w:p>
        </w:tc>
        <w:tc>
          <w:tcPr>
            <w:tcW w:w="355" w:type="pct"/>
            <w:tcBorders>
              <w:top w:val="nil"/>
              <w:left w:val="nil"/>
              <w:bottom w:val="single" w:sz="4" w:space="0" w:color="auto"/>
              <w:right w:val="single" w:sz="4" w:space="0" w:color="auto"/>
            </w:tcBorders>
            <w:shd w:val="clear" w:color="auto" w:fill="auto"/>
            <w:vAlign w:val="center"/>
          </w:tcPr>
          <w:p w14:paraId="0D13F503" w14:textId="1C8025F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0,91</w:t>
            </w:r>
          </w:p>
        </w:tc>
        <w:tc>
          <w:tcPr>
            <w:tcW w:w="426" w:type="pct"/>
            <w:tcBorders>
              <w:top w:val="nil"/>
              <w:left w:val="nil"/>
              <w:bottom w:val="single" w:sz="4" w:space="0" w:color="auto"/>
              <w:right w:val="single" w:sz="4" w:space="0" w:color="auto"/>
            </w:tcBorders>
            <w:shd w:val="clear" w:color="auto" w:fill="auto"/>
            <w:noWrap/>
            <w:vAlign w:val="center"/>
          </w:tcPr>
          <w:p w14:paraId="51AB3CD8" w14:textId="5701FB8F"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27" w:type="pct"/>
            <w:tcBorders>
              <w:top w:val="nil"/>
              <w:left w:val="nil"/>
              <w:bottom w:val="single" w:sz="4" w:space="0" w:color="auto"/>
              <w:right w:val="single" w:sz="4" w:space="0" w:color="auto"/>
            </w:tcBorders>
            <w:shd w:val="clear" w:color="auto" w:fill="auto"/>
            <w:noWrap/>
            <w:vAlign w:val="center"/>
          </w:tcPr>
          <w:p w14:paraId="314A129F" w14:textId="1C86CCB5"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28" w:type="pct"/>
            <w:tcBorders>
              <w:top w:val="nil"/>
              <w:left w:val="nil"/>
              <w:bottom w:val="single" w:sz="4" w:space="0" w:color="auto"/>
              <w:right w:val="single" w:sz="4" w:space="0" w:color="auto"/>
            </w:tcBorders>
            <w:shd w:val="clear" w:color="auto" w:fill="auto"/>
            <w:noWrap/>
            <w:vAlign w:val="center"/>
          </w:tcPr>
          <w:p w14:paraId="01B923AD" w14:textId="030933D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27" w:type="pct"/>
            <w:tcBorders>
              <w:top w:val="nil"/>
              <w:left w:val="nil"/>
              <w:bottom w:val="single" w:sz="4" w:space="0" w:color="auto"/>
              <w:right w:val="single" w:sz="4" w:space="0" w:color="auto"/>
            </w:tcBorders>
            <w:shd w:val="clear" w:color="auto" w:fill="auto"/>
            <w:noWrap/>
            <w:vAlign w:val="center"/>
          </w:tcPr>
          <w:p w14:paraId="369A4305" w14:textId="3B53AD2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27" w:type="pct"/>
            <w:tcBorders>
              <w:top w:val="nil"/>
              <w:left w:val="nil"/>
              <w:bottom w:val="single" w:sz="4" w:space="0" w:color="auto"/>
              <w:right w:val="single" w:sz="4" w:space="0" w:color="auto"/>
            </w:tcBorders>
            <w:shd w:val="clear" w:color="auto" w:fill="auto"/>
            <w:noWrap/>
            <w:vAlign w:val="center"/>
          </w:tcPr>
          <w:p w14:paraId="5709DFDF" w14:textId="02AA10C5"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27" w:type="pct"/>
            <w:tcBorders>
              <w:top w:val="nil"/>
              <w:left w:val="nil"/>
              <w:bottom w:val="single" w:sz="4" w:space="0" w:color="auto"/>
              <w:right w:val="single" w:sz="4" w:space="0" w:color="auto"/>
            </w:tcBorders>
            <w:shd w:val="clear" w:color="auto" w:fill="auto"/>
            <w:noWrap/>
            <w:vAlign w:val="center"/>
          </w:tcPr>
          <w:p w14:paraId="30DE62AD" w14:textId="53685A36"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c>
          <w:tcPr>
            <w:tcW w:w="401" w:type="pct"/>
            <w:tcBorders>
              <w:top w:val="nil"/>
              <w:left w:val="nil"/>
              <w:bottom w:val="single" w:sz="4" w:space="0" w:color="auto"/>
              <w:right w:val="single" w:sz="4" w:space="0" w:color="auto"/>
            </w:tcBorders>
            <w:shd w:val="clear" w:color="auto" w:fill="auto"/>
            <w:noWrap/>
            <w:vAlign w:val="center"/>
          </w:tcPr>
          <w:p w14:paraId="5E7C5991" w14:textId="3E056CF7"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0,13</w:t>
            </w:r>
          </w:p>
        </w:tc>
      </w:tr>
      <w:tr w:rsidR="007E0FD0" w:rsidRPr="00BB5F2D" w14:paraId="42C330EC"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000D1B74" w14:textId="77777777" w:rsidR="007E0FD0" w:rsidRPr="00BB5F2D" w:rsidRDefault="007E0FD0" w:rsidP="003B243D">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VII</w:t>
            </w:r>
          </w:p>
        </w:tc>
        <w:tc>
          <w:tcPr>
            <w:tcW w:w="1392" w:type="pct"/>
            <w:tcBorders>
              <w:top w:val="nil"/>
              <w:left w:val="nil"/>
              <w:bottom w:val="single" w:sz="4" w:space="0" w:color="auto"/>
              <w:right w:val="single" w:sz="4" w:space="0" w:color="auto"/>
            </w:tcBorders>
            <w:shd w:val="clear" w:color="auto" w:fill="auto"/>
            <w:vAlign w:val="center"/>
            <w:hideMark/>
          </w:tcPr>
          <w:p w14:paraId="11E2DBC7" w14:textId="408CB299" w:rsidR="007E0FD0" w:rsidRPr="00BB5F2D" w:rsidRDefault="007E0FD0" w:rsidP="003B243D">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Sông Hồng</w:t>
            </w:r>
          </w:p>
        </w:tc>
        <w:tc>
          <w:tcPr>
            <w:tcW w:w="355" w:type="pct"/>
            <w:tcBorders>
              <w:top w:val="nil"/>
              <w:left w:val="nil"/>
              <w:bottom w:val="single" w:sz="4" w:space="0" w:color="auto"/>
              <w:right w:val="single" w:sz="4" w:space="0" w:color="auto"/>
            </w:tcBorders>
            <w:shd w:val="clear" w:color="auto" w:fill="auto"/>
            <w:vAlign w:val="center"/>
            <w:hideMark/>
          </w:tcPr>
          <w:p w14:paraId="47162255" w14:textId="29878DA9"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0,58</w:t>
            </w:r>
          </w:p>
        </w:tc>
        <w:tc>
          <w:tcPr>
            <w:tcW w:w="426" w:type="pct"/>
            <w:tcBorders>
              <w:top w:val="nil"/>
              <w:left w:val="nil"/>
              <w:bottom w:val="single" w:sz="4" w:space="0" w:color="auto"/>
              <w:right w:val="single" w:sz="4" w:space="0" w:color="auto"/>
            </w:tcBorders>
            <w:shd w:val="clear" w:color="auto" w:fill="auto"/>
            <w:noWrap/>
            <w:vAlign w:val="center"/>
            <w:hideMark/>
          </w:tcPr>
          <w:p w14:paraId="372FF17D" w14:textId="03C1622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noWrap/>
            <w:vAlign w:val="center"/>
            <w:hideMark/>
          </w:tcPr>
          <w:p w14:paraId="45500B2C" w14:textId="6460D37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8" w:type="pct"/>
            <w:tcBorders>
              <w:top w:val="nil"/>
              <w:left w:val="nil"/>
              <w:bottom w:val="single" w:sz="4" w:space="0" w:color="auto"/>
              <w:right w:val="single" w:sz="4" w:space="0" w:color="auto"/>
            </w:tcBorders>
            <w:shd w:val="clear" w:color="auto" w:fill="auto"/>
            <w:noWrap/>
            <w:vAlign w:val="center"/>
            <w:hideMark/>
          </w:tcPr>
          <w:p w14:paraId="2AC96AC1" w14:textId="471F41E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27" w:type="pct"/>
            <w:tcBorders>
              <w:top w:val="nil"/>
              <w:left w:val="nil"/>
              <w:bottom w:val="single" w:sz="4" w:space="0" w:color="auto"/>
              <w:right w:val="single" w:sz="4" w:space="0" w:color="auto"/>
            </w:tcBorders>
            <w:shd w:val="clear" w:color="auto" w:fill="auto"/>
            <w:noWrap/>
            <w:vAlign w:val="center"/>
            <w:hideMark/>
          </w:tcPr>
          <w:p w14:paraId="0C114ACE" w14:textId="0A1082D7"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0,09</w:t>
            </w:r>
          </w:p>
        </w:tc>
        <w:tc>
          <w:tcPr>
            <w:tcW w:w="427" w:type="pct"/>
            <w:tcBorders>
              <w:top w:val="nil"/>
              <w:left w:val="nil"/>
              <w:bottom w:val="single" w:sz="4" w:space="0" w:color="auto"/>
              <w:right w:val="single" w:sz="4" w:space="0" w:color="auto"/>
            </w:tcBorders>
            <w:shd w:val="clear" w:color="auto" w:fill="auto"/>
            <w:noWrap/>
            <w:vAlign w:val="center"/>
            <w:hideMark/>
          </w:tcPr>
          <w:p w14:paraId="0E6F6867" w14:textId="3C51BF4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0,09</w:t>
            </w:r>
          </w:p>
        </w:tc>
        <w:tc>
          <w:tcPr>
            <w:tcW w:w="427" w:type="pct"/>
            <w:tcBorders>
              <w:top w:val="nil"/>
              <w:left w:val="nil"/>
              <w:bottom w:val="single" w:sz="4" w:space="0" w:color="auto"/>
              <w:right w:val="single" w:sz="4" w:space="0" w:color="auto"/>
            </w:tcBorders>
            <w:shd w:val="clear" w:color="auto" w:fill="auto"/>
            <w:noWrap/>
            <w:vAlign w:val="center"/>
            <w:hideMark/>
          </w:tcPr>
          <w:p w14:paraId="6304E74C" w14:textId="11F2646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c>
          <w:tcPr>
            <w:tcW w:w="401" w:type="pct"/>
            <w:tcBorders>
              <w:top w:val="nil"/>
              <w:left w:val="nil"/>
              <w:bottom w:val="single" w:sz="4" w:space="0" w:color="auto"/>
              <w:right w:val="single" w:sz="4" w:space="0" w:color="auto"/>
            </w:tcBorders>
            <w:shd w:val="clear" w:color="auto" w:fill="auto"/>
            <w:noWrap/>
            <w:vAlign w:val="center"/>
            <w:hideMark/>
          </w:tcPr>
          <w:p w14:paraId="4E2A2B12" w14:textId="5F29BCE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0,08</w:t>
            </w:r>
          </w:p>
        </w:tc>
      </w:tr>
      <w:tr w:rsidR="007E0FD0" w:rsidRPr="00BB5F2D" w14:paraId="2E88BBD7"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538B057" w14:textId="72823870" w:rsidR="007E0FD0" w:rsidRPr="00BB5F2D" w:rsidRDefault="007E0FD0" w:rsidP="003B243D">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7AD1D4F1" w14:textId="77777777" w:rsidR="007E0FD0" w:rsidRPr="00BB5F2D" w:rsidRDefault="007E0FD0" w:rsidP="003B243D">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Thái Bình</w:t>
            </w:r>
          </w:p>
        </w:tc>
        <w:tc>
          <w:tcPr>
            <w:tcW w:w="355" w:type="pct"/>
            <w:tcBorders>
              <w:top w:val="nil"/>
              <w:left w:val="nil"/>
              <w:bottom w:val="single" w:sz="4" w:space="0" w:color="auto"/>
              <w:right w:val="single" w:sz="4" w:space="0" w:color="auto"/>
            </w:tcBorders>
            <w:shd w:val="clear" w:color="auto" w:fill="auto"/>
            <w:vAlign w:val="center"/>
            <w:hideMark/>
          </w:tcPr>
          <w:p w14:paraId="5EE30B7F" w14:textId="6A092DA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0,31</w:t>
            </w:r>
          </w:p>
        </w:tc>
        <w:tc>
          <w:tcPr>
            <w:tcW w:w="426" w:type="pct"/>
            <w:tcBorders>
              <w:top w:val="nil"/>
              <w:left w:val="nil"/>
              <w:bottom w:val="single" w:sz="4" w:space="0" w:color="auto"/>
              <w:right w:val="single" w:sz="4" w:space="0" w:color="auto"/>
            </w:tcBorders>
            <w:shd w:val="clear" w:color="auto" w:fill="auto"/>
            <w:noWrap/>
            <w:vAlign w:val="center"/>
            <w:hideMark/>
          </w:tcPr>
          <w:p w14:paraId="473D0158" w14:textId="158384F5"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0A6970A1" w14:textId="4C6850A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8" w:type="pct"/>
            <w:tcBorders>
              <w:top w:val="nil"/>
              <w:left w:val="nil"/>
              <w:bottom w:val="single" w:sz="4" w:space="0" w:color="auto"/>
              <w:right w:val="single" w:sz="4" w:space="0" w:color="auto"/>
            </w:tcBorders>
            <w:shd w:val="clear" w:color="auto" w:fill="auto"/>
            <w:noWrap/>
            <w:vAlign w:val="center"/>
            <w:hideMark/>
          </w:tcPr>
          <w:p w14:paraId="0A1273EF" w14:textId="254A8DCF"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00F64815" w14:textId="01B4499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noWrap/>
            <w:vAlign w:val="center"/>
            <w:hideMark/>
          </w:tcPr>
          <w:p w14:paraId="03380036" w14:textId="7B85E364"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27" w:type="pct"/>
            <w:tcBorders>
              <w:top w:val="nil"/>
              <w:left w:val="nil"/>
              <w:bottom w:val="single" w:sz="4" w:space="0" w:color="auto"/>
              <w:right w:val="single" w:sz="4" w:space="0" w:color="auto"/>
            </w:tcBorders>
            <w:shd w:val="clear" w:color="auto" w:fill="auto"/>
            <w:noWrap/>
            <w:vAlign w:val="center"/>
            <w:hideMark/>
          </w:tcPr>
          <w:p w14:paraId="166CBC09" w14:textId="4A1160B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c>
          <w:tcPr>
            <w:tcW w:w="401" w:type="pct"/>
            <w:tcBorders>
              <w:top w:val="nil"/>
              <w:left w:val="nil"/>
              <w:bottom w:val="single" w:sz="4" w:space="0" w:color="auto"/>
              <w:right w:val="single" w:sz="4" w:space="0" w:color="auto"/>
            </w:tcBorders>
            <w:shd w:val="clear" w:color="auto" w:fill="auto"/>
            <w:noWrap/>
            <w:vAlign w:val="center"/>
            <w:hideMark/>
          </w:tcPr>
          <w:p w14:paraId="64766EE2" w14:textId="6D2FCAB8"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0,05</w:t>
            </w:r>
          </w:p>
        </w:tc>
      </w:tr>
      <w:tr w:rsidR="007E0FD0" w:rsidRPr="00BB5F2D" w14:paraId="383BC570"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4E9B0045" w14:textId="08BC1B0D" w:rsidR="007E0FD0" w:rsidRPr="00BB5F2D" w:rsidRDefault="007E0FD0" w:rsidP="003B243D">
            <w:pPr>
              <w:widowControl/>
              <w:spacing w:before="0" w:after="0"/>
              <w:ind w:firstLine="0"/>
              <w:jc w:val="center"/>
              <w:rPr>
                <w:rFonts w:eastAsia="Times New Roman" w:cs="Times New Roman"/>
                <w:color w:val="auto"/>
                <w:sz w:val="19"/>
                <w:szCs w:val="19"/>
                <w:lang w:val="en-US" w:eastAsia="en-US"/>
              </w:rPr>
            </w:pPr>
          </w:p>
        </w:tc>
        <w:tc>
          <w:tcPr>
            <w:tcW w:w="1392" w:type="pct"/>
            <w:tcBorders>
              <w:top w:val="nil"/>
              <w:left w:val="nil"/>
              <w:bottom w:val="single" w:sz="4" w:space="0" w:color="auto"/>
              <w:right w:val="single" w:sz="4" w:space="0" w:color="auto"/>
            </w:tcBorders>
            <w:shd w:val="clear" w:color="auto" w:fill="auto"/>
            <w:vAlign w:val="center"/>
            <w:hideMark/>
          </w:tcPr>
          <w:p w14:paraId="2B6636C0" w14:textId="77777777" w:rsidR="007E0FD0" w:rsidRPr="00BB5F2D" w:rsidRDefault="007E0FD0" w:rsidP="003B243D">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Nam Định</w:t>
            </w:r>
          </w:p>
        </w:tc>
        <w:tc>
          <w:tcPr>
            <w:tcW w:w="355" w:type="pct"/>
            <w:tcBorders>
              <w:top w:val="nil"/>
              <w:left w:val="nil"/>
              <w:bottom w:val="single" w:sz="4" w:space="0" w:color="auto"/>
              <w:right w:val="single" w:sz="4" w:space="0" w:color="auto"/>
            </w:tcBorders>
            <w:shd w:val="clear" w:color="auto" w:fill="auto"/>
            <w:vAlign w:val="center"/>
            <w:hideMark/>
          </w:tcPr>
          <w:p w14:paraId="0B4F3BDF" w14:textId="3742BF5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0,26</w:t>
            </w:r>
          </w:p>
        </w:tc>
        <w:tc>
          <w:tcPr>
            <w:tcW w:w="426" w:type="pct"/>
            <w:tcBorders>
              <w:top w:val="nil"/>
              <w:left w:val="nil"/>
              <w:bottom w:val="single" w:sz="4" w:space="0" w:color="auto"/>
              <w:right w:val="single" w:sz="4" w:space="0" w:color="auto"/>
            </w:tcBorders>
            <w:shd w:val="clear" w:color="auto" w:fill="auto"/>
            <w:noWrap/>
            <w:vAlign w:val="center"/>
            <w:hideMark/>
          </w:tcPr>
          <w:p w14:paraId="79B87E80" w14:textId="4B47E86A"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35D9DFF3" w14:textId="00B70CF3"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8" w:type="pct"/>
            <w:tcBorders>
              <w:top w:val="nil"/>
              <w:left w:val="nil"/>
              <w:bottom w:val="single" w:sz="4" w:space="0" w:color="auto"/>
              <w:right w:val="single" w:sz="4" w:space="0" w:color="auto"/>
            </w:tcBorders>
            <w:shd w:val="clear" w:color="auto" w:fill="auto"/>
            <w:noWrap/>
            <w:vAlign w:val="center"/>
            <w:hideMark/>
          </w:tcPr>
          <w:p w14:paraId="0271330A" w14:textId="6E3CCEC6"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4BBFBE3B" w14:textId="72B056D7"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15F1AEBC" w14:textId="1343CF0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27" w:type="pct"/>
            <w:tcBorders>
              <w:top w:val="nil"/>
              <w:left w:val="nil"/>
              <w:bottom w:val="single" w:sz="4" w:space="0" w:color="auto"/>
              <w:right w:val="single" w:sz="4" w:space="0" w:color="auto"/>
            </w:tcBorders>
            <w:shd w:val="clear" w:color="auto" w:fill="auto"/>
            <w:noWrap/>
            <w:vAlign w:val="center"/>
            <w:hideMark/>
          </w:tcPr>
          <w:p w14:paraId="73C92FD8" w14:textId="77FBE753"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c>
          <w:tcPr>
            <w:tcW w:w="401" w:type="pct"/>
            <w:tcBorders>
              <w:top w:val="nil"/>
              <w:left w:val="nil"/>
              <w:bottom w:val="single" w:sz="4" w:space="0" w:color="auto"/>
              <w:right w:val="single" w:sz="4" w:space="0" w:color="auto"/>
            </w:tcBorders>
            <w:shd w:val="clear" w:color="auto" w:fill="auto"/>
            <w:noWrap/>
            <w:vAlign w:val="center"/>
            <w:hideMark/>
          </w:tcPr>
          <w:p w14:paraId="083D719A" w14:textId="42E3B171" w:rsidR="007E0FD0" w:rsidRPr="007E0FD0" w:rsidRDefault="007E0FD0" w:rsidP="007E0FD0">
            <w:pPr>
              <w:widowControl/>
              <w:spacing w:before="0" w:after="0"/>
              <w:ind w:firstLine="0"/>
              <w:jc w:val="center"/>
              <w:rPr>
                <w:rFonts w:eastAsia="Times New Roman" w:cs="Times New Roman"/>
                <w:bCs/>
                <w:color w:val="auto"/>
                <w:sz w:val="19"/>
                <w:szCs w:val="19"/>
                <w:lang w:val="en-US" w:eastAsia="en-US"/>
              </w:rPr>
            </w:pPr>
            <w:r w:rsidRPr="007E0FD0">
              <w:rPr>
                <w:sz w:val="19"/>
                <w:szCs w:val="19"/>
              </w:rPr>
              <w:t>0,04</w:t>
            </w:r>
          </w:p>
        </w:tc>
      </w:tr>
      <w:tr w:rsidR="007E0FD0" w:rsidRPr="00BB5F2D" w14:paraId="019C4383"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8121EC5"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VIII</w:t>
            </w:r>
          </w:p>
        </w:tc>
        <w:tc>
          <w:tcPr>
            <w:tcW w:w="1392" w:type="pct"/>
            <w:tcBorders>
              <w:top w:val="nil"/>
              <w:left w:val="nil"/>
              <w:bottom w:val="single" w:sz="4" w:space="0" w:color="auto"/>
              <w:right w:val="single" w:sz="4" w:space="0" w:color="auto"/>
            </w:tcBorders>
            <w:shd w:val="clear" w:color="auto" w:fill="auto"/>
            <w:vAlign w:val="center"/>
            <w:hideMark/>
          </w:tcPr>
          <w:p w14:paraId="1A33578A" w14:textId="6FBA0EBE" w:rsidR="007E0FD0" w:rsidRPr="00BB5F2D" w:rsidRDefault="007E0FD0" w:rsidP="00E301C9">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 xml:space="preserve">Sông Lô và vùng phụ cận </w:t>
            </w:r>
          </w:p>
        </w:tc>
        <w:tc>
          <w:tcPr>
            <w:tcW w:w="355" w:type="pct"/>
            <w:tcBorders>
              <w:top w:val="nil"/>
              <w:left w:val="nil"/>
              <w:bottom w:val="single" w:sz="4" w:space="0" w:color="auto"/>
              <w:right w:val="single" w:sz="4" w:space="0" w:color="auto"/>
            </w:tcBorders>
            <w:shd w:val="clear" w:color="auto" w:fill="auto"/>
            <w:vAlign w:val="center"/>
            <w:hideMark/>
          </w:tcPr>
          <w:p w14:paraId="3EB21928" w14:textId="0DA8031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0,04</w:t>
            </w:r>
          </w:p>
        </w:tc>
        <w:tc>
          <w:tcPr>
            <w:tcW w:w="426" w:type="pct"/>
            <w:tcBorders>
              <w:top w:val="nil"/>
              <w:left w:val="nil"/>
              <w:bottom w:val="single" w:sz="4" w:space="0" w:color="auto"/>
              <w:right w:val="single" w:sz="4" w:space="0" w:color="auto"/>
            </w:tcBorders>
            <w:shd w:val="clear" w:color="auto" w:fill="auto"/>
            <w:noWrap/>
            <w:vAlign w:val="center"/>
            <w:hideMark/>
          </w:tcPr>
          <w:p w14:paraId="517BED12" w14:textId="30E95056"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27" w:type="pct"/>
            <w:tcBorders>
              <w:top w:val="nil"/>
              <w:left w:val="nil"/>
              <w:bottom w:val="single" w:sz="4" w:space="0" w:color="auto"/>
              <w:right w:val="single" w:sz="4" w:space="0" w:color="auto"/>
            </w:tcBorders>
            <w:shd w:val="clear" w:color="auto" w:fill="auto"/>
            <w:noWrap/>
            <w:vAlign w:val="center"/>
            <w:hideMark/>
          </w:tcPr>
          <w:p w14:paraId="1A42A7B4" w14:textId="1A4D779C"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28" w:type="pct"/>
            <w:tcBorders>
              <w:top w:val="nil"/>
              <w:left w:val="nil"/>
              <w:bottom w:val="single" w:sz="4" w:space="0" w:color="auto"/>
              <w:right w:val="single" w:sz="4" w:space="0" w:color="auto"/>
            </w:tcBorders>
            <w:shd w:val="clear" w:color="auto" w:fill="auto"/>
            <w:noWrap/>
            <w:vAlign w:val="center"/>
            <w:hideMark/>
          </w:tcPr>
          <w:p w14:paraId="0A2867E8" w14:textId="7580DEA2"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27" w:type="pct"/>
            <w:tcBorders>
              <w:top w:val="nil"/>
              <w:left w:val="nil"/>
              <w:bottom w:val="single" w:sz="4" w:space="0" w:color="auto"/>
              <w:right w:val="single" w:sz="4" w:space="0" w:color="auto"/>
            </w:tcBorders>
            <w:shd w:val="clear" w:color="auto" w:fill="auto"/>
            <w:noWrap/>
            <w:vAlign w:val="center"/>
            <w:hideMark/>
          </w:tcPr>
          <w:p w14:paraId="4B26D5A5" w14:textId="061A2C41"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27" w:type="pct"/>
            <w:tcBorders>
              <w:top w:val="nil"/>
              <w:left w:val="nil"/>
              <w:bottom w:val="single" w:sz="4" w:space="0" w:color="auto"/>
              <w:right w:val="single" w:sz="4" w:space="0" w:color="auto"/>
            </w:tcBorders>
            <w:shd w:val="clear" w:color="auto" w:fill="auto"/>
            <w:noWrap/>
            <w:vAlign w:val="center"/>
            <w:hideMark/>
          </w:tcPr>
          <w:p w14:paraId="2BDEF4C8" w14:textId="35373D5C"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27" w:type="pct"/>
            <w:tcBorders>
              <w:top w:val="nil"/>
              <w:left w:val="nil"/>
              <w:bottom w:val="single" w:sz="4" w:space="0" w:color="auto"/>
              <w:right w:val="single" w:sz="4" w:space="0" w:color="auto"/>
            </w:tcBorders>
            <w:shd w:val="clear" w:color="auto" w:fill="auto"/>
            <w:noWrap/>
            <w:vAlign w:val="center"/>
            <w:hideMark/>
          </w:tcPr>
          <w:p w14:paraId="23616E55" w14:textId="7A78025B"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c>
          <w:tcPr>
            <w:tcW w:w="401" w:type="pct"/>
            <w:tcBorders>
              <w:top w:val="nil"/>
              <w:left w:val="nil"/>
              <w:bottom w:val="single" w:sz="4" w:space="0" w:color="auto"/>
              <w:right w:val="single" w:sz="4" w:space="0" w:color="auto"/>
            </w:tcBorders>
            <w:shd w:val="clear" w:color="auto" w:fill="auto"/>
            <w:noWrap/>
            <w:vAlign w:val="center"/>
            <w:hideMark/>
          </w:tcPr>
          <w:p w14:paraId="6BD265E7" w14:textId="254280C4"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0,01</w:t>
            </w:r>
          </w:p>
        </w:tc>
      </w:tr>
      <w:tr w:rsidR="007E0FD0" w:rsidRPr="00BB5F2D" w14:paraId="42EBFAB9" w14:textId="77777777" w:rsidTr="007E0FD0">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2D69DFA" w14:textId="77777777" w:rsidR="007E0FD0" w:rsidRPr="00BB5F2D" w:rsidRDefault="007E0FD0" w:rsidP="00897176">
            <w:pPr>
              <w:widowControl/>
              <w:spacing w:before="0" w:after="0"/>
              <w:ind w:firstLine="0"/>
              <w:jc w:val="center"/>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IX</w:t>
            </w:r>
          </w:p>
        </w:tc>
        <w:tc>
          <w:tcPr>
            <w:tcW w:w="1392" w:type="pct"/>
            <w:tcBorders>
              <w:top w:val="nil"/>
              <w:left w:val="nil"/>
              <w:bottom w:val="single" w:sz="4" w:space="0" w:color="auto"/>
              <w:right w:val="single" w:sz="4" w:space="0" w:color="auto"/>
            </w:tcBorders>
            <w:shd w:val="clear" w:color="auto" w:fill="auto"/>
            <w:vAlign w:val="center"/>
            <w:hideMark/>
          </w:tcPr>
          <w:p w14:paraId="5E777229" w14:textId="4FD4930C" w:rsidR="007E0FD0" w:rsidRPr="00BB5F2D" w:rsidRDefault="007E0FD0" w:rsidP="00E301C9">
            <w:pPr>
              <w:widowControl/>
              <w:spacing w:before="0" w:after="0"/>
              <w:ind w:firstLine="0"/>
              <w:jc w:val="left"/>
              <w:rPr>
                <w:rFonts w:eastAsia="Times New Roman" w:cs="Times New Roman"/>
                <w:b/>
                <w:color w:val="auto"/>
                <w:sz w:val="19"/>
                <w:szCs w:val="19"/>
                <w:lang w:val="en-US" w:eastAsia="en-US"/>
              </w:rPr>
            </w:pPr>
            <w:r w:rsidRPr="00BB5F2D">
              <w:rPr>
                <w:rFonts w:eastAsia="Times New Roman" w:cs="Times New Roman"/>
                <w:b/>
                <w:color w:val="auto"/>
                <w:sz w:val="19"/>
                <w:szCs w:val="19"/>
                <w:lang w:val="en-US" w:eastAsia="en-US"/>
              </w:rPr>
              <w:t xml:space="preserve">Sông Thương và vùng phụ cận </w:t>
            </w:r>
          </w:p>
        </w:tc>
        <w:tc>
          <w:tcPr>
            <w:tcW w:w="355" w:type="pct"/>
            <w:tcBorders>
              <w:top w:val="nil"/>
              <w:left w:val="nil"/>
              <w:bottom w:val="single" w:sz="4" w:space="0" w:color="auto"/>
              <w:right w:val="single" w:sz="4" w:space="0" w:color="auto"/>
            </w:tcBorders>
            <w:shd w:val="clear" w:color="auto" w:fill="auto"/>
            <w:vAlign w:val="center"/>
            <w:hideMark/>
          </w:tcPr>
          <w:p w14:paraId="27637B3E" w14:textId="12BAC469"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1,25</w:t>
            </w:r>
          </w:p>
        </w:tc>
        <w:tc>
          <w:tcPr>
            <w:tcW w:w="426" w:type="pct"/>
            <w:tcBorders>
              <w:top w:val="nil"/>
              <w:left w:val="nil"/>
              <w:bottom w:val="single" w:sz="4" w:space="0" w:color="auto"/>
              <w:right w:val="single" w:sz="4" w:space="0" w:color="auto"/>
            </w:tcBorders>
            <w:shd w:val="clear" w:color="auto" w:fill="auto"/>
            <w:noWrap/>
            <w:vAlign w:val="center"/>
            <w:hideMark/>
          </w:tcPr>
          <w:p w14:paraId="2E7BC607" w14:textId="01F1806E"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27" w:type="pct"/>
            <w:tcBorders>
              <w:top w:val="nil"/>
              <w:left w:val="nil"/>
              <w:bottom w:val="single" w:sz="4" w:space="0" w:color="auto"/>
              <w:right w:val="single" w:sz="4" w:space="0" w:color="auto"/>
            </w:tcBorders>
            <w:shd w:val="clear" w:color="auto" w:fill="auto"/>
            <w:noWrap/>
            <w:vAlign w:val="center"/>
            <w:hideMark/>
          </w:tcPr>
          <w:p w14:paraId="5D68BF7A" w14:textId="1B95AFF3"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28" w:type="pct"/>
            <w:tcBorders>
              <w:top w:val="nil"/>
              <w:left w:val="nil"/>
              <w:bottom w:val="single" w:sz="4" w:space="0" w:color="auto"/>
              <w:right w:val="single" w:sz="4" w:space="0" w:color="auto"/>
            </w:tcBorders>
            <w:shd w:val="clear" w:color="auto" w:fill="auto"/>
            <w:noWrap/>
            <w:vAlign w:val="center"/>
            <w:hideMark/>
          </w:tcPr>
          <w:p w14:paraId="1686895C" w14:textId="06445D08"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27" w:type="pct"/>
            <w:tcBorders>
              <w:top w:val="nil"/>
              <w:left w:val="nil"/>
              <w:bottom w:val="single" w:sz="4" w:space="0" w:color="auto"/>
              <w:right w:val="single" w:sz="4" w:space="0" w:color="auto"/>
            </w:tcBorders>
            <w:shd w:val="clear" w:color="auto" w:fill="auto"/>
            <w:noWrap/>
            <w:vAlign w:val="center"/>
            <w:hideMark/>
          </w:tcPr>
          <w:p w14:paraId="42504053" w14:textId="497393D0"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27" w:type="pct"/>
            <w:tcBorders>
              <w:top w:val="nil"/>
              <w:left w:val="nil"/>
              <w:bottom w:val="single" w:sz="4" w:space="0" w:color="auto"/>
              <w:right w:val="single" w:sz="4" w:space="0" w:color="auto"/>
            </w:tcBorders>
            <w:shd w:val="clear" w:color="auto" w:fill="auto"/>
            <w:noWrap/>
            <w:vAlign w:val="center"/>
            <w:hideMark/>
          </w:tcPr>
          <w:p w14:paraId="1BC088F2" w14:textId="2F42DB69"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27" w:type="pct"/>
            <w:tcBorders>
              <w:top w:val="nil"/>
              <w:left w:val="nil"/>
              <w:bottom w:val="single" w:sz="4" w:space="0" w:color="auto"/>
              <w:right w:val="single" w:sz="4" w:space="0" w:color="auto"/>
            </w:tcBorders>
            <w:shd w:val="clear" w:color="auto" w:fill="auto"/>
            <w:noWrap/>
            <w:vAlign w:val="center"/>
            <w:hideMark/>
          </w:tcPr>
          <w:p w14:paraId="445268C2" w14:textId="0C89C41F"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0,18</w:t>
            </w:r>
          </w:p>
        </w:tc>
        <w:tc>
          <w:tcPr>
            <w:tcW w:w="401" w:type="pct"/>
            <w:tcBorders>
              <w:top w:val="nil"/>
              <w:left w:val="nil"/>
              <w:bottom w:val="single" w:sz="4" w:space="0" w:color="auto"/>
              <w:right w:val="single" w:sz="4" w:space="0" w:color="auto"/>
            </w:tcBorders>
            <w:shd w:val="clear" w:color="auto" w:fill="auto"/>
            <w:noWrap/>
            <w:vAlign w:val="center"/>
            <w:hideMark/>
          </w:tcPr>
          <w:p w14:paraId="2889A0D6" w14:textId="4F4DAA59" w:rsidR="007E0FD0" w:rsidRPr="007E0FD0" w:rsidRDefault="007E0FD0" w:rsidP="007E0FD0">
            <w:pPr>
              <w:widowControl/>
              <w:spacing w:before="0" w:after="0"/>
              <w:ind w:firstLine="0"/>
              <w:jc w:val="center"/>
              <w:rPr>
                <w:rFonts w:eastAsia="Times New Roman" w:cs="Times New Roman"/>
                <w:b/>
                <w:bCs/>
                <w:color w:val="auto"/>
                <w:sz w:val="19"/>
                <w:szCs w:val="19"/>
                <w:lang w:val="en-US" w:eastAsia="en-US"/>
              </w:rPr>
            </w:pPr>
            <w:r w:rsidRPr="007E0FD0">
              <w:rPr>
                <w:b/>
                <w:bCs/>
                <w:sz w:val="19"/>
                <w:szCs w:val="19"/>
              </w:rPr>
              <w:t>0,17</w:t>
            </w:r>
          </w:p>
        </w:tc>
      </w:tr>
    </w:tbl>
    <w:p w14:paraId="6CAA1A11" w14:textId="5B14684D" w:rsidR="00511143" w:rsidRDefault="00511143" w:rsidP="00873E16">
      <w:pPr>
        <w:widowControl/>
        <w:spacing w:before="120" w:after="0"/>
        <w:ind w:firstLine="0"/>
        <w:jc w:val="center"/>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 xml:space="preserve">(Chi tiết nhu cầu dùng nước </w:t>
      </w:r>
      <w:r w:rsidR="00BB7718" w:rsidRPr="00BB5F2D">
        <w:rPr>
          <w:rFonts w:eastAsia="Calibri" w:cs="Times New Roman"/>
          <w:i/>
          <w:iCs/>
          <w:color w:val="auto"/>
          <w:sz w:val="26"/>
          <w:szCs w:val="26"/>
          <w:lang w:val="en-US" w:eastAsia="en-US"/>
        </w:rPr>
        <w:t>của</w:t>
      </w:r>
      <w:r w:rsidRPr="00BB5F2D">
        <w:rPr>
          <w:rFonts w:eastAsia="Calibri" w:cs="Times New Roman"/>
          <w:i/>
          <w:iCs/>
          <w:color w:val="auto"/>
          <w:sz w:val="26"/>
          <w:szCs w:val="26"/>
          <w:lang w:val="en-US" w:eastAsia="en-US"/>
        </w:rPr>
        <w:t xml:space="preserve"> các công trình</w:t>
      </w:r>
      <w:r w:rsidR="00BB7718" w:rsidRPr="00BB5F2D">
        <w:rPr>
          <w:rFonts w:eastAsia="Calibri" w:cs="Times New Roman"/>
          <w:i/>
          <w:iCs/>
          <w:color w:val="auto"/>
          <w:sz w:val="26"/>
          <w:szCs w:val="26"/>
          <w:lang w:val="en-US" w:eastAsia="en-US"/>
        </w:rPr>
        <w:t xml:space="preserve"> thủy lợi</w:t>
      </w:r>
      <w:r w:rsidRPr="00BB5F2D">
        <w:rPr>
          <w:rFonts w:eastAsia="Calibri" w:cs="Times New Roman"/>
          <w:i/>
          <w:iCs/>
          <w:color w:val="auto"/>
          <w:sz w:val="26"/>
          <w:szCs w:val="26"/>
          <w:lang w:val="en-US" w:eastAsia="en-US"/>
        </w:rPr>
        <w:t xml:space="preserve"> ở Phụ lục </w:t>
      </w:r>
      <w:r w:rsidR="00BB7718" w:rsidRPr="00BB5F2D">
        <w:rPr>
          <w:rFonts w:eastAsia="Calibri" w:cs="Times New Roman"/>
          <w:i/>
          <w:iCs/>
          <w:color w:val="auto"/>
          <w:sz w:val="26"/>
          <w:szCs w:val="26"/>
          <w:lang w:val="en-US" w:eastAsia="en-US"/>
        </w:rPr>
        <w:t>3</w:t>
      </w:r>
      <w:r w:rsidRPr="00BB5F2D">
        <w:rPr>
          <w:rFonts w:eastAsia="Calibri" w:cs="Times New Roman"/>
          <w:i/>
          <w:iCs/>
          <w:color w:val="auto"/>
          <w:sz w:val="26"/>
          <w:szCs w:val="26"/>
          <w:lang w:val="en-US" w:eastAsia="en-US"/>
        </w:rPr>
        <w:t>)</w:t>
      </w:r>
    </w:p>
    <w:p w14:paraId="29EF5FF5" w14:textId="2B9D10F6" w:rsidR="00B56A0A" w:rsidRPr="00BB5F2D" w:rsidRDefault="00B56A0A" w:rsidP="00873E16">
      <w:pPr>
        <w:widowControl/>
        <w:numPr>
          <w:ilvl w:val="1"/>
          <w:numId w:val="2"/>
        </w:numPr>
        <w:spacing w:before="120" w:after="0"/>
        <w:ind w:left="851" w:hanging="284"/>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Khả năng cấp nước của các công trình</w:t>
      </w:r>
    </w:p>
    <w:p w14:paraId="6CF7559A" w14:textId="586624BF" w:rsidR="00B56A0A" w:rsidRPr="00BB5F2D" w:rsidRDefault="00B56A0A" w:rsidP="00FC6A6B">
      <w:pPr>
        <w:pStyle w:val="ListParagraph"/>
        <w:widowControl/>
        <w:numPr>
          <w:ilvl w:val="0"/>
          <w:numId w:val="3"/>
        </w:numPr>
        <w:tabs>
          <w:tab w:val="left" w:pos="851"/>
        </w:tabs>
        <w:spacing w:before="120" w:after="0"/>
        <w:ind w:left="0" w:firstLine="567"/>
        <w:contextualSpacing w:val="0"/>
        <w:rPr>
          <w:rFonts w:eastAsia="Calibri" w:cs="Times New Roman"/>
          <w:i/>
          <w:color w:val="auto"/>
          <w:sz w:val="26"/>
          <w:szCs w:val="26"/>
          <w:lang w:val="en-US" w:eastAsia="en-US"/>
        </w:rPr>
      </w:pPr>
      <w:r w:rsidRPr="00BB5F2D">
        <w:rPr>
          <w:rFonts w:eastAsia="Calibri" w:cs="Times New Roman"/>
          <w:i/>
          <w:color w:val="auto"/>
          <w:sz w:val="26"/>
          <w:szCs w:val="26"/>
          <w:lang w:val="en-US" w:eastAsia="en-US"/>
        </w:rPr>
        <w:t>Đối với các công trình hồ chứa</w:t>
      </w:r>
    </w:p>
    <w:p w14:paraId="383A621C" w14:textId="069CEDD2" w:rsidR="007E0A02" w:rsidRPr="007E0A02" w:rsidRDefault="007E0A02" w:rsidP="00FC6A6B">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Tích - Nhuệ - Đáy: Dung tích trữ hiện tại đạ</w:t>
      </w:r>
      <w:r w:rsidR="00773860">
        <w:rPr>
          <w:rFonts w:eastAsia="Calibri" w:cs="Times New Roman"/>
          <w:bCs/>
          <w:color w:val="auto"/>
          <w:sz w:val="26"/>
          <w:szCs w:val="26"/>
          <w:lang w:val="pt-BR" w:eastAsia="en-US"/>
        </w:rPr>
        <w:t>t 99,2</w:t>
      </w:r>
      <w:r w:rsidRPr="007E0A02">
        <w:rPr>
          <w:rFonts w:eastAsia="Calibri" w:cs="Times New Roman"/>
          <w:bCs/>
          <w:color w:val="auto"/>
          <w:sz w:val="26"/>
          <w:szCs w:val="26"/>
          <w:lang w:val="pt-BR" w:eastAsia="en-US"/>
        </w:rPr>
        <w:t>% dung tích trữ thiết kế, dự kiến dung tích trữ cuối tuần tới đạt 99,</w:t>
      </w:r>
      <w:r w:rsidR="00773860">
        <w:rPr>
          <w:rFonts w:eastAsia="Calibri" w:cs="Times New Roman"/>
          <w:bCs/>
          <w:color w:val="auto"/>
          <w:sz w:val="26"/>
          <w:szCs w:val="26"/>
          <w:lang w:val="pt-BR" w:eastAsia="en-US"/>
        </w:rPr>
        <w:t>4</w:t>
      </w:r>
      <w:r w:rsidRPr="007E0A02">
        <w:rPr>
          <w:rFonts w:eastAsia="Calibri" w:cs="Times New Roman"/>
          <w:bCs/>
          <w:color w:val="auto"/>
          <w:sz w:val="26"/>
          <w:szCs w:val="26"/>
          <w:lang w:val="pt-BR" w:eastAsia="en-US"/>
        </w:rPr>
        <w:t>% dung tích trữ thiết kế, nguồn nước đến có xu hướng tăng.</w:t>
      </w:r>
    </w:p>
    <w:p w14:paraId="32D29321" w14:textId="4B28526E" w:rsidR="007E0A02" w:rsidRPr="007E0A02" w:rsidRDefault="007E0A02" w:rsidP="00FC6A6B">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Cà Lồ - Ngũ Huyện Khê và vùng phụ cận: Dung tích trữ hiện tại đạ</w:t>
      </w:r>
      <w:r w:rsidR="00773860">
        <w:rPr>
          <w:rFonts w:eastAsia="Calibri" w:cs="Times New Roman"/>
          <w:bCs/>
          <w:color w:val="auto"/>
          <w:sz w:val="26"/>
          <w:szCs w:val="26"/>
          <w:lang w:val="pt-BR" w:eastAsia="en-US"/>
        </w:rPr>
        <w:t>t 86,9</w:t>
      </w:r>
      <w:r w:rsidRPr="007E0A02">
        <w:rPr>
          <w:rFonts w:eastAsia="Calibri" w:cs="Times New Roman"/>
          <w:bCs/>
          <w:color w:val="auto"/>
          <w:sz w:val="26"/>
          <w:szCs w:val="26"/>
          <w:lang w:val="pt-BR" w:eastAsia="en-US"/>
        </w:rPr>
        <w:t>% dung tích trữ thiết kế, dự kiến dung tích trữ cuối tuần tới đạ</w:t>
      </w:r>
      <w:r w:rsidR="00773860">
        <w:rPr>
          <w:rFonts w:eastAsia="Calibri" w:cs="Times New Roman"/>
          <w:bCs/>
          <w:color w:val="auto"/>
          <w:sz w:val="26"/>
          <w:szCs w:val="26"/>
          <w:lang w:val="pt-BR" w:eastAsia="en-US"/>
        </w:rPr>
        <w:t>t 89,5</w:t>
      </w:r>
      <w:r w:rsidRPr="007E0A02">
        <w:rPr>
          <w:rFonts w:eastAsia="Calibri" w:cs="Times New Roman"/>
          <w:bCs/>
          <w:color w:val="auto"/>
          <w:sz w:val="26"/>
          <w:szCs w:val="26"/>
          <w:lang w:val="pt-BR" w:eastAsia="en-US"/>
        </w:rPr>
        <w:t>% dung tích trữ thiết kế, nguồn nước đến có xu hướng tăng.</w:t>
      </w:r>
    </w:p>
    <w:p w14:paraId="5363335A" w14:textId="148307A6" w:rsidR="007E0A02" w:rsidRPr="007E0A02" w:rsidRDefault="007E0A02" w:rsidP="00FC6A6B">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Bạch Đằng - sông Cấm và vùng phụ cận: Dung tích trữ hiện tại đạ</w:t>
      </w:r>
      <w:r w:rsidR="00773860">
        <w:rPr>
          <w:rFonts w:eastAsia="Calibri" w:cs="Times New Roman"/>
          <w:bCs/>
          <w:color w:val="auto"/>
          <w:sz w:val="26"/>
          <w:szCs w:val="26"/>
          <w:lang w:val="pt-BR" w:eastAsia="en-US"/>
        </w:rPr>
        <w:t>t 82,9</w:t>
      </w:r>
      <w:r w:rsidRPr="007E0A02">
        <w:rPr>
          <w:rFonts w:eastAsia="Calibri" w:cs="Times New Roman"/>
          <w:bCs/>
          <w:color w:val="auto"/>
          <w:sz w:val="26"/>
          <w:szCs w:val="26"/>
          <w:lang w:val="pt-BR" w:eastAsia="en-US"/>
        </w:rPr>
        <w:t>% dung tích trữ thiết kế, dự kiến dung tích trữ cuối tuần tới đạ</w:t>
      </w:r>
      <w:r w:rsidR="00773860">
        <w:rPr>
          <w:rFonts w:eastAsia="Calibri" w:cs="Times New Roman"/>
          <w:bCs/>
          <w:color w:val="auto"/>
          <w:sz w:val="26"/>
          <w:szCs w:val="26"/>
          <w:lang w:val="pt-BR" w:eastAsia="en-US"/>
        </w:rPr>
        <w:t>t 82,9</w:t>
      </w:r>
      <w:r w:rsidRPr="007E0A02">
        <w:rPr>
          <w:rFonts w:eastAsia="Calibri" w:cs="Times New Roman"/>
          <w:bCs/>
          <w:color w:val="auto"/>
          <w:sz w:val="26"/>
          <w:szCs w:val="26"/>
          <w:lang w:val="pt-BR" w:eastAsia="en-US"/>
        </w:rPr>
        <w:t>% dung tích trữ thiết kế, nguồn nước đến có xu hướng tăng.</w:t>
      </w:r>
    </w:p>
    <w:p w14:paraId="1FB5DFC9" w14:textId="77777777" w:rsidR="007E0A02" w:rsidRPr="007E0A02" w:rsidRDefault="007E0A02" w:rsidP="00FC6A6B">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Hoàng Long: Dung tích trữ hiện tại đạt 97,8% dung tích trữ thiết kế, dự kiến dung tích trữ cuối tuần tới đạt 98,1% dung tích trữ thiết kế, nguồn nước đến có xu hướng tăng.</w:t>
      </w:r>
    </w:p>
    <w:p w14:paraId="1F56DE90" w14:textId="050AA76F" w:rsidR="007E0A02" w:rsidRPr="007E0A02" w:rsidRDefault="007E0A02" w:rsidP="00FC6A6B">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Thương và vùng phụ cận: Dung tích trữ hiện tại đạt 66,9% dung tích trữ thiết kế, dự kiến dung tích trữ cuối tuần tới đạ</w:t>
      </w:r>
      <w:r w:rsidR="00773860">
        <w:rPr>
          <w:rFonts w:eastAsia="Calibri" w:cs="Times New Roman"/>
          <w:bCs/>
          <w:color w:val="auto"/>
          <w:sz w:val="26"/>
          <w:szCs w:val="26"/>
          <w:lang w:val="pt-BR" w:eastAsia="en-US"/>
        </w:rPr>
        <w:t>t 66,6</w:t>
      </w:r>
      <w:r w:rsidRPr="007E0A02">
        <w:rPr>
          <w:rFonts w:eastAsia="Calibri" w:cs="Times New Roman"/>
          <w:bCs/>
          <w:color w:val="auto"/>
          <w:sz w:val="26"/>
          <w:szCs w:val="26"/>
          <w:lang w:val="pt-BR" w:eastAsia="en-US"/>
        </w:rPr>
        <w:t>% dung tích trữ thiết kế, nguồn nước đến có xu hướng giảm.</w:t>
      </w:r>
    </w:p>
    <w:p w14:paraId="70A9FD5B" w14:textId="66573957" w:rsidR="007E0A02" w:rsidRPr="007E0A02" w:rsidRDefault="007E0A02" w:rsidP="007E0FD0">
      <w:pPr>
        <w:widowControl/>
        <w:spacing w:before="120" w:after="0"/>
        <w:ind w:firstLine="567"/>
        <w:rPr>
          <w:rFonts w:eastAsia="Calibri" w:cs="Times New Roman"/>
          <w:bCs/>
          <w:color w:val="auto"/>
          <w:sz w:val="26"/>
          <w:szCs w:val="26"/>
          <w:lang w:val="pt-BR" w:eastAsia="en-US"/>
        </w:rPr>
      </w:pPr>
      <w:r w:rsidRPr="007E0A02">
        <w:rPr>
          <w:rFonts w:eastAsia="Calibri" w:cs="Times New Roman"/>
          <w:bCs/>
          <w:color w:val="auto"/>
          <w:sz w:val="26"/>
          <w:szCs w:val="26"/>
          <w:lang w:val="pt-BR" w:eastAsia="en-US"/>
        </w:rPr>
        <w:t>- Lưu vực sông Lô và vùng phụ cận: Dung tích trữ hiện tại đạ</w:t>
      </w:r>
      <w:r w:rsidR="00773860">
        <w:rPr>
          <w:rFonts w:eastAsia="Calibri" w:cs="Times New Roman"/>
          <w:bCs/>
          <w:color w:val="auto"/>
          <w:sz w:val="26"/>
          <w:szCs w:val="26"/>
          <w:lang w:val="pt-BR" w:eastAsia="en-US"/>
        </w:rPr>
        <w:t>t 9</w:t>
      </w:r>
      <w:r w:rsidRPr="007E0A02">
        <w:rPr>
          <w:rFonts w:eastAsia="Calibri" w:cs="Times New Roman"/>
          <w:bCs/>
          <w:color w:val="auto"/>
          <w:sz w:val="26"/>
          <w:szCs w:val="26"/>
          <w:lang w:val="pt-BR" w:eastAsia="en-US"/>
        </w:rPr>
        <w:t>8</w:t>
      </w:r>
      <w:r w:rsidR="00773860">
        <w:rPr>
          <w:rFonts w:eastAsia="Calibri" w:cs="Times New Roman"/>
          <w:bCs/>
          <w:color w:val="auto"/>
          <w:sz w:val="26"/>
          <w:szCs w:val="26"/>
          <w:lang w:val="pt-BR" w:eastAsia="en-US"/>
        </w:rPr>
        <w:t>,2</w:t>
      </w:r>
      <w:r w:rsidRPr="007E0A02">
        <w:rPr>
          <w:rFonts w:eastAsia="Calibri" w:cs="Times New Roman"/>
          <w:bCs/>
          <w:color w:val="auto"/>
          <w:sz w:val="26"/>
          <w:szCs w:val="26"/>
          <w:lang w:val="pt-BR" w:eastAsia="en-US"/>
        </w:rPr>
        <w:t>% dung tích trữ thiết kế, dự kiến dung tích trữ cuối tuần tới đạt 98,</w:t>
      </w:r>
      <w:r w:rsidR="00773860">
        <w:rPr>
          <w:rFonts w:eastAsia="Calibri" w:cs="Times New Roman"/>
          <w:bCs/>
          <w:color w:val="auto"/>
          <w:sz w:val="26"/>
          <w:szCs w:val="26"/>
          <w:lang w:val="pt-BR" w:eastAsia="en-US"/>
        </w:rPr>
        <w:t>8</w:t>
      </w:r>
      <w:r w:rsidRPr="007E0A02">
        <w:rPr>
          <w:rFonts w:eastAsia="Calibri" w:cs="Times New Roman"/>
          <w:bCs/>
          <w:color w:val="auto"/>
          <w:sz w:val="26"/>
          <w:szCs w:val="26"/>
          <w:lang w:val="pt-BR" w:eastAsia="en-US"/>
        </w:rPr>
        <w:t>7% dung tích trữ thiết kế, nguồn nước đến có xu hướng tăng.</w:t>
      </w:r>
    </w:p>
    <w:p w14:paraId="79628D31" w14:textId="77777777" w:rsidR="0063374F" w:rsidRDefault="0063374F" w:rsidP="007E0A02">
      <w:pPr>
        <w:widowControl/>
        <w:spacing w:before="120" w:after="0"/>
        <w:ind w:left="567" w:firstLine="0"/>
        <w:rPr>
          <w:rFonts w:eastAsia="Calibri" w:cs="Times New Roman"/>
          <w:bCs/>
          <w:color w:val="auto"/>
          <w:sz w:val="16"/>
          <w:szCs w:val="16"/>
          <w:lang w:val="pt-BR" w:eastAsia="en-US"/>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114"/>
        <w:gridCol w:w="981"/>
        <w:gridCol w:w="944"/>
        <w:gridCol w:w="1321"/>
        <w:gridCol w:w="1059"/>
        <w:gridCol w:w="1022"/>
        <w:gridCol w:w="783"/>
      </w:tblGrid>
      <w:tr w:rsidR="00A341C9" w:rsidRPr="00BB5F2D" w14:paraId="35B32925" w14:textId="77777777" w:rsidTr="0068737F">
        <w:trPr>
          <w:trHeight w:val="227"/>
          <w:tblHeader/>
          <w:jc w:val="center"/>
        </w:trPr>
        <w:tc>
          <w:tcPr>
            <w:tcW w:w="243" w:type="pct"/>
            <w:vMerge w:val="restart"/>
            <w:shd w:val="clear" w:color="auto" w:fill="auto"/>
            <w:vAlign w:val="center"/>
            <w:hideMark/>
          </w:tcPr>
          <w:p w14:paraId="6E84B67E" w14:textId="77777777" w:rsidR="0015769F" w:rsidRDefault="0015769F" w:rsidP="00532C27">
            <w:pPr>
              <w:widowControl/>
              <w:spacing w:before="0" w:after="0"/>
              <w:ind w:firstLine="0"/>
              <w:jc w:val="center"/>
              <w:rPr>
                <w:rFonts w:eastAsia="Times New Roman" w:cs="Times New Roman"/>
                <w:b/>
                <w:bCs/>
                <w:color w:val="auto"/>
                <w:sz w:val="19"/>
                <w:szCs w:val="19"/>
                <w:lang w:val="en-US" w:eastAsia="en-US"/>
              </w:rPr>
            </w:pPr>
          </w:p>
          <w:p w14:paraId="03FE95FD"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TT</w:t>
            </w:r>
          </w:p>
        </w:tc>
        <w:tc>
          <w:tcPr>
            <w:tcW w:w="1606" w:type="pct"/>
            <w:vMerge w:val="restart"/>
            <w:shd w:val="clear" w:color="auto" w:fill="auto"/>
            <w:vAlign w:val="center"/>
            <w:hideMark/>
          </w:tcPr>
          <w:p w14:paraId="58CCBCD0" w14:textId="70CF84C1" w:rsidR="00A341C9" w:rsidRPr="00BB5F2D" w:rsidRDefault="00C168B1"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Lưu</w:t>
            </w:r>
            <w:r w:rsidR="006E51AE" w:rsidRPr="00BB5F2D">
              <w:rPr>
                <w:rFonts w:eastAsia="Times New Roman" w:cs="Times New Roman"/>
                <w:b/>
                <w:bCs/>
                <w:color w:val="auto"/>
                <w:sz w:val="19"/>
                <w:szCs w:val="19"/>
                <w:lang w:val="en-US" w:eastAsia="en-US"/>
              </w:rPr>
              <w:t xml:space="preserve"> vực</w:t>
            </w:r>
          </w:p>
        </w:tc>
        <w:tc>
          <w:tcPr>
            <w:tcW w:w="506" w:type="pct"/>
            <w:vMerge w:val="restart"/>
            <w:shd w:val="clear" w:color="auto" w:fill="auto"/>
            <w:vAlign w:val="center"/>
            <w:hideMark/>
          </w:tcPr>
          <w:p w14:paraId="5140B746"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W trữ hiện tại so với W</w:t>
            </w:r>
            <w:r w:rsidRPr="00BB5F2D">
              <w:rPr>
                <w:rFonts w:eastAsia="Times New Roman" w:cs="Times New Roman"/>
                <w:b/>
                <w:bCs/>
                <w:color w:val="auto"/>
                <w:sz w:val="19"/>
                <w:szCs w:val="19"/>
                <w:vertAlign w:val="subscript"/>
                <w:lang w:val="en-US" w:eastAsia="en-US"/>
              </w:rPr>
              <w:t>tk</w:t>
            </w:r>
            <w:r w:rsidRPr="00BB5F2D">
              <w:rPr>
                <w:rFonts w:eastAsia="Times New Roman" w:cs="Times New Roman"/>
                <w:b/>
                <w:bCs/>
                <w:color w:val="auto"/>
                <w:sz w:val="19"/>
                <w:szCs w:val="19"/>
                <w:lang w:val="en-US" w:eastAsia="en-US"/>
              </w:rPr>
              <w:t xml:space="preserve"> (%)</w:t>
            </w:r>
          </w:p>
        </w:tc>
        <w:tc>
          <w:tcPr>
            <w:tcW w:w="487" w:type="pct"/>
            <w:vMerge w:val="restart"/>
            <w:shd w:val="clear" w:color="auto" w:fill="auto"/>
            <w:vAlign w:val="center"/>
            <w:hideMark/>
          </w:tcPr>
          <w:p w14:paraId="3AC3E7C6" w14:textId="7E885E2E"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Nhiệm vụ sản xuất (ha)</w:t>
            </w:r>
          </w:p>
        </w:tc>
        <w:tc>
          <w:tcPr>
            <w:tcW w:w="1754" w:type="pct"/>
            <w:gridSpan w:val="3"/>
            <w:shd w:val="clear" w:color="auto" w:fill="auto"/>
            <w:vAlign w:val="center"/>
            <w:hideMark/>
          </w:tcPr>
          <w:p w14:paraId="089F6DA0" w14:textId="2085FEF0" w:rsidR="00A341C9" w:rsidRPr="00BB5F2D" w:rsidRDefault="00631905" w:rsidP="00D6680B">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Dự báo tuần từ</w:t>
            </w:r>
            <w:r w:rsidR="004E2EBD">
              <w:rPr>
                <w:rFonts w:eastAsia="Times New Roman" w:cs="Times New Roman"/>
                <w:b/>
                <w:bCs/>
                <w:color w:val="auto"/>
                <w:sz w:val="19"/>
                <w:szCs w:val="19"/>
                <w:lang w:val="en-US" w:eastAsia="en-US"/>
              </w:rPr>
              <w:t xml:space="preserve"> </w:t>
            </w:r>
            <w:r w:rsidR="00D6680B">
              <w:rPr>
                <w:rFonts w:eastAsia="Times New Roman" w:cs="Times New Roman"/>
                <w:b/>
                <w:bCs/>
                <w:color w:val="auto"/>
                <w:sz w:val="19"/>
                <w:szCs w:val="19"/>
                <w:lang w:val="en-US" w:eastAsia="en-US"/>
              </w:rPr>
              <w:t>26</w:t>
            </w:r>
            <w:r w:rsidR="00E3391A" w:rsidRPr="00BB5F2D">
              <w:rPr>
                <w:rFonts w:eastAsia="Times New Roman" w:cs="Times New Roman"/>
                <w:b/>
                <w:bCs/>
                <w:color w:val="auto"/>
                <w:sz w:val="19"/>
                <w:szCs w:val="19"/>
                <w:lang w:val="en-US" w:eastAsia="en-US"/>
              </w:rPr>
              <w:t>/</w:t>
            </w:r>
            <w:r w:rsidR="00E3391A">
              <w:rPr>
                <w:rFonts w:eastAsia="Times New Roman" w:cs="Times New Roman"/>
                <w:b/>
                <w:bCs/>
                <w:color w:val="auto"/>
                <w:sz w:val="19"/>
                <w:szCs w:val="19"/>
                <w:lang w:val="en-US" w:eastAsia="en-US"/>
              </w:rPr>
              <w:t>1</w:t>
            </w:r>
            <w:r w:rsidR="0086700E">
              <w:rPr>
                <w:rFonts w:eastAsia="Times New Roman" w:cs="Times New Roman"/>
                <w:b/>
                <w:bCs/>
                <w:color w:val="auto"/>
                <w:sz w:val="19"/>
                <w:szCs w:val="19"/>
                <w:lang w:val="en-US" w:eastAsia="en-US"/>
              </w:rPr>
              <w:t>1</w:t>
            </w:r>
            <w:r w:rsidR="00E3391A" w:rsidRPr="00BB5F2D">
              <w:rPr>
                <w:rFonts w:eastAsia="Times New Roman" w:cs="Times New Roman"/>
                <w:b/>
                <w:bCs/>
                <w:color w:val="auto"/>
                <w:sz w:val="19"/>
                <w:szCs w:val="19"/>
                <w:lang w:val="en-US" w:eastAsia="en-US"/>
              </w:rPr>
              <w:t>-</w:t>
            </w:r>
            <w:r w:rsidR="000C619F">
              <w:rPr>
                <w:rFonts w:eastAsia="Times New Roman" w:cs="Times New Roman"/>
                <w:b/>
                <w:bCs/>
                <w:color w:val="auto"/>
                <w:sz w:val="19"/>
                <w:szCs w:val="19"/>
                <w:lang w:val="en-US" w:eastAsia="en-US"/>
              </w:rPr>
              <w:t>2</w:t>
            </w:r>
            <w:r w:rsidR="00E3391A"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12</w:t>
            </w:r>
            <w:r w:rsidR="00E3391A" w:rsidRPr="00BB5F2D">
              <w:rPr>
                <w:rFonts w:eastAsia="Times New Roman" w:cs="Times New Roman"/>
                <w:b/>
                <w:bCs/>
                <w:color w:val="auto"/>
                <w:sz w:val="19"/>
                <w:szCs w:val="19"/>
                <w:lang w:val="en-US" w:eastAsia="en-US"/>
              </w:rPr>
              <w:t>/2021</w:t>
            </w:r>
          </w:p>
        </w:tc>
        <w:tc>
          <w:tcPr>
            <w:tcW w:w="404" w:type="pct"/>
            <w:vMerge w:val="restart"/>
            <w:shd w:val="clear" w:color="auto" w:fill="auto"/>
            <w:vAlign w:val="center"/>
            <w:hideMark/>
          </w:tcPr>
          <w:p w14:paraId="673D4CAB" w14:textId="7E0CABC5" w:rsidR="00A341C9" w:rsidRPr="00BB5F2D" w:rsidRDefault="00A341C9" w:rsidP="00532C27">
            <w:pPr>
              <w:spacing w:before="0" w:after="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GGhi chú</w:t>
            </w:r>
          </w:p>
        </w:tc>
      </w:tr>
      <w:tr w:rsidR="00A341C9" w:rsidRPr="00BB5F2D" w14:paraId="4F802018" w14:textId="77777777" w:rsidTr="0068737F">
        <w:trPr>
          <w:trHeight w:val="227"/>
          <w:tblHeader/>
          <w:jc w:val="center"/>
        </w:trPr>
        <w:tc>
          <w:tcPr>
            <w:tcW w:w="243" w:type="pct"/>
            <w:vMerge/>
            <w:vAlign w:val="center"/>
            <w:hideMark/>
          </w:tcPr>
          <w:p w14:paraId="353E2EEF"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p>
        </w:tc>
        <w:tc>
          <w:tcPr>
            <w:tcW w:w="1606" w:type="pct"/>
            <w:vMerge/>
            <w:vAlign w:val="center"/>
            <w:hideMark/>
          </w:tcPr>
          <w:p w14:paraId="2D9B4D09"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p>
        </w:tc>
        <w:tc>
          <w:tcPr>
            <w:tcW w:w="506" w:type="pct"/>
            <w:vMerge/>
            <w:vAlign w:val="center"/>
            <w:hideMark/>
          </w:tcPr>
          <w:p w14:paraId="61BED9CB"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p>
        </w:tc>
        <w:tc>
          <w:tcPr>
            <w:tcW w:w="487" w:type="pct"/>
            <w:vMerge/>
            <w:vAlign w:val="center"/>
            <w:hideMark/>
          </w:tcPr>
          <w:p w14:paraId="71B634F5" w14:textId="77777777"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p>
        </w:tc>
        <w:tc>
          <w:tcPr>
            <w:tcW w:w="681" w:type="pct"/>
            <w:shd w:val="clear" w:color="auto" w:fill="auto"/>
            <w:vAlign w:val="center"/>
            <w:hideMark/>
          </w:tcPr>
          <w:p w14:paraId="26AD3A1E" w14:textId="099398F7" w:rsidR="00A341C9" w:rsidRPr="00BB5F2D" w:rsidRDefault="00A341C9" w:rsidP="009137CE">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Dung tích cuối tuần </w:t>
            </w:r>
          </w:p>
          <w:p w14:paraId="761A90A3" w14:textId="5E9B51A3"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so với TK (%)</w:t>
            </w:r>
          </w:p>
        </w:tc>
        <w:tc>
          <w:tcPr>
            <w:tcW w:w="546" w:type="pct"/>
            <w:shd w:val="clear" w:color="auto" w:fill="auto"/>
            <w:vAlign w:val="center"/>
            <w:hideMark/>
          </w:tcPr>
          <w:p w14:paraId="618752E5" w14:textId="77777777" w:rsidR="00A341C9" w:rsidRPr="00BB5F2D" w:rsidRDefault="00A341C9" w:rsidP="009137CE">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Khả năng </w:t>
            </w:r>
          </w:p>
          <w:p w14:paraId="742BC44F" w14:textId="1F84055E"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đáp ứng (%)</w:t>
            </w:r>
          </w:p>
        </w:tc>
        <w:tc>
          <w:tcPr>
            <w:tcW w:w="527" w:type="pct"/>
            <w:shd w:val="clear" w:color="auto" w:fill="auto"/>
            <w:vAlign w:val="center"/>
            <w:hideMark/>
          </w:tcPr>
          <w:p w14:paraId="4E16F7B8" w14:textId="61450451"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Diện tích đáp ứng (ha)</w:t>
            </w:r>
          </w:p>
        </w:tc>
        <w:tc>
          <w:tcPr>
            <w:tcW w:w="404" w:type="pct"/>
            <w:vMerge/>
            <w:shd w:val="clear" w:color="auto" w:fill="auto"/>
            <w:vAlign w:val="center"/>
            <w:hideMark/>
          </w:tcPr>
          <w:p w14:paraId="622A32C5" w14:textId="0A9999E2" w:rsidR="00A341C9" w:rsidRPr="00BB5F2D" w:rsidRDefault="00A341C9" w:rsidP="00532C27">
            <w:pPr>
              <w:widowControl/>
              <w:spacing w:before="0" w:after="0"/>
              <w:ind w:firstLine="0"/>
              <w:jc w:val="center"/>
              <w:rPr>
                <w:rFonts w:eastAsia="Times New Roman" w:cs="Times New Roman"/>
                <w:b/>
                <w:bCs/>
                <w:color w:val="auto"/>
                <w:sz w:val="19"/>
                <w:szCs w:val="19"/>
                <w:lang w:val="en-US" w:eastAsia="en-US"/>
              </w:rPr>
            </w:pPr>
          </w:p>
        </w:tc>
      </w:tr>
      <w:tr w:rsidR="00773860" w:rsidRPr="00BB5F2D" w14:paraId="3688D110" w14:textId="4AA50E72" w:rsidTr="00773860">
        <w:trPr>
          <w:trHeight w:val="227"/>
          <w:jc w:val="center"/>
        </w:trPr>
        <w:tc>
          <w:tcPr>
            <w:tcW w:w="243" w:type="pct"/>
            <w:shd w:val="clear" w:color="000000" w:fill="FFFFFF"/>
            <w:vAlign w:val="center"/>
            <w:hideMark/>
          </w:tcPr>
          <w:p w14:paraId="015C1808" w14:textId="2E0D4B28"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w:t>
            </w:r>
          </w:p>
        </w:tc>
        <w:tc>
          <w:tcPr>
            <w:tcW w:w="1606" w:type="pct"/>
            <w:shd w:val="clear" w:color="000000" w:fill="FFFFFF"/>
            <w:vAlign w:val="center"/>
            <w:hideMark/>
          </w:tcPr>
          <w:p w14:paraId="4512A02E" w14:textId="4D67687E" w:rsidR="00773860" w:rsidRPr="00BB5F2D" w:rsidRDefault="00773860" w:rsidP="008E5FA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Tích - Nhuệ - Đáy</w:t>
            </w:r>
          </w:p>
        </w:tc>
        <w:tc>
          <w:tcPr>
            <w:tcW w:w="506" w:type="pct"/>
            <w:shd w:val="clear" w:color="000000" w:fill="FFFFFF"/>
            <w:vAlign w:val="center"/>
          </w:tcPr>
          <w:p w14:paraId="2EEC34BF" w14:textId="5FF35A79"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99,2</w:t>
            </w:r>
          </w:p>
        </w:tc>
        <w:tc>
          <w:tcPr>
            <w:tcW w:w="487" w:type="pct"/>
            <w:shd w:val="clear" w:color="000000" w:fill="FFFFFF"/>
            <w:vAlign w:val="center"/>
          </w:tcPr>
          <w:p w14:paraId="36B04493" w14:textId="37BCFFC4"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8902</w:t>
            </w:r>
          </w:p>
        </w:tc>
        <w:tc>
          <w:tcPr>
            <w:tcW w:w="681" w:type="pct"/>
            <w:shd w:val="clear" w:color="000000" w:fill="FFFFFF"/>
            <w:vAlign w:val="center"/>
          </w:tcPr>
          <w:p w14:paraId="2343964B" w14:textId="127D14FA"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99,4</w:t>
            </w:r>
          </w:p>
        </w:tc>
        <w:tc>
          <w:tcPr>
            <w:tcW w:w="546" w:type="pct"/>
            <w:shd w:val="clear" w:color="000000" w:fill="FFFFFF"/>
            <w:vAlign w:val="center"/>
          </w:tcPr>
          <w:p w14:paraId="72E97B62" w14:textId="39873CAB"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000000" w:fill="FFFFFF"/>
            <w:vAlign w:val="center"/>
          </w:tcPr>
          <w:p w14:paraId="022F4B07" w14:textId="7D671A5C"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8902</w:t>
            </w:r>
          </w:p>
        </w:tc>
        <w:tc>
          <w:tcPr>
            <w:tcW w:w="404" w:type="pct"/>
            <w:shd w:val="clear" w:color="000000" w:fill="FFFFFF"/>
            <w:vAlign w:val="center"/>
          </w:tcPr>
          <w:p w14:paraId="6B5DF8B9" w14:textId="569E7917"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r w:rsidR="00773860" w:rsidRPr="00BB5F2D" w14:paraId="0A31978E" w14:textId="34F27765" w:rsidTr="00773860">
        <w:trPr>
          <w:trHeight w:val="227"/>
          <w:jc w:val="center"/>
        </w:trPr>
        <w:tc>
          <w:tcPr>
            <w:tcW w:w="243" w:type="pct"/>
            <w:shd w:val="clear" w:color="auto" w:fill="auto"/>
            <w:vAlign w:val="center"/>
            <w:hideMark/>
          </w:tcPr>
          <w:p w14:paraId="6814EAB0" w14:textId="2A81ECCE"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w:t>
            </w:r>
          </w:p>
        </w:tc>
        <w:tc>
          <w:tcPr>
            <w:tcW w:w="1606" w:type="pct"/>
            <w:shd w:val="clear" w:color="auto" w:fill="auto"/>
            <w:vAlign w:val="center"/>
            <w:hideMark/>
          </w:tcPr>
          <w:p w14:paraId="057C491E" w14:textId="6369E887" w:rsidR="00773860" w:rsidRPr="00BB5F2D" w:rsidRDefault="00773860" w:rsidP="008E5FA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Cà Lồ - Ngũ Huyện Khê và vùng phụ cận</w:t>
            </w:r>
          </w:p>
        </w:tc>
        <w:tc>
          <w:tcPr>
            <w:tcW w:w="506" w:type="pct"/>
            <w:shd w:val="clear" w:color="auto" w:fill="auto"/>
            <w:vAlign w:val="center"/>
          </w:tcPr>
          <w:p w14:paraId="6462A294" w14:textId="360F6750"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86,9</w:t>
            </w:r>
          </w:p>
        </w:tc>
        <w:tc>
          <w:tcPr>
            <w:tcW w:w="487" w:type="pct"/>
            <w:shd w:val="clear" w:color="auto" w:fill="auto"/>
            <w:vAlign w:val="center"/>
          </w:tcPr>
          <w:p w14:paraId="3703ECD8" w14:textId="5EBCD047"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6013</w:t>
            </w:r>
          </w:p>
        </w:tc>
        <w:tc>
          <w:tcPr>
            <w:tcW w:w="681" w:type="pct"/>
            <w:shd w:val="clear" w:color="auto" w:fill="auto"/>
            <w:vAlign w:val="center"/>
          </w:tcPr>
          <w:p w14:paraId="2CA1F595" w14:textId="34E55E09"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89,5</w:t>
            </w:r>
          </w:p>
        </w:tc>
        <w:tc>
          <w:tcPr>
            <w:tcW w:w="546" w:type="pct"/>
            <w:shd w:val="clear" w:color="auto" w:fill="auto"/>
            <w:vAlign w:val="center"/>
          </w:tcPr>
          <w:p w14:paraId="5C572A2C" w14:textId="3C1D70E0"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auto" w:fill="auto"/>
            <w:vAlign w:val="center"/>
          </w:tcPr>
          <w:p w14:paraId="16F9BA0C" w14:textId="2FC74A76"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Pr>
                <w:rFonts w:eastAsia="Times New Roman" w:cs="Times New Roman"/>
                <w:bCs/>
                <w:color w:val="auto"/>
                <w:sz w:val="19"/>
                <w:szCs w:val="19"/>
                <w:lang w:val="en-US" w:eastAsia="en-US"/>
              </w:rPr>
              <w:t>6013</w:t>
            </w:r>
          </w:p>
        </w:tc>
        <w:tc>
          <w:tcPr>
            <w:tcW w:w="404" w:type="pct"/>
            <w:shd w:val="clear" w:color="auto" w:fill="auto"/>
            <w:vAlign w:val="center"/>
          </w:tcPr>
          <w:p w14:paraId="05630C98" w14:textId="1898561A"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r w:rsidR="00773860" w:rsidRPr="00BB5F2D" w14:paraId="295FF8D5" w14:textId="1C9CB531" w:rsidTr="00773860">
        <w:trPr>
          <w:trHeight w:val="227"/>
          <w:jc w:val="center"/>
        </w:trPr>
        <w:tc>
          <w:tcPr>
            <w:tcW w:w="243" w:type="pct"/>
            <w:shd w:val="clear" w:color="auto" w:fill="auto"/>
            <w:vAlign w:val="center"/>
            <w:hideMark/>
          </w:tcPr>
          <w:p w14:paraId="56FAD058" w14:textId="569122C7"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3</w:t>
            </w:r>
          </w:p>
        </w:tc>
        <w:tc>
          <w:tcPr>
            <w:tcW w:w="1606" w:type="pct"/>
            <w:shd w:val="clear" w:color="auto" w:fill="auto"/>
            <w:vAlign w:val="center"/>
            <w:hideMark/>
          </w:tcPr>
          <w:p w14:paraId="6F17AA84" w14:textId="3A2EE702" w:rsidR="00773860" w:rsidRPr="00BB5F2D" w:rsidRDefault="00773860" w:rsidP="008E5FA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Bạch Đằng - Sông Cấm và vùng phụ cận</w:t>
            </w:r>
          </w:p>
        </w:tc>
        <w:tc>
          <w:tcPr>
            <w:tcW w:w="506" w:type="pct"/>
            <w:shd w:val="clear" w:color="auto" w:fill="auto"/>
            <w:vAlign w:val="center"/>
          </w:tcPr>
          <w:p w14:paraId="4AE6B1CE" w14:textId="4E02023E"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82,9</w:t>
            </w:r>
          </w:p>
        </w:tc>
        <w:tc>
          <w:tcPr>
            <w:tcW w:w="487" w:type="pct"/>
            <w:shd w:val="clear" w:color="auto" w:fill="auto"/>
            <w:vAlign w:val="center"/>
          </w:tcPr>
          <w:p w14:paraId="0F400EBF" w14:textId="6697D6B2"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10443</w:t>
            </w:r>
          </w:p>
        </w:tc>
        <w:tc>
          <w:tcPr>
            <w:tcW w:w="681" w:type="pct"/>
            <w:shd w:val="clear" w:color="auto" w:fill="auto"/>
            <w:vAlign w:val="center"/>
          </w:tcPr>
          <w:p w14:paraId="27825FDF" w14:textId="08C755B0"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82,9</w:t>
            </w:r>
          </w:p>
        </w:tc>
        <w:tc>
          <w:tcPr>
            <w:tcW w:w="546" w:type="pct"/>
            <w:shd w:val="clear" w:color="auto" w:fill="auto"/>
            <w:vAlign w:val="center"/>
          </w:tcPr>
          <w:p w14:paraId="4FA4C77A" w14:textId="38F4E238"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auto" w:fill="auto"/>
            <w:vAlign w:val="center"/>
          </w:tcPr>
          <w:p w14:paraId="7F856883" w14:textId="3CA003B1"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10443</w:t>
            </w:r>
          </w:p>
        </w:tc>
        <w:tc>
          <w:tcPr>
            <w:tcW w:w="404" w:type="pct"/>
            <w:shd w:val="clear" w:color="auto" w:fill="auto"/>
            <w:vAlign w:val="center"/>
          </w:tcPr>
          <w:p w14:paraId="3C075796" w14:textId="272BE8C1"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r w:rsidR="00773860" w:rsidRPr="00BB5F2D" w14:paraId="64FE1F29" w14:textId="01BE1C2C" w:rsidTr="00773860">
        <w:trPr>
          <w:trHeight w:val="227"/>
          <w:jc w:val="center"/>
        </w:trPr>
        <w:tc>
          <w:tcPr>
            <w:tcW w:w="243" w:type="pct"/>
            <w:shd w:val="clear" w:color="auto" w:fill="auto"/>
            <w:vAlign w:val="center"/>
            <w:hideMark/>
          </w:tcPr>
          <w:p w14:paraId="36E129E3" w14:textId="4C530A93"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w:t>
            </w:r>
          </w:p>
        </w:tc>
        <w:tc>
          <w:tcPr>
            <w:tcW w:w="1606" w:type="pct"/>
            <w:shd w:val="clear" w:color="auto" w:fill="auto"/>
            <w:vAlign w:val="center"/>
            <w:hideMark/>
          </w:tcPr>
          <w:p w14:paraId="7710BD9B" w14:textId="0BDD2E7D" w:rsidR="00773860" w:rsidRPr="00BB5F2D" w:rsidRDefault="00773860" w:rsidP="008E5FA9">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sz w:val="19"/>
                <w:szCs w:val="19"/>
                <w:lang w:val="en-US" w:eastAsia="en-US"/>
              </w:rPr>
              <w:t>Sông Hoàng Long</w:t>
            </w:r>
          </w:p>
        </w:tc>
        <w:tc>
          <w:tcPr>
            <w:tcW w:w="506" w:type="pct"/>
            <w:shd w:val="clear" w:color="auto" w:fill="auto"/>
            <w:vAlign w:val="center"/>
          </w:tcPr>
          <w:p w14:paraId="68BDEC74" w14:textId="76D00D55"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97,8</w:t>
            </w:r>
          </w:p>
        </w:tc>
        <w:tc>
          <w:tcPr>
            <w:tcW w:w="487" w:type="pct"/>
            <w:shd w:val="clear" w:color="auto" w:fill="auto"/>
            <w:vAlign w:val="center"/>
          </w:tcPr>
          <w:p w14:paraId="5925071D" w14:textId="283887A8"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1160</w:t>
            </w:r>
          </w:p>
        </w:tc>
        <w:tc>
          <w:tcPr>
            <w:tcW w:w="681" w:type="pct"/>
            <w:shd w:val="clear" w:color="auto" w:fill="auto"/>
            <w:vAlign w:val="center"/>
          </w:tcPr>
          <w:p w14:paraId="7C8ECFBA" w14:textId="3E0FFBEE"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98,1</w:t>
            </w:r>
          </w:p>
        </w:tc>
        <w:tc>
          <w:tcPr>
            <w:tcW w:w="546" w:type="pct"/>
            <w:shd w:val="clear" w:color="auto" w:fill="auto"/>
            <w:vAlign w:val="center"/>
          </w:tcPr>
          <w:p w14:paraId="0DC41DDE" w14:textId="30C23DF3"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auto" w:fill="auto"/>
            <w:vAlign w:val="center"/>
          </w:tcPr>
          <w:p w14:paraId="37BA7489" w14:textId="77BF3BB9"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Pr>
                <w:rFonts w:eastAsia="Times New Roman" w:cs="Times New Roman"/>
                <w:bCs/>
                <w:color w:val="auto"/>
                <w:sz w:val="19"/>
                <w:szCs w:val="19"/>
                <w:lang w:val="en-US" w:eastAsia="en-US"/>
              </w:rPr>
              <w:t>1160</w:t>
            </w:r>
          </w:p>
        </w:tc>
        <w:tc>
          <w:tcPr>
            <w:tcW w:w="404" w:type="pct"/>
            <w:shd w:val="clear" w:color="auto" w:fill="auto"/>
            <w:vAlign w:val="center"/>
          </w:tcPr>
          <w:p w14:paraId="07159007" w14:textId="5A8D0EA0"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r w:rsidR="00773860" w:rsidRPr="00BB5F2D" w14:paraId="720608E2" w14:textId="18E015C2" w:rsidTr="00773860">
        <w:trPr>
          <w:trHeight w:val="227"/>
          <w:jc w:val="center"/>
        </w:trPr>
        <w:tc>
          <w:tcPr>
            <w:tcW w:w="243" w:type="pct"/>
            <w:shd w:val="clear" w:color="auto" w:fill="auto"/>
            <w:vAlign w:val="center"/>
            <w:hideMark/>
          </w:tcPr>
          <w:p w14:paraId="3ED71D0C" w14:textId="54AE7F5A"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5</w:t>
            </w:r>
          </w:p>
        </w:tc>
        <w:tc>
          <w:tcPr>
            <w:tcW w:w="1606" w:type="pct"/>
            <w:shd w:val="clear" w:color="auto" w:fill="auto"/>
            <w:vAlign w:val="center"/>
            <w:hideMark/>
          </w:tcPr>
          <w:p w14:paraId="5D823CFC" w14:textId="2949D49E" w:rsidR="00773860" w:rsidRPr="00BB5F2D" w:rsidRDefault="00773860" w:rsidP="00BC4866">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Thương và vùng phụ cận</w:t>
            </w:r>
          </w:p>
        </w:tc>
        <w:tc>
          <w:tcPr>
            <w:tcW w:w="506" w:type="pct"/>
            <w:shd w:val="clear" w:color="auto" w:fill="auto"/>
            <w:vAlign w:val="center"/>
          </w:tcPr>
          <w:p w14:paraId="087AA4E9" w14:textId="57548473"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66,9</w:t>
            </w:r>
          </w:p>
        </w:tc>
        <w:tc>
          <w:tcPr>
            <w:tcW w:w="487" w:type="pct"/>
            <w:shd w:val="clear" w:color="auto" w:fill="auto"/>
            <w:vAlign w:val="center"/>
          </w:tcPr>
          <w:p w14:paraId="6415283A" w14:textId="6E8B5EF4"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15950</w:t>
            </w:r>
          </w:p>
        </w:tc>
        <w:tc>
          <w:tcPr>
            <w:tcW w:w="681" w:type="pct"/>
            <w:shd w:val="clear" w:color="auto" w:fill="auto"/>
            <w:vAlign w:val="center"/>
          </w:tcPr>
          <w:p w14:paraId="1AB53202" w14:textId="7BC3BBC9"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66,6</w:t>
            </w:r>
          </w:p>
        </w:tc>
        <w:tc>
          <w:tcPr>
            <w:tcW w:w="546" w:type="pct"/>
            <w:shd w:val="clear" w:color="auto" w:fill="auto"/>
            <w:vAlign w:val="center"/>
          </w:tcPr>
          <w:p w14:paraId="344C30A6" w14:textId="0231A68C"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auto" w:fill="auto"/>
            <w:vAlign w:val="center"/>
          </w:tcPr>
          <w:p w14:paraId="69F31370" w14:textId="1B638D34"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15950</w:t>
            </w:r>
          </w:p>
        </w:tc>
        <w:tc>
          <w:tcPr>
            <w:tcW w:w="404" w:type="pct"/>
            <w:shd w:val="clear" w:color="auto" w:fill="auto"/>
            <w:vAlign w:val="center"/>
          </w:tcPr>
          <w:p w14:paraId="2D3DA64D" w14:textId="7076FA25"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r w:rsidR="00773860" w:rsidRPr="00BB5F2D" w14:paraId="18A15AD9" w14:textId="7BA316DA" w:rsidTr="00773860">
        <w:trPr>
          <w:trHeight w:val="227"/>
          <w:jc w:val="center"/>
        </w:trPr>
        <w:tc>
          <w:tcPr>
            <w:tcW w:w="243" w:type="pct"/>
            <w:shd w:val="clear" w:color="auto" w:fill="auto"/>
            <w:vAlign w:val="center"/>
            <w:hideMark/>
          </w:tcPr>
          <w:p w14:paraId="1E6B5321" w14:textId="6EB9C8C0" w:rsidR="00773860" w:rsidRPr="00BB5F2D" w:rsidRDefault="00773860" w:rsidP="008E5FA9">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w:t>
            </w:r>
          </w:p>
        </w:tc>
        <w:tc>
          <w:tcPr>
            <w:tcW w:w="1606" w:type="pct"/>
            <w:shd w:val="clear" w:color="auto" w:fill="auto"/>
            <w:vAlign w:val="center"/>
            <w:hideMark/>
          </w:tcPr>
          <w:p w14:paraId="1660CB1E" w14:textId="2AB02435" w:rsidR="00773860" w:rsidRPr="00BB5F2D" w:rsidRDefault="00773860" w:rsidP="00BC4866">
            <w:pPr>
              <w:widowControl/>
              <w:spacing w:before="0" w:after="0"/>
              <w:ind w:firstLine="0"/>
              <w:jc w:val="left"/>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Sông Lô và vùng phụ cận</w:t>
            </w:r>
          </w:p>
        </w:tc>
        <w:tc>
          <w:tcPr>
            <w:tcW w:w="506" w:type="pct"/>
            <w:shd w:val="clear" w:color="auto" w:fill="auto"/>
            <w:vAlign w:val="center"/>
          </w:tcPr>
          <w:p w14:paraId="44858E46" w14:textId="608F5218"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98,2</w:t>
            </w:r>
          </w:p>
        </w:tc>
        <w:tc>
          <w:tcPr>
            <w:tcW w:w="487" w:type="pct"/>
            <w:shd w:val="clear" w:color="auto" w:fill="auto"/>
            <w:vAlign w:val="center"/>
          </w:tcPr>
          <w:p w14:paraId="52AFF85B" w14:textId="1A84B98A"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684920">
              <w:rPr>
                <w:rFonts w:eastAsia="Times New Roman" w:cs="Times New Roman"/>
                <w:bCs/>
                <w:color w:val="auto"/>
                <w:sz w:val="19"/>
                <w:szCs w:val="19"/>
                <w:lang w:val="en-US" w:eastAsia="en-US"/>
              </w:rPr>
              <w:t>832</w:t>
            </w:r>
          </w:p>
        </w:tc>
        <w:tc>
          <w:tcPr>
            <w:tcW w:w="681" w:type="pct"/>
            <w:shd w:val="clear" w:color="auto" w:fill="auto"/>
            <w:vAlign w:val="center"/>
          </w:tcPr>
          <w:p w14:paraId="43D7AE99" w14:textId="14C87F01" w:rsidR="00773860" w:rsidRPr="00684920" w:rsidRDefault="00773860" w:rsidP="00773860">
            <w:pPr>
              <w:widowControl/>
              <w:spacing w:before="0" w:after="0"/>
              <w:ind w:firstLine="0"/>
              <w:jc w:val="center"/>
              <w:rPr>
                <w:rFonts w:eastAsia="Times New Roman" w:cs="Times New Roman"/>
                <w:bCs/>
                <w:color w:val="auto"/>
                <w:sz w:val="19"/>
                <w:szCs w:val="19"/>
                <w:lang w:val="en-US" w:eastAsia="en-US"/>
              </w:rPr>
            </w:pPr>
            <w:r w:rsidRPr="00773860">
              <w:rPr>
                <w:rFonts w:eastAsia="Times New Roman" w:cs="Times New Roman"/>
                <w:bCs/>
                <w:color w:val="auto"/>
                <w:sz w:val="19"/>
                <w:szCs w:val="19"/>
                <w:lang w:val="en-US" w:eastAsia="en-US"/>
              </w:rPr>
              <w:t>98,8</w:t>
            </w:r>
          </w:p>
        </w:tc>
        <w:tc>
          <w:tcPr>
            <w:tcW w:w="546" w:type="pct"/>
            <w:shd w:val="clear" w:color="auto" w:fill="auto"/>
            <w:vAlign w:val="center"/>
          </w:tcPr>
          <w:p w14:paraId="445200DE" w14:textId="5C715621" w:rsidR="00773860" w:rsidRPr="00BB5F2D" w:rsidRDefault="00773860" w:rsidP="00935062">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100</w:t>
            </w:r>
          </w:p>
        </w:tc>
        <w:tc>
          <w:tcPr>
            <w:tcW w:w="527" w:type="pct"/>
            <w:shd w:val="clear" w:color="auto" w:fill="auto"/>
            <w:vAlign w:val="center"/>
          </w:tcPr>
          <w:p w14:paraId="18F823F6" w14:textId="32B97DD6" w:rsidR="00773860" w:rsidRPr="00BB5F2D" w:rsidRDefault="00773860" w:rsidP="0068492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832</w:t>
            </w:r>
          </w:p>
        </w:tc>
        <w:tc>
          <w:tcPr>
            <w:tcW w:w="404" w:type="pct"/>
            <w:shd w:val="clear" w:color="auto" w:fill="auto"/>
            <w:vAlign w:val="center"/>
          </w:tcPr>
          <w:p w14:paraId="028849A5" w14:textId="1F675E78" w:rsidR="00773860" w:rsidRPr="00BB5F2D" w:rsidRDefault="00773860" w:rsidP="005231A2">
            <w:pPr>
              <w:widowControl/>
              <w:spacing w:before="0" w:after="0"/>
              <w:ind w:firstLine="0"/>
              <w:jc w:val="center"/>
              <w:rPr>
                <w:rFonts w:eastAsia="Times New Roman" w:cs="Times New Roman"/>
                <w:bCs/>
                <w:color w:val="auto"/>
                <w:sz w:val="19"/>
                <w:szCs w:val="19"/>
                <w:lang w:val="en-US" w:eastAsia="en-US"/>
              </w:rPr>
            </w:pPr>
          </w:p>
        </w:tc>
      </w:tr>
    </w:tbl>
    <w:p w14:paraId="7E34A5B0" w14:textId="08DD6744" w:rsidR="00161ED9" w:rsidRPr="00BB5F2D" w:rsidRDefault="00161ED9" w:rsidP="00006F2F">
      <w:pPr>
        <w:pStyle w:val="ListParagraph"/>
        <w:widowControl/>
        <w:spacing w:before="120" w:after="0"/>
        <w:ind w:left="924" w:firstLine="0"/>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(Chi tiết khả năng cấp nước của các hồ chứa thủy lợi ở Phụ lục 4)</w:t>
      </w:r>
    </w:p>
    <w:p w14:paraId="12119725" w14:textId="0910F488" w:rsidR="00B56A0A" w:rsidRPr="00BB5F2D" w:rsidRDefault="00B56A0A" w:rsidP="00006F2F">
      <w:pPr>
        <w:pStyle w:val="ListParagraph"/>
        <w:widowControl/>
        <w:numPr>
          <w:ilvl w:val="0"/>
          <w:numId w:val="3"/>
        </w:numPr>
        <w:tabs>
          <w:tab w:val="left" w:pos="851"/>
        </w:tabs>
        <w:spacing w:before="120" w:after="0"/>
        <w:ind w:left="924"/>
        <w:rPr>
          <w:rFonts w:eastAsia="Calibri" w:cs="Times New Roman"/>
          <w:i/>
          <w:color w:val="auto"/>
          <w:sz w:val="26"/>
          <w:szCs w:val="26"/>
          <w:lang w:val="en-US" w:eastAsia="en-US"/>
        </w:rPr>
      </w:pPr>
      <w:r w:rsidRPr="00BB5F2D">
        <w:rPr>
          <w:rFonts w:eastAsia="Calibri" w:cs="Times New Roman"/>
          <w:i/>
          <w:color w:val="auto"/>
          <w:sz w:val="26"/>
          <w:szCs w:val="26"/>
          <w:lang w:val="en-US" w:eastAsia="en-US"/>
        </w:rPr>
        <w:t>Đối với các công trình cống, trạm bơm vùng ít ảnh hưởng triều</w:t>
      </w:r>
    </w:p>
    <w:tbl>
      <w:tblPr>
        <w:tblW w:w="4975" w:type="pct"/>
        <w:jc w:val="center"/>
        <w:tblInd w:w="170" w:type="dxa"/>
        <w:tblLook w:val="0000" w:firstRow="0" w:lastRow="0" w:firstColumn="0" w:lastColumn="0" w:noHBand="0" w:noVBand="0"/>
      </w:tblPr>
      <w:tblGrid>
        <w:gridCol w:w="535"/>
        <w:gridCol w:w="2514"/>
        <w:gridCol w:w="808"/>
        <w:gridCol w:w="930"/>
        <w:gridCol w:w="1216"/>
        <w:gridCol w:w="1177"/>
        <w:gridCol w:w="1057"/>
        <w:gridCol w:w="1004"/>
      </w:tblGrid>
      <w:tr w:rsidR="007C0FF1" w:rsidRPr="00BB5F2D" w14:paraId="5396C036" w14:textId="77777777" w:rsidTr="0089704D">
        <w:trPr>
          <w:trHeight w:val="227"/>
          <w:jc w:val="center"/>
        </w:trPr>
        <w:tc>
          <w:tcPr>
            <w:tcW w:w="289" w:type="pct"/>
            <w:vMerge w:val="restart"/>
            <w:tcBorders>
              <w:top w:val="single" w:sz="4" w:space="0" w:color="auto"/>
              <w:left w:val="single" w:sz="4" w:space="0" w:color="auto"/>
              <w:right w:val="single" w:sz="4" w:space="0" w:color="auto"/>
            </w:tcBorders>
            <w:vAlign w:val="center"/>
          </w:tcPr>
          <w:p w14:paraId="09BC61B3" w14:textId="2C3EA696" w:rsidR="007C0FF1" w:rsidRPr="00BB5F2D" w:rsidRDefault="007C0FF1" w:rsidP="007C0FF1">
            <w:pPr>
              <w:widowControl/>
              <w:spacing w:before="0" w:after="0"/>
              <w:ind w:firstLine="0"/>
              <w:jc w:val="center"/>
              <w:rPr>
                <w:rFonts w:eastAsia="Times New Roman" w:cs="Times New Roman"/>
                <w:b/>
                <w:bCs/>
                <w:color w:val="auto"/>
                <w:sz w:val="19"/>
                <w:szCs w:val="19"/>
                <w:lang w:val="en-US"/>
              </w:rPr>
            </w:pPr>
            <w:r w:rsidRPr="00BB5F2D">
              <w:rPr>
                <w:rFonts w:eastAsia="Times New Roman" w:cs="Times New Roman"/>
                <w:b/>
                <w:bCs/>
                <w:color w:val="auto"/>
                <w:sz w:val="19"/>
                <w:szCs w:val="19"/>
                <w:lang w:val="en-US"/>
              </w:rPr>
              <w:t>TT</w:t>
            </w:r>
          </w:p>
        </w:tc>
        <w:tc>
          <w:tcPr>
            <w:tcW w:w="1360" w:type="pct"/>
            <w:vMerge w:val="restart"/>
            <w:tcBorders>
              <w:top w:val="single" w:sz="4" w:space="0" w:color="auto"/>
              <w:left w:val="single" w:sz="4" w:space="0" w:color="auto"/>
              <w:bottom w:val="single" w:sz="4" w:space="0" w:color="auto"/>
              <w:right w:val="single" w:sz="4" w:space="0" w:color="auto"/>
            </w:tcBorders>
            <w:vAlign w:val="center"/>
          </w:tcPr>
          <w:p w14:paraId="249BC0D1" w14:textId="71D6022D" w:rsidR="007C0FF1" w:rsidRPr="00BB5F2D" w:rsidRDefault="00C168B1" w:rsidP="006E51AE">
            <w:pPr>
              <w:widowControl/>
              <w:spacing w:before="0" w:after="0"/>
              <w:ind w:firstLine="0"/>
              <w:jc w:val="center"/>
              <w:rPr>
                <w:rFonts w:eastAsia="Times New Roman" w:cs="Times New Roman"/>
                <w:b/>
                <w:bCs/>
                <w:color w:val="auto"/>
                <w:sz w:val="19"/>
                <w:szCs w:val="19"/>
                <w:lang w:val="en-US"/>
              </w:rPr>
            </w:pPr>
            <w:r w:rsidRPr="00BB5F2D">
              <w:rPr>
                <w:rFonts w:eastAsia="Times New Roman" w:cs="Times New Roman"/>
                <w:b/>
                <w:bCs/>
                <w:color w:val="auto"/>
                <w:sz w:val="19"/>
                <w:szCs w:val="19"/>
                <w:lang w:val="en-US" w:eastAsia="en-US"/>
              </w:rPr>
              <w:t>Lưu</w:t>
            </w:r>
            <w:r w:rsidR="00C45AE2" w:rsidRPr="00BB5F2D">
              <w:rPr>
                <w:rFonts w:eastAsia="Times New Roman" w:cs="Times New Roman"/>
                <w:b/>
                <w:bCs/>
                <w:color w:val="auto"/>
                <w:sz w:val="19"/>
                <w:szCs w:val="19"/>
                <w:lang w:val="en-US" w:eastAsia="en-US"/>
              </w:rPr>
              <w:t xml:space="preserve"> vực</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14:paraId="0640E0E7" w14:textId="77777777" w:rsidR="007C0FF1" w:rsidRPr="00BB5F2D" w:rsidRDefault="007C0FF1" w:rsidP="007C0FF1">
            <w:pPr>
              <w:widowControl/>
              <w:spacing w:before="0" w:after="0"/>
              <w:ind w:firstLine="0"/>
              <w:jc w:val="center"/>
              <w:rPr>
                <w:rFonts w:eastAsia="Times New Roman" w:cs="Times New Roman"/>
                <w:b/>
                <w:bCs/>
                <w:color w:val="auto"/>
                <w:sz w:val="19"/>
                <w:szCs w:val="19"/>
                <w:lang w:val="en-US"/>
              </w:rPr>
            </w:pPr>
            <w:r w:rsidRPr="00BB5F2D">
              <w:rPr>
                <w:rFonts w:eastAsia="Times New Roman" w:cs="Times New Roman"/>
                <w:b/>
                <w:bCs/>
                <w:color w:val="auto"/>
                <w:sz w:val="19"/>
                <w:szCs w:val="19"/>
                <w:lang w:val="en-US"/>
              </w:rPr>
              <w:t>MNTK (m)</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14:paraId="0200C2A2" w14:textId="77777777" w:rsidR="007C0FF1" w:rsidRPr="00BB5F2D" w:rsidRDefault="007C0FF1" w:rsidP="007C0FF1">
            <w:pPr>
              <w:widowControl/>
              <w:spacing w:before="0" w:after="0"/>
              <w:ind w:firstLine="0"/>
              <w:jc w:val="center"/>
              <w:rPr>
                <w:rFonts w:eastAsia="Times New Roman" w:cs="Times New Roman"/>
                <w:b/>
                <w:bCs/>
                <w:color w:val="auto"/>
                <w:sz w:val="19"/>
                <w:szCs w:val="19"/>
                <w:lang w:val="en-US"/>
              </w:rPr>
            </w:pPr>
            <w:r w:rsidRPr="00BB5F2D">
              <w:rPr>
                <w:rFonts w:eastAsia="Times New Roman" w:cs="Times New Roman"/>
                <w:b/>
                <w:bCs/>
                <w:color w:val="auto"/>
                <w:sz w:val="19"/>
                <w:szCs w:val="19"/>
                <w:lang w:val="en-US"/>
              </w:rPr>
              <w:t>Nhiệm vụ sản xuất (ha)</w:t>
            </w:r>
          </w:p>
        </w:tc>
        <w:tc>
          <w:tcPr>
            <w:tcW w:w="1867" w:type="pct"/>
            <w:gridSpan w:val="3"/>
            <w:tcBorders>
              <w:top w:val="single" w:sz="4" w:space="0" w:color="auto"/>
              <w:left w:val="nil"/>
              <w:bottom w:val="single" w:sz="4" w:space="0" w:color="auto"/>
              <w:right w:val="single" w:sz="4" w:space="0" w:color="auto"/>
            </w:tcBorders>
            <w:vAlign w:val="center"/>
          </w:tcPr>
          <w:p w14:paraId="7237639E" w14:textId="31A93D57" w:rsidR="007C0FF1" w:rsidRPr="00BB5F2D" w:rsidRDefault="00631905" w:rsidP="00E3391A">
            <w:pPr>
              <w:widowControl/>
              <w:spacing w:before="0" w:after="0"/>
              <w:ind w:firstLine="0"/>
              <w:jc w:val="center"/>
              <w:rPr>
                <w:rFonts w:eastAsia="Times New Roman" w:cs="Times New Roman"/>
                <w:b/>
                <w:bCs/>
                <w:color w:val="auto"/>
                <w:sz w:val="19"/>
                <w:szCs w:val="19"/>
                <w:lang w:val="en-US"/>
              </w:rPr>
            </w:pPr>
            <w:r w:rsidRPr="00BB5F2D">
              <w:rPr>
                <w:rFonts w:eastAsia="Times New Roman" w:cs="Times New Roman"/>
                <w:b/>
                <w:bCs/>
                <w:color w:val="auto"/>
                <w:sz w:val="19"/>
                <w:szCs w:val="19"/>
                <w:lang w:val="en-US"/>
              </w:rPr>
              <w:t xml:space="preserve">Dự báo tuần </w:t>
            </w:r>
            <w:r w:rsidR="006D05CE" w:rsidRPr="00BB5F2D">
              <w:rPr>
                <w:rFonts w:eastAsia="Times New Roman" w:cs="Times New Roman"/>
                <w:b/>
                <w:bCs/>
                <w:color w:val="auto"/>
                <w:sz w:val="19"/>
                <w:szCs w:val="19"/>
                <w:lang w:val="en-US" w:eastAsia="en-US"/>
              </w:rPr>
              <w:t xml:space="preserve">từ </w:t>
            </w:r>
            <w:r w:rsidR="00D6680B">
              <w:rPr>
                <w:rFonts w:eastAsia="Times New Roman" w:cs="Times New Roman"/>
                <w:b/>
                <w:bCs/>
                <w:color w:val="auto"/>
                <w:sz w:val="19"/>
                <w:szCs w:val="19"/>
                <w:lang w:val="en-US" w:eastAsia="en-US"/>
              </w:rPr>
              <w:t>26</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11</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2</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12</w:t>
            </w:r>
            <w:r w:rsidR="00D6680B" w:rsidRPr="00BB5F2D">
              <w:rPr>
                <w:rFonts w:eastAsia="Times New Roman" w:cs="Times New Roman"/>
                <w:b/>
                <w:bCs/>
                <w:color w:val="auto"/>
                <w:sz w:val="19"/>
                <w:szCs w:val="19"/>
                <w:lang w:val="en-US" w:eastAsia="en-US"/>
              </w:rPr>
              <w:t>/2021</w:t>
            </w:r>
          </w:p>
        </w:tc>
        <w:tc>
          <w:tcPr>
            <w:tcW w:w="543" w:type="pct"/>
            <w:vMerge w:val="restart"/>
            <w:tcBorders>
              <w:top w:val="single" w:sz="4" w:space="0" w:color="auto"/>
              <w:left w:val="single" w:sz="4" w:space="0" w:color="auto"/>
              <w:right w:val="single" w:sz="4" w:space="0" w:color="auto"/>
            </w:tcBorders>
            <w:vAlign w:val="center"/>
          </w:tcPr>
          <w:p w14:paraId="51F58907" w14:textId="77777777" w:rsidR="007C0FF1" w:rsidRPr="00BB5F2D" w:rsidRDefault="007C0FF1" w:rsidP="007C0FF1">
            <w:pPr>
              <w:widowControl/>
              <w:spacing w:before="0" w:after="0"/>
              <w:ind w:firstLine="0"/>
              <w:jc w:val="center"/>
              <w:rPr>
                <w:rFonts w:eastAsia="Times New Roman" w:cs="Times New Roman"/>
                <w:b/>
                <w:color w:val="auto"/>
                <w:sz w:val="19"/>
                <w:szCs w:val="19"/>
                <w:lang w:val="en-US"/>
              </w:rPr>
            </w:pPr>
            <w:r w:rsidRPr="00BB5F2D">
              <w:rPr>
                <w:rFonts w:eastAsia="Times New Roman" w:cs="Times New Roman"/>
                <w:b/>
                <w:color w:val="auto"/>
                <w:sz w:val="19"/>
                <w:szCs w:val="19"/>
                <w:lang w:val="en-US"/>
              </w:rPr>
              <w:t>Ghi chú</w:t>
            </w:r>
          </w:p>
        </w:tc>
      </w:tr>
      <w:tr w:rsidR="007C0FF1" w:rsidRPr="00BB5F2D" w14:paraId="0C1043BE" w14:textId="77777777" w:rsidTr="0089704D">
        <w:trPr>
          <w:trHeight w:val="227"/>
          <w:jc w:val="center"/>
        </w:trPr>
        <w:tc>
          <w:tcPr>
            <w:tcW w:w="289" w:type="pct"/>
            <w:vMerge/>
            <w:tcBorders>
              <w:left w:val="single" w:sz="4" w:space="0" w:color="auto"/>
              <w:bottom w:val="single" w:sz="4" w:space="0" w:color="auto"/>
              <w:right w:val="single" w:sz="4" w:space="0" w:color="auto"/>
            </w:tcBorders>
            <w:vAlign w:val="center"/>
          </w:tcPr>
          <w:p w14:paraId="6BAEB703" w14:textId="77777777" w:rsidR="007C0FF1" w:rsidRPr="00BB5F2D" w:rsidRDefault="007C0FF1" w:rsidP="007C0FF1">
            <w:pPr>
              <w:widowControl/>
              <w:spacing w:before="0" w:after="0"/>
              <w:ind w:firstLine="0"/>
              <w:jc w:val="center"/>
              <w:rPr>
                <w:rFonts w:eastAsia="Times New Roman" w:cs="Times New Roman"/>
                <w:b/>
                <w:bCs/>
                <w:color w:val="auto"/>
                <w:sz w:val="19"/>
                <w:szCs w:val="19"/>
                <w:lang w:val="en-US"/>
              </w:rPr>
            </w:pPr>
          </w:p>
        </w:tc>
        <w:tc>
          <w:tcPr>
            <w:tcW w:w="1360" w:type="pct"/>
            <w:vMerge/>
            <w:tcBorders>
              <w:top w:val="single" w:sz="4" w:space="0" w:color="auto"/>
              <w:left w:val="single" w:sz="4" w:space="0" w:color="auto"/>
              <w:bottom w:val="single" w:sz="4" w:space="0" w:color="auto"/>
              <w:right w:val="single" w:sz="4" w:space="0" w:color="auto"/>
            </w:tcBorders>
            <w:vAlign w:val="center"/>
          </w:tcPr>
          <w:p w14:paraId="5958BC52" w14:textId="1AFCB4BF" w:rsidR="007C0FF1" w:rsidRPr="00BB5F2D" w:rsidRDefault="007C0FF1" w:rsidP="007C0FF1">
            <w:pPr>
              <w:widowControl/>
              <w:spacing w:before="0" w:after="0"/>
              <w:ind w:firstLine="0"/>
              <w:jc w:val="center"/>
              <w:rPr>
                <w:rFonts w:eastAsia="Times New Roman" w:cs="Times New Roman"/>
                <w:b/>
                <w:bCs/>
                <w:color w:val="auto"/>
                <w:sz w:val="19"/>
                <w:szCs w:val="19"/>
                <w:lang w:val="en-US"/>
              </w:rPr>
            </w:pPr>
          </w:p>
        </w:tc>
        <w:tc>
          <w:tcPr>
            <w:tcW w:w="437" w:type="pct"/>
            <w:vMerge/>
            <w:tcBorders>
              <w:top w:val="single" w:sz="4" w:space="0" w:color="auto"/>
              <w:left w:val="single" w:sz="4" w:space="0" w:color="auto"/>
              <w:bottom w:val="single" w:sz="4" w:space="0" w:color="auto"/>
              <w:right w:val="single" w:sz="4" w:space="0" w:color="auto"/>
            </w:tcBorders>
            <w:vAlign w:val="center"/>
          </w:tcPr>
          <w:p w14:paraId="3C3D746D" w14:textId="77777777" w:rsidR="007C0FF1" w:rsidRPr="00BB5F2D" w:rsidRDefault="007C0FF1" w:rsidP="007C0FF1">
            <w:pPr>
              <w:widowControl/>
              <w:spacing w:before="0" w:after="0"/>
              <w:ind w:firstLine="0"/>
              <w:jc w:val="center"/>
              <w:rPr>
                <w:rFonts w:eastAsia="Times New Roman" w:cs="Times New Roman"/>
                <w:b/>
                <w:bCs/>
                <w:color w:val="auto"/>
                <w:sz w:val="19"/>
                <w:szCs w:val="19"/>
                <w:lang w:val="en-US"/>
              </w:rPr>
            </w:pPr>
          </w:p>
        </w:tc>
        <w:tc>
          <w:tcPr>
            <w:tcW w:w="503" w:type="pct"/>
            <w:vMerge/>
            <w:tcBorders>
              <w:top w:val="single" w:sz="4" w:space="0" w:color="auto"/>
              <w:left w:val="single" w:sz="4" w:space="0" w:color="auto"/>
              <w:bottom w:val="single" w:sz="4" w:space="0" w:color="auto"/>
              <w:right w:val="single" w:sz="4" w:space="0" w:color="auto"/>
            </w:tcBorders>
            <w:vAlign w:val="center"/>
          </w:tcPr>
          <w:p w14:paraId="1CA83CE3" w14:textId="77777777" w:rsidR="007C0FF1" w:rsidRPr="00BB5F2D" w:rsidRDefault="007C0FF1" w:rsidP="007C0FF1">
            <w:pPr>
              <w:widowControl/>
              <w:spacing w:before="0" w:after="0"/>
              <w:ind w:firstLine="0"/>
              <w:jc w:val="center"/>
              <w:rPr>
                <w:rFonts w:eastAsia="Times New Roman" w:cs="Times New Roman"/>
                <w:b/>
                <w:bCs/>
                <w:color w:val="auto"/>
                <w:sz w:val="19"/>
                <w:szCs w:val="19"/>
                <w:lang w:val="en-US"/>
              </w:rPr>
            </w:pPr>
          </w:p>
        </w:tc>
        <w:tc>
          <w:tcPr>
            <w:tcW w:w="658" w:type="pct"/>
            <w:tcBorders>
              <w:top w:val="nil"/>
              <w:left w:val="nil"/>
              <w:bottom w:val="single" w:sz="4" w:space="0" w:color="auto"/>
              <w:right w:val="single" w:sz="4" w:space="0" w:color="auto"/>
            </w:tcBorders>
            <w:vAlign w:val="center"/>
          </w:tcPr>
          <w:p w14:paraId="7D348848" w14:textId="77777777" w:rsidR="007C0FF1" w:rsidRPr="00BB5F2D" w:rsidRDefault="007C0FF1" w:rsidP="007C0FF1">
            <w:pPr>
              <w:widowControl/>
              <w:spacing w:before="0" w:after="0"/>
              <w:ind w:firstLine="0"/>
              <w:jc w:val="center"/>
              <w:rPr>
                <w:rFonts w:eastAsia="Times New Roman" w:cs="Times New Roman"/>
                <w:b/>
                <w:color w:val="auto"/>
                <w:sz w:val="19"/>
                <w:szCs w:val="19"/>
                <w:lang w:val="en-US"/>
              </w:rPr>
            </w:pPr>
            <w:r w:rsidRPr="00BB5F2D">
              <w:rPr>
                <w:rFonts w:eastAsia="Times New Roman" w:cs="Times New Roman"/>
                <w:b/>
                <w:color w:val="auto"/>
                <w:sz w:val="19"/>
                <w:szCs w:val="19"/>
                <w:lang w:val="en-US"/>
              </w:rPr>
              <w:t>Dự báo MNTB</w:t>
            </w:r>
          </w:p>
          <w:p w14:paraId="635D3EB8" w14:textId="008BAD25" w:rsidR="007C0FF1" w:rsidRPr="00BB5F2D" w:rsidRDefault="007C0FF1" w:rsidP="007C0FF1">
            <w:pPr>
              <w:widowControl/>
              <w:spacing w:before="0" w:after="0"/>
              <w:ind w:firstLine="0"/>
              <w:jc w:val="center"/>
              <w:rPr>
                <w:rFonts w:eastAsia="Times New Roman" w:cs="Times New Roman"/>
                <w:b/>
                <w:color w:val="auto"/>
                <w:sz w:val="19"/>
                <w:szCs w:val="19"/>
                <w:lang w:val="en-US"/>
              </w:rPr>
            </w:pPr>
            <w:r w:rsidRPr="00BB5F2D">
              <w:rPr>
                <w:rFonts w:eastAsia="Times New Roman" w:cs="Times New Roman"/>
                <w:b/>
                <w:color w:val="auto"/>
                <w:sz w:val="19"/>
                <w:szCs w:val="19"/>
                <w:lang w:val="en-US"/>
              </w:rPr>
              <w:t>so với TK</w:t>
            </w:r>
          </w:p>
          <w:p w14:paraId="0B3C0FC2" w14:textId="77777777" w:rsidR="007C0FF1" w:rsidRPr="00BB5F2D" w:rsidRDefault="007C0FF1" w:rsidP="007C0FF1">
            <w:pPr>
              <w:widowControl/>
              <w:spacing w:before="0" w:after="0"/>
              <w:ind w:firstLine="0"/>
              <w:jc w:val="center"/>
              <w:rPr>
                <w:rFonts w:eastAsia="Times New Roman" w:cs="Times New Roman"/>
                <w:b/>
                <w:color w:val="auto"/>
                <w:sz w:val="19"/>
                <w:szCs w:val="19"/>
                <w:lang w:val="en-US"/>
              </w:rPr>
            </w:pPr>
            <w:r w:rsidRPr="00BB5F2D">
              <w:rPr>
                <w:rFonts w:eastAsia="Times New Roman" w:cs="Times New Roman"/>
                <w:b/>
                <w:color w:val="auto"/>
                <w:sz w:val="19"/>
                <w:szCs w:val="19"/>
                <w:lang w:val="en-US"/>
              </w:rPr>
              <w:t>(+/-: m)</w:t>
            </w:r>
          </w:p>
        </w:tc>
        <w:tc>
          <w:tcPr>
            <w:tcW w:w="637" w:type="pct"/>
            <w:tcBorders>
              <w:top w:val="single" w:sz="4" w:space="0" w:color="auto"/>
              <w:left w:val="nil"/>
              <w:bottom w:val="single" w:sz="4" w:space="0" w:color="auto"/>
              <w:right w:val="single" w:sz="4" w:space="0" w:color="auto"/>
            </w:tcBorders>
            <w:vAlign w:val="center"/>
          </w:tcPr>
          <w:p w14:paraId="1A354312" w14:textId="3744AAB5" w:rsidR="007C0FF1" w:rsidRPr="00BB5F2D" w:rsidRDefault="007C0FF1" w:rsidP="007C0FF1">
            <w:pPr>
              <w:widowControl/>
              <w:spacing w:before="0" w:after="0"/>
              <w:ind w:firstLine="0"/>
              <w:jc w:val="center"/>
              <w:rPr>
                <w:rFonts w:eastAsia="Times New Roman" w:cs="Times New Roman"/>
                <w:b/>
                <w:color w:val="auto"/>
                <w:sz w:val="19"/>
                <w:szCs w:val="19"/>
                <w:lang w:val="en-US"/>
              </w:rPr>
            </w:pPr>
            <w:r w:rsidRPr="00BB5F2D">
              <w:rPr>
                <w:rFonts w:eastAsia="Times New Roman" w:cs="Times New Roman"/>
                <w:b/>
                <w:color w:val="auto"/>
                <w:sz w:val="19"/>
                <w:szCs w:val="19"/>
                <w:lang w:val="en-US"/>
              </w:rPr>
              <w:t>Khả năng cấp nước của công trình</w:t>
            </w:r>
            <w:r w:rsidR="00F45F8F" w:rsidRPr="00BB5F2D">
              <w:rPr>
                <w:rFonts w:eastAsia="Times New Roman" w:cs="Times New Roman"/>
                <w:b/>
                <w:color w:val="auto"/>
                <w:sz w:val="19"/>
                <w:szCs w:val="19"/>
                <w:lang w:val="en-US"/>
              </w:rPr>
              <w:t xml:space="preserve"> (%)</w:t>
            </w:r>
          </w:p>
        </w:tc>
        <w:tc>
          <w:tcPr>
            <w:tcW w:w="572" w:type="pct"/>
            <w:tcBorders>
              <w:top w:val="nil"/>
              <w:left w:val="nil"/>
              <w:bottom w:val="single" w:sz="4" w:space="0" w:color="auto"/>
              <w:right w:val="single" w:sz="4" w:space="0" w:color="auto"/>
            </w:tcBorders>
            <w:vAlign w:val="center"/>
          </w:tcPr>
          <w:p w14:paraId="085AC8DB" w14:textId="77777777" w:rsidR="007C0FF1" w:rsidRPr="00BB5F2D" w:rsidRDefault="007C0FF1" w:rsidP="007C0FF1">
            <w:pPr>
              <w:widowControl/>
              <w:spacing w:before="0" w:after="0"/>
              <w:ind w:firstLine="0"/>
              <w:jc w:val="center"/>
              <w:rPr>
                <w:rFonts w:eastAsia="Times New Roman" w:cs="Times New Roman"/>
                <w:b/>
                <w:color w:val="auto"/>
                <w:sz w:val="19"/>
                <w:szCs w:val="19"/>
                <w:lang w:val="sv-SE"/>
              </w:rPr>
            </w:pPr>
            <w:r w:rsidRPr="00BB5F2D">
              <w:rPr>
                <w:rFonts w:eastAsia="Times New Roman" w:cs="Times New Roman"/>
                <w:b/>
                <w:color w:val="auto"/>
                <w:sz w:val="19"/>
                <w:szCs w:val="19"/>
                <w:lang w:val="sv-SE"/>
              </w:rPr>
              <w:t>Diện tích bảo đảm tưới (ha)</w:t>
            </w:r>
          </w:p>
        </w:tc>
        <w:tc>
          <w:tcPr>
            <w:tcW w:w="543" w:type="pct"/>
            <w:vMerge/>
            <w:tcBorders>
              <w:left w:val="single" w:sz="4" w:space="0" w:color="auto"/>
              <w:bottom w:val="single" w:sz="4" w:space="0" w:color="auto"/>
              <w:right w:val="single" w:sz="4" w:space="0" w:color="auto"/>
            </w:tcBorders>
            <w:vAlign w:val="center"/>
          </w:tcPr>
          <w:p w14:paraId="1DD83FB2" w14:textId="77777777" w:rsidR="007C0FF1" w:rsidRPr="00BB5F2D" w:rsidRDefault="007C0FF1" w:rsidP="007C0FF1">
            <w:pPr>
              <w:widowControl/>
              <w:spacing w:before="0" w:after="0"/>
              <w:ind w:firstLine="0"/>
              <w:jc w:val="center"/>
              <w:rPr>
                <w:rFonts w:eastAsia="Times New Roman" w:cs="Times New Roman"/>
                <w:b/>
                <w:color w:val="auto"/>
                <w:sz w:val="19"/>
                <w:szCs w:val="19"/>
                <w:lang w:val="sv-SE"/>
              </w:rPr>
            </w:pPr>
          </w:p>
        </w:tc>
      </w:tr>
      <w:tr w:rsidR="00773860" w:rsidRPr="00BB5F2D" w14:paraId="33568C73" w14:textId="77777777" w:rsidTr="00773860">
        <w:trPr>
          <w:trHeight w:val="227"/>
          <w:jc w:val="center"/>
        </w:trPr>
        <w:tc>
          <w:tcPr>
            <w:tcW w:w="289" w:type="pct"/>
            <w:tcBorders>
              <w:top w:val="single" w:sz="4" w:space="0" w:color="auto"/>
              <w:left w:val="single" w:sz="4" w:space="0" w:color="auto"/>
              <w:bottom w:val="single" w:sz="4" w:space="0" w:color="auto"/>
              <w:right w:val="single" w:sz="4" w:space="0" w:color="auto"/>
            </w:tcBorders>
            <w:vAlign w:val="center"/>
          </w:tcPr>
          <w:p w14:paraId="7B731D2C" w14:textId="439D7B35" w:rsidR="00773860" w:rsidRPr="00BB5F2D" w:rsidRDefault="00773860" w:rsidP="007C0FF1">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1</w:t>
            </w:r>
          </w:p>
        </w:tc>
        <w:tc>
          <w:tcPr>
            <w:tcW w:w="1360" w:type="pct"/>
            <w:tcBorders>
              <w:top w:val="single" w:sz="4" w:space="0" w:color="auto"/>
              <w:left w:val="single" w:sz="4" w:space="0" w:color="auto"/>
              <w:bottom w:val="single" w:sz="4" w:space="0" w:color="auto"/>
              <w:right w:val="single" w:sz="4" w:space="0" w:color="auto"/>
            </w:tcBorders>
            <w:vAlign w:val="center"/>
          </w:tcPr>
          <w:p w14:paraId="67038CB7" w14:textId="36105466" w:rsidR="00773860" w:rsidRPr="00BB5F2D" w:rsidRDefault="00773860" w:rsidP="007C0FF1">
            <w:pPr>
              <w:widowControl/>
              <w:spacing w:before="0" w:after="0"/>
              <w:ind w:firstLine="0"/>
              <w:jc w:val="left"/>
              <w:rPr>
                <w:rFonts w:eastAsia="Times New Roman" w:cs="Times New Roman"/>
                <w:color w:val="auto"/>
                <w:sz w:val="19"/>
                <w:szCs w:val="19"/>
                <w:lang w:val="en-US"/>
              </w:rPr>
            </w:pPr>
            <w:r w:rsidRPr="00BB5F2D">
              <w:rPr>
                <w:rFonts w:eastAsia="Times New Roman" w:cs="Times New Roman"/>
                <w:sz w:val="19"/>
                <w:szCs w:val="19"/>
                <w:lang w:val="en-US" w:eastAsia="en-US"/>
              </w:rPr>
              <w:t>Sông Tích - Nhuệ - Đáy</w:t>
            </w:r>
          </w:p>
        </w:tc>
        <w:tc>
          <w:tcPr>
            <w:tcW w:w="437" w:type="pct"/>
            <w:tcBorders>
              <w:top w:val="nil"/>
              <w:left w:val="nil"/>
              <w:bottom w:val="single" w:sz="4" w:space="0" w:color="auto"/>
              <w:right w:val="single" w:sz="4" w:space="0" w:color="auto"/>
            </w:tcBorders>
            <w:vAlign w:val="center"/>
          </w:tcPr>
          <w:p w14:paraId="0E3A2745" w14:textId="620B31D3" w:rsidR="00773860" w:rsidRPr="00BB5F2D" w:rsidRDefault="00773860" w:rsidP="004209AE">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2,56</w:t>
            </w:r>
          </w:p>
        </w:tc>
        <w:tc>
          <w:tcPr>
            <w:tcW w:w="503" w:type="pct"/>
            <w:tcBorders>
              <w:top w:val="nil"/>
              <w:left w:val="nil"/>
              <w:bottom w:val="single" w:sz="4" w:space="0" w:color="auto"/>
              <w:right w:val="single" w:sz="4" w:space="0" w:color="auto"/>
            </w:tcBorders>
            <w:vAlign w:val="center"/>
          </w:tcPr>
          <w:p w14:paraId="68012CEC" w14:textId="3B528333" w:rsidR="00773860" w:rsidRPr="00B7004B" w:rsidRDefault="00773860" w:rsidP="005E535F">
            <w:pPr>
              <w:widowControl/>
              <w:spacing w:before="0" w:after="0"/>
              <w:ind w:firstLine="0"/>
              <w:jc w:val="center"/>
              <w:rPr>
                <w:rFonts w:eastAsia="Times New Roman" w:cs="Times New Roman"/>
                <w:color w:val="auto"/>
                <w:sz w:val="19"/>
                <w:szCs w:val="19"/>
                <w:lang w:val="en-US" w:eastAsia="en-US"/>
              </w:rPr>
            </w:pPr>
            <w:r w:rsidRPr="00B7004B">
              <w:rPr>
                <w:rFonts w:eastAsia="Times New Roman" w:cs="Times New Roman"/>
                <w:color w:val="auto"/>
                <w:sz w:val="19"/>
                <w:szCs w:val="19"/>
                <w:lang w:val="en-US" w:eastAsia="en-US"/>
              </w:rPr>
              <w:t>73784</w:t>
            </w:r>
          </w:p>
        </w:tc>
        <w:tc>
          <w:tcPr>
            <w:tcW w:w="658" w:type="pct"/>
            <w:tcBorders>
              <w:top w:val="nil"/>
              <w:left w:val="nil"/>
              <w:bottom w:val="single" w:sz="4" w:space="0" w:color="auto"/>
              <w:right w:val="single" w:sz="4" w:space="0" w:color="auto"/>
            </w:tcBorders>
            <w:vAlign w:val="center"/>
          </w:tcPr>
          <w:p w14:paraId="1025560B" w14:textId="73287879"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-0,9</w:t>
            </w:r>
          </w:p>
        </w:tc>
        <w:tc>
          <w:tcPr>
            <w:tcW w:w="637" w:type="pct"/>
            <w:tcBorders>
              <w:top w:val="single" w:sz="4" w:space="0" w:color="auto"/>
              <w:left w:val="nil"/>
              <w:bottom w:val="single" w:sz="4" w:space="0" w:color="auto"/>
              <w:right w:val="single" w:sz="4" w:space="0" w:color="auto"/>
            </w:tcBorders>
            <w:vAlign w:val="center"/>
          </w:tcPr>
          <w:p w14:paraId="0362A497" w14:textId="67DDC7DD"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100</w:t>
            </w:r>
          </w:p>
        </w:tc>
        <w:tc>
          <w:tcPr>
            <w:tcW w:w="572" w:type="pct"/>
            <w:tcBorders>
              <w:top w:val="nil"/>
              <w:left w:val="nil"/>
              <w:bottom w:val="single" w:sz="4" w:space="0" w:color="auto"/>
              <w:right w:val="single" w:sz="4" w:space="0" w:color="auto"/>
            </w:tcBorders>
            <w:vAlign w:val="center"/>
          </w:tcPr>
          <w:p w14:paraId="7A50D7FE" w14:textId="12A91162"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73784</w:t>
            </w:r>
          </w:p>
        </w:tc>
        <w:tc>
          <w:tcPr>
            <w:tcW w:w="543" w:type="pct"/>
            <w:tcBorders>
              <w:top w:val="single" w:sz="4" w:space="0" w:color="auto"/>
              <w:left w:val="nil"/>
              <w:bottom w:val="single" w:sz="4" w:space="0" w:color="auto"/>
              <w:right w:val="single" w:sz="4" w:space="0" w:color="auto"/>
            </w:tcBorders>
            <w:vAlign w:val="center"/>
          </w:tcPr>
          <w:p w14:paraId="0A7B32BF" w14:textId="2BE921F9"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Giảm</w:t>
            </w:r>
          </w:p>
        </w:tc>
      </w:tr>
      <w:tr w:rsidR="00773860" w:rsidRPr="00BB5F2D" w14:paraId="556154B5" w14:textId="77777777" w:rsidTr="00773860">
        <w:trPr>
          <w:trHeight w:val="227"/>
          <w:jc w:val="center"/>
        </w:trPr>
        <w:tc>
          <w:tcPr>
            <w:tcW w:w="289" w:type="pct"/>
            <w:tcBorders>
              <w:top w:val="single" w:sz="4" w:space="0" w:color="auto"/>
              <w:left w:val="single" w:sz="4" w:space="0" w:color="auto"/>
              <w:bottom w:val="single" w:sz="4" w:space="0" w:color="auto"/>
              <w:right w:val="single" w:sz="4" w:space="0" w:color="auto"/>
            </w:tcBorders>
            <w:vAlign w:val="center"/>
          </w:tcPr>
          <w:p w14:paraId="64EC3302" w14:textId="2620C8CF" w:rsidR="00773860" w:rsidRPr="00BB5F2D" w:rsidRDefault="00773860" w:rsidP="007C0FF1">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2</w:t>
            </w:r>
          </w:p>
        </w:tc>
        <w:tc>
          <w:tcPr>
            <w:tcW w:w="1360" w:type="pct"/>
            <w:tcBorders>
              <w:top w:val="single" w:sz="4" w:space="0" w:color="auto"/>
              <w:left w:val="single" w:sz="4" w:space="0" w:color="auto"/>
              <w:bottom w:val="single" w:sz="4" w:space="0" w:color="auto"/>
              <w:right w:val="single" w:sz="4" w:space="0" w:color="auto"/>
            </w:tcBorders>
            <w:vAlign w:val="center"/>
          </w:tcPr>
          <w:p w14:paraId="6E11A1C2" w14:textId="4B7DB111" w:rsidR="00773860" w:rsidRPr="00BB5F2D" w:rsidRDefault="00773860" w:rsidP="007C0FF1">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Sông Cà Lồ - Ngũ Huyện Khê và vùng phụ cận</w:t>
            </w:r>
          </w:p>
        </w:tc>
        <w:tc>
          <w:tcPr>
            <w:tcW w:w="437" w:type="pct"/>
            <w:tcBorders>
              <w:top w:val="nil"/>
              <w:left w:val="nil"/>
              <w:bottom w:val="single" w:sz="4" w:space="0" w:color="auto"/>
              <w:right w:val="single" w:sz="4" w:space="0" w:color="auto"/>
            </w:tcBorders>
            <w:vAlign w:val="center"/>
          </w:tcPr>
          <w:p w14:paraId="357793A7" w14:textId="1B8F2130" w:rsidR="00773860" w:rsidRPr="00BB5F2D" w:rsidRDefault="00773860" w:rsidP="004209AE">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1,87</w:t>
            </w:r>
          </w:p>
        </w:tc>
        <w:tc>
          <w:tcPr>
            <w:tcW w:w="503" w:type="pct"/>
            <w:tcBorders>
              <w:top w:val="nil"/>
              <w:left w:val="nil"/>
              <w:bottom w:val="single" w:sz="4" w:space="0" w:color="auto"/>
              <w:right w:val="single" w:sz="4" w:space="0" w:color="auto"/>
            </w:tcBorders>
            <w:vAlign w:val="center"/>
          </w:tcPr>
          <w:p w14:paraId="47683107" w14:textId="7C27163C" w:rsidR="00773860" w:rsidRPr="00BB5F2D" w:rsidRDefault="00773860" w:rsidP="005E535F">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19600</w:t>
            </w:r>
          </w:p>
        </w:tc>
        <w:tc>
          <w:tcPr>
            <w:tcW w:w="658" w:type="pct"/>
            <w:tcBorders>
              <w:top w:val="nil"/>
              <w:left w:val="nil"/>
              <w:bottom w:val="single" w:sz="4" w:space="0" w:color="auto"/>
              <w:right w:val="single" w:sz="4" w:space="0" w:color="auto"/>
            </w:tcBorders>
            <w:vAlign w:val="center"/>
          </w:tcPr>
          <w:p w14:paraId="032DBEB3" w14:textId="241AEA1D"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0,2</w:t>
            </w:r>
          </w:p>
        </w:tc>
        <w:tc>
          <w:tcPr>
            <w:tcW w:w="637" w:type="pct"/>
            <w:tcBorders>
              <w:top w:val="single" w:sz="4" w:space="0" w:color="auto"/>
              <w:left w:val="nil"/>
              <w:bottom w:val="single" w:sz="4" w:space="0" w:color="auto"/>
              <w:right w:val="single" w:sz="4" w:space="0" w:color="auto"/>
            </w:tcBorders>
            <w:vAlign w:val="center"/>
          </w:tcPr>
          <w:p w14:paraId="0CF994C0" w14:textId="46CA90AD"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100</w:t>
            </w:r>
          </w:p>
        </w:tc>
        <w:tc>
          <w:tcPr>
            <w:tcW w:w="572" w:type="pct"/>
            <w:tcBorders>
              <w:top w:val="nil"/>
              <w:left w:val="nil"/>
              <w:bottom w:val="single" w:sz="4" w:space="0" w:color="auto"/>
              <w:right w:val="single" w:sz="4" w:space="0" w:color="auto"/>
            </w:tcBorders>
            <w:vAlign w:val="center"/>
          </w:tcPr>
          <w:p w14:paraId="5DCC344F" w14:textId="48BD4979"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19600</w:t>
            </w:r>
          </w:p>
        </w:tc>
        <w:tc>
          <w:tcPr>
            <w:tcW w:w="543" w:type="pct"/>
            <w:tcBorders>
              <w:top w:val="single" w:sz="4" w:space="0" w:color="auto"/>
              <w:left w:val="nil"/>
              <w:bottom w:val="single" w:sz="4" w:space="0" w:color="auto"/>
              <w:right w:val="single" w:sz="4" w:space="0" w:color="auto"/>
            </w:tcBorders>
            <w:vAlign w:val="center"/>
          </w:tcPr>
          <w:p w14:paraId="7DFFB21F" w14:textId="63E9847C"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Giảm</w:t>
            </w:r>
          </w:p>
        </w:tc>
      </w:tr>
      <w:tr w:rsidR="00773860" w:rsidRPr="00BB5F2D" w14:paraId="03EC59EF" w14:textId="77777777" w:rsidTr="00773860">
        <w:trPr>
          <w:trHeight w:val="227"/>
          <w:jc w:val="center"/>
        </w:trPr>
        <w:tc>
          <w:tcPr>
            <w:tcW w:w="289" w:type="pct"/>
            <w:tcBorders>
              <w:top w:val="single" w:sz="4" w:space="0" w:color="auto"/>
              <w:left w:val="single" w:sz="4" w:space="0" w:color="auto"/>
              <w:bottom w:val="single" w:sz="4" w:space="0" w:color="auto"/>
              <w:right w:val="single" w:sz="4" w:space="0" w:color="auto"/>
            </w:tcBorders>
            <w:vAlign w:val="center"/>
          </w:tcPr>
          <w:p w14:paraId="13FDC7EC" w14:textId="54784A9A" w:rsidR="00773860" w:rsidRPr="00BB5F2D" w:rsidRDefault="00773860" w:rsidP="007C0FF1">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3</w:t>
            </w:r>
          </w:p>
        </w:tc>
        <w:tc>
          <w:tcPr>
            <w:tcW w:w="1360" w:type="pct"/>
            <w:tcBorders>
              <w:top w:val="single" w:sz="4" w:space="0" w:color="auto"/>
              <w:left w:val="single" w:sz="4" w:space="0" w:color="auto"/>
              <w:bottom w:val="single" w:sz="4" w:space="0" w:color="auto"/>
              <w:right w:val="single" w:sz="4" w:space="0" w:color="auto"/>
            </w:tcBorders>
            <w:vAlign w:val="center"/>
          </w:tcPr>
          <w:p w14:paraId="3A3886EA" w14:textId="57A26395" w:rsidR="00773860" w:rsidRPr="00BB5F2D" w:rsidRDefault="00773860" w:rsidP="007C0FF1">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sz w:val="19"/>
                <w:szCs w:val="19"/>
                <w:lang w:val="en-US" w:eastAsia="en-US"/>
              </w:rPr>
              <w:t>Sông Đuống - Luộc và vùng phụ cận</w:t>
            </w:r>
          </w:p>
        </w:tc>
        <w:tc>
          <w:tcPr>
            <w:tcW w:w="437" w:type="pct"/>
            <w:tcBorders>
              <w:top w:val="nil"/>
              <w:left w:val="nil"/>
              <w:bottom w:val="single" w:sz="4" w:space="0" w:color="auto"/>
              <w:right w:val="single" w:sz="4" w:space="0" w:color="auto"/>
            </w:tcBorders>
            <w:vAlign w:val="center"/>
          </w:tcPr>
          <w:p w14:paraId="259C9E05" w14:textId="1C342F27" w:rsidR="00773860" w:rsidRPr="00BB5F2D" w:rsidRDefault="00773860" w:rsidP="004209AE">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0,93</w:t>
            </w:r>
          </w:p>
        </w:tc>
        <w:tc>
          <w:tcPr>
            <w:tcW w:w="503" w:type="pct"/>
            <w:tcBorders>
              <w:top w:val="nil"/>
              <w:left w:val="nil"/>
              <w:bottom w:val="single" w:sz="4" w:space="0" w:color="auto"/>
              <w:right w:val="single" w:sz="4" w:space="0" w:color="auto"/>
            </w:tcBorders>
            <w:vAlign w:val="center"/>
          </w:tcPr>
          <w:p w14:paraId="0466E596" w14:textId="05D9C3F4" w:rsidR="00773860" w:rsidRPr="00BB5F2D" w:rsidRDefault="00773860" w:rsidP="005E535F">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115603</w:t>
            </w:r>
          </w:p>
        </w:tc>
        <w:tc>
          <w:tcPr>
            <w:tcW w:w="658" w:type="pct"/>
            <w:tcBorders>
              <w:top w:val="nil"/>
              <w:left w:val="nil"/>
              <w:bottom w:val="single" w:sz="4" w:space="0" w:color="auto"/>
              <w:right w:val="single" w:sz="4" w:space="0" w:color="auto"/>
            </w:tcBorders>
            <w:vAlign w:val="center"/>
          </w:tcPr>
          <w:p w14:paraId="7A824EB5" w14:textId="74AEF0A7"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-0,4</w:t>
            </w:r>
          </w:p>
        </w:tc>
        <w:tc>
          <w:tcPr>
            <w:tcW w:w="637" w:type="pct"/>
            <w:tcBorders>
              <w:top w:val="single" w:sz="4" w:space="0" w:color="auto"/>
              <w:left w:val="nil"/>
              <w:bottom w:val="single" w:sz="4" w:space="0" w:color="auto"/>
              <w:right w:val="single" w:sz="4" w:space="0" w:color="auto"/>
            </w:tcBorders>
            <w:vAlign w:val="center"/>
          </w:tcPr>
          <w:p w14:paraId="74125DD4" w14:textId="6E14414C"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60</w:t>
            </w:r>
          </w:p>
        </w:tc>
        <w:tc>
          <w:tcPr>
            <w:tcW w:w="572" w:type="pct"/>
            <w:tcBorders>
              <w:top w:val="nil"/>
              <w:left w:val="nil"/>
              <w:bottom w:val="single" w:sz="4" w:space="0" w:color="auto"/>
              <w:right w:val="single" w:sz="4" w:space="0" w:color="auto"/>
            </w:tcBorders>
            <w:vAlign w:val="center"/>
          </w:tcPr>
          <w:p w14:paraId="7FA67364" w14:textId="6DEC735D"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80170</w:t>
            </w:r>
          </w:p>
        </w:tc>
        <w:tc>
          <w:tcPr>
            <w:tcW w:w="543" w:type="pct"/>
            <w:tcBorders>
              <w:top w:val="single" w:sz="4" w:space="0" w:color="auto"/>
              <w:left w:val="nil"/>
              <w:bottom w:val="single" w:sz="4" w:space="0" w:color="auto"/>
              <w:right w:val="single" w:sz="4" w:space="0" w:color="auto"/>
            </w:tcBorders>
            <w:vAlign w:val="center"/>
          </w:tcPr>
          <w:p w14:paraId="2FA5BA64" w14:textId="206D34CD"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Giảm</w:t>
            </w:r>
          </w:p>
        </w:tc>
      </w:tr>
      <w:tr w:rsidR="00773860" w:rsidRPr="00BB5F2D" w14:paraId="1A012DA5" w14:textId="77777777" w:rsidTr="00773860">
        <w:trPr>
          <w:trHeight w:val="227"/>
          <w:jc w:val="center"/>
        </w:trPr>
        <w:tc>
          <w:tcPr>
            <w:tcW w:w="289" w:type="pct"/>
            <w:tcBorders>
              <w:top w:val="single" w:sz="4" w:space="0" w:color="auto"/>
              <w:left w:val="single" w:sz="4" w:space="0" w:color="auto"/>
              <w:bottom w:val="single" w:sz="4" w:space="0" w:color="auto"/>
              <w:right w:val="single" w:sz="4" w:space="0" w:color="auto"/>
            </w:tcBorders>
            <w:vAlign w:val="center"/>
          </w:tcPr>
          <w:p w14:paraId="2506B7C0" w14:textId="26098635" w:rsidR="00773860" w:rsidRPr="00BB5F2D" w:rsidRDefault="00773860" w:rsidP="007C0FF1">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4</w:t>
            </w:r>
          </w:p>
        </w:tc>
        <w:tc>
          <w:tcPr>
            <w:tcW w:w="1360" w:type="pct"/>
            <w:tcBorders>
              <w:top w:val="single" w:sz="4" w:space="0" w:color="auto"/>
              <w:left w:val="single" w:sz="4" w:space="0" w:color="auto"/>
              <w:bottom w:val="single" w:sz="4" w:space="0" w:color="auto"/>
              <w:right w:val="single" w:sz="4" w:space="0" w:color="auto"/>
            </w:tcBorders>
            <w:vAlign w:val="center"/>
          </w:tcPr>
          <w:p w14:paraId="065DF759" w14:textId="410F8F4E" w:rsidR="00773860" w:rsidRPr="00BB5F2D" w:rsidRDefault="00773860" w:rsidP="007C0FF1">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sz w:val="19"/>
                <w:szCs w:val="19"/>
                <w:lang w:val="en-US" w:eastAsia="en-US"/>
              </w:rPr>
              <w:t>Sông Châu</w:t>
            </w:r>
          </w:p>
        </w:tc>
        <w:tc>
          <w:tcPr>
            <w:tcW w:w="437" w:type="pct"/>
            <w:tcBorders>
              <w:top w:val="nil"/>
              <w:left w:val="nil"/>
              <w:bottom w:val="single" w:sz="4" w:space="0" w:color="auto"/>
              <w:right w:val="single" w:sz="4" w:space="0" w:color="auto"/>
            </w:tcBorders>
            <w:vAlign w:val="center"/>
          </w:tcPr>
          <w:p w14:paraId="5DE6C64E" w14:textId="53053573" w:rsidR="00773860" w:rsidRPr="00BB5F2D" w:rsidRDefault="00773860" w:rsidP="004209AE">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0,86</w:t>
            </w:r>
          </w:p>
        </w:tc>
        <w:tc>
          <w:tcPr>
            <w:tcW w:w="503" w:type="pct"/>
            <w:tcBorders>
              <w:top w:val="nil"/>
              <w:left w:val="nil"/>
              <w:bottom w:val="single" w:sz="4" w:space="0" w:color="auto"/>
              <w:right w:val="single" w:sz="4" w:space="0" w:color="auto"/>
            </w:tcBorders>
            <w:vAlign w:val="center"/>
          </w:tcPr>
          <w:p w14:paraId="79528848" w14:textId="1ED73319" w:rsidR="00773860" w:rsidRPr="00BB5F2D" w:rsidRDefault="00773860" w:rsidP="005E535F">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37615</w:t>
            </w:r>
          </w:p>
        </w:tc>
        <w:tc>
          <w:tcPr>
            <w:tcW w:w="658" w:type="pct"/>
            <w:tcBorders>
              <w:top w:val="nil"/>
              <w:left w:val="nil"/>
              <w:bottom w:val="single" w:sz="4" w:space="0" w:color="auto"/>
              <w:right w:val="single" w:sz="4" w:space="0" w:color="auto"/>
            </w:tcBorders>
            <w:vAlign w:val="center"/>
          </w:tcPr>
          <w:p w14:paraId="6E432C36" w14:textId="4D0F0E0B"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0,0</w:t>
            </w:r>
          </w:p>
        </w:tc>
        <w:tc>
          <w:tcPr>
            <w:tcW w:w="637" w:type="pct"/>
            <w:tcBorders>
              <w:top w:val="single" w:sz="4" w:space="0" w:color="auto"/>
              <w:left w:val="nil"/>
              <w:bottom w:val="single" w:sz="4" w:space="0" w:color="auto"/>
              <w:right w:val="single" w:sz="4" w:space="0" w:color="auto"/>
            </w:tcBorders>
            <w:vAlign w:val="center"/>
          </w:tcPr>
          <w:p w14:paraId="22040FC7" w14:textId="27CED4C4" w:rsidR="00773860" w:rsidRPr="0042179C"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83</w:t>
            </w:r>
          </w:p>
        </w:tc>
        <w:tc>
          <w:tcPr>
            <w:tcW w:w="572" w:type="pct"/>
            <w:tcBorders>
              <w:top w:val="nil"/>
              <w:left w:val="nil"/>
              <w:bottom w:val="single" w:sz="4" w:space="0" w:color="auto"/>
              <w:right w:val="single" w:sz="4" w:space="0" w:color="auto"/>
            </w:tcBorders>
            <w:vAlign w:val="center"/>
          </w:tcPr>
          <w:p w14:paraId="10DDF806" w14:textId="5DB54150"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37615</w:t>
            </w:r>
          </w:p>
        </w:tc>
        <w:tc>
          <w:tcPr>
            <w:tcW w:w="543" w:type="pct"/>
            <w:tcBorders>
              <w:top w:val="single" w:sz="4" w:space="0" w:color="auto"/>
              <w:left w:val="nil"/>
              <w:bottom w:val="single" w:sz="4" w:space="0" w:color="auto"/>
              <w:right w:val="single" w:sz="4" w:space="0" w:color="auto"/>
            </w:tcBorders>
            <w:vAlign w:val="center"/>
          </w:tcPr>
          <w:p w14:paraId="2E80B088" w14:textId="094B73CE"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Giảm</w:t>
            </w:r>
          </w:p>
        </w:tc>
      </w:tr>
    </w:tbl>
    <w:p w14:paraId="48FCE2AD" w14:textId="29EF41DD" w:rsidR="00CD5E3A" w:rsidRPr="00BB5F2D" w:rsidRDefault="00CD5E3A" w:rsidP="00631905">
      <w:pPr>
        <w:pStyle w:val="ListParagraph"/>
        <w:widowControl/>
        <w:spacing w:before="120" w:after="0"/>
        <w:ind w:left="924" w:firstLine="0"/>
        <w:contextualSpacing w:val="0"/>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(Chi tiết khả năng cấp nước của các hồ chứa thủy lợi ở Phụ lục 5)</w:t>
      </w:r>
    </w:p>
    <w:p w14:paraId="3E40BA61" w14:textId="40BD909D" w:rsidR="00B56A0A" w:rsidRPr="00BB5F2D" w:rsidRDefault="00B56A0A" w:rsidP="00631905">
      <w:pPr>
        <w:pStyle w:val="ListParagraph"/>
        <w:widowControl/>
        <w:numPr>
          <w:ilvl w:val="0"/>
          <w:numId w:val="3"/>
        </w:numPr>
        <w:tabs>
          <w:tab w:val="left" w:pos="851"/>
        </w:tabs>
        <w:spacing w:before="120" w:after="0"/>
        <w:ind w:left="924"/>
        <w:contextualSpacing w:val="0"/>
        <w:rPr>
          <w:rFonts w:eastAsia="Calibri" w:cs="Times New Roman"/>
          <w:i/>
          <w:color w:val="auto"/>
          <w:sz w:val="26"/>
          <w:szCs w:val="26"/>
          <w:lang w:val="en-US" w:eastAsia="en-US"/>
        </w:rPr>
      </w:pPr>
      <w:r w:rsidRPr="00BB5F2D">
        <w:rPr>
          <w:rFonts w:eastAsia="Calibri" w:cs="Times New Roman"/>
          <w:i/>
          <w:color w:val="auto"/>
          <w:sz w:val="26"/>
          <w:szCs w:val="26"/>
          <w:lang w:val="en-US" w:eastAsia="en-US"/>
        </w:rPr>
        <w:t>Đối với công trình lấy nước khu vực ảnh hưởng triều</w:t>
      </w:r>
    </w:p>
    <w:tbl>
      <w:tblPr>
        <w:tblW w:w="9223" w:type="dxa"/>
        <w:jc w:val="center"/>
        <w:tblInd w:w="153" w:type="dxa"/>
        <w:tblLook w:val="04A0" w:firstRow="1" w:lastRow="0" w:firstColumn="1" w:lastColumn="0" w:noHBand="0" w:noVBand="1"/>
      </w:tblPr>
      <w:tblGrid>
        <w:gridCol w:w="497"/>
        <w:gridCol w:w="2120"/>
        <w:gridCol w:w="1324"/>
        <w:gridCol w:w="1401"/>
        <w:gridCol w:w="1755"/>
        <w:gridCol w:w="1255"/>
        <w:gridCol w:w="871"/>
      </w:tblGrid>
      <w:tr w:rsidR="00674AE9" w:rsidRPr="00BB5F2D" w14:paraId="337B51C7" w14:textId="77777777" w:rsidTr="0089704D">
        <w:trPr>
          <w:trHeight w:val="227"/>
          <w:jc w:val="center"/>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53C66" w14:textId="523BC991"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bookmarkStart w:id="0" w:name="_Hlk63685632"/>
            <w:r w:rsidRPr="00BB5F2D">
              <w:rPr>
                <w:rFonts w:eastAsia="Times New Roman" w:cs="Times New Roman"/>
                <w:b/>
                <w:bCs/>
                <w:color w:val="auto"/>
                <w:sz w:val="19"/>
                <w:szCs w:val="19"/>
                <w:lang w:val="en-US" w:eastAsia="en-US"/>
              </w:rPr>
              <w:t>TT</w:t>
            </w:r>
          </w:p>
        </w:tc>
        <w:tc>
          <w:tcPr>
            <w:tcW w:w="2120" w:type="dxa"/>
            <w:vMerge w:val="restart"/>
            <w:tcBorders>
              <w:top w:val="single" w:sz="4" w:space="0" w:color="auto"/>
              <w:left w:val="nil"/>
              <w:right w:val="single" w:sz="4" w:space="0" w:color="auto"/>
            </w:tcBorders>
            <w:shd w:val="clear" w:color="auto" w:fill="auto"/>
            <w:vAlign w:val="center"/>
            <w:hideMark/>
          </w:tcPr>
          <w:p w14:paraId="64FAEA3F" w14:textId="03FD535D" w:rsidR="00674AE9" w:rsidRPr="00BB5F2D" w:rsidRDefault="00C168B1" w:rsidP="00C45AE2">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w:t>
            </w:r>
            <w:r w:rsidR="006E51AE" w:rsidRPr="00BB5F2D">
              <w:rPr>
                <w:rFonts w:eastAsia="Times New Roman" w:cs="Times New Roman"/>
                <w:b/>
                <w:bCs/>
                <w:color w:val="auto"/>
                <w:sz w:val="19"/>
                <w:szCs w:val="19"/>
                <w:lang w:val="en-US" w:eastAsia="en-US"/>
              </w:rPr>
              <w:t>ưu vực</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960E3"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Nhiệm vụ sản xuất (ha)</w:t>
            </w:r>
          </w:p>
        </w:tc>
        <w:tc>
          <w:tcPr>
            <w:tcW w:w="4411" w:type="dxa"/>
            <w:gridSpan w:val="3"/>
            <w:tcBorders>
              <w:top w:val="single" w:sz="4" w:space="0" w:color="auto"/>
              <w:left w:val="nil"/>
              <w:bottom w:val="single" w:sz="4" w:space="0" w:color="auto"/>
              <w:right w:val="single" w:sz="4" w:space="0" w:color="auto"/>
            </w:tcBorders>
            <w:shd w:val="clear" w:color="auto" w:fill="auto"/>
            <w:vAlign w:val="center"/>
            <w:hideMark/>
          </w:tcPr>
          <w:p w14:paraId="62068A74" w14:textId="3D524C66" w:rsidR="00674AE9" w:rsidRPr="00BB5F2D" w:rsidRDefault="00674AE9" w:rsidP="005E535F">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Dự báo tuần </w:t>
            </w:r>
            <w:r w:rsidR="00B02F29" w:rsidRPr="00BB5F2D">
              <w:rPr>
                <w:rFonts w:eastAsia="Times New Roman" w:cs="Times New Roman"/>
                <w:b/>
                <w:bCs/>
                <w:color w:val="auto"/>
                <w:sz w:val="19"/>
                <w:szCs w:val="19"/>
                <w:lang w:val="en-US"/>
              </w:rPr>
              <w:t xml:space="preserve">từ </w:t>
            </w:r>
            <w:r w:rsidR="00D6680B">
              <w:rPr>
                <w:rFonts w:eastAsia="Times New Roman" w:cs="Times New Roman"/>
                <w:b/>
                <w:bCs/>
                <w:color w:val="auto"/>
                <w:sz w:val="19"/>
                <w:szCs w:val="19"/>
                <w:lang w:val="en-US" w:eastAsia="en-US"/>
              </w:rPr>
              <w:t>26</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11</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2</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12</w:t>
            </w:r>
            <w:r w:rsidR="00D6680B" w:rsidRPr="00BB5F2D">
              <w:rPr>
                <w:rFonts w:eastAsia="Times New Roman" w:cs="Times New Roman"/>
                <w:b/>
                <w:bCs/>
                <w:color w:val="auto"/>
                <w:sz w:val="19"/>
                <w:szCs w:val="19"/>
                <w:lang w:val="en-US" w:eastAsia="en-US"/>
              </w:rPr>
              <w:t>/2021</w:t>
            </w:r>
          </w:p>
        </w:tc>
        <w:tc>
          <w:tcPr>
            <w:tcW w:w="871" w:type="dxa"/>
            <w:vMerge w:val="restart"/>
            <w:tcBorders>
              <w:top w:val="single" w:sz="4" w:space="0" w:color="auto"/>
              <w:left w:val="nil"/>
              <w:right w:val="single" w:sz="4" w:space="0" w:color="auto"/>
            </w:tcBorders>
            <w:shd w:val="clear" w:color="auto" w:fill="auto"/>
            <w:vAlign w:val="center"/>
            <w:hideMark/>
          </w:tcPr>
          <w:p w14:paraId="2FFA6181"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Ghi chú</w:t>
            </w:r>
          </w:p>
        </w:tc>
      </w:tr>
      <w:tr w:rsidR="00674AE9" w:rsidRPr="00BB5F2D" w14:paraId="418ECA94" w14:textId="77777777" w:rsidTr="0089704D">
        <w:trPr>
          <w:trHeight w:val="227"/>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14:paraId="1CFD16D0"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p>
        </w:tc>
        <w:tc>
          <w:tcPr>
            <w:tcW w:w="2120" w:type="dxa"/>
            <w:vMerge/>
            <w:tcBorders>
              <w:left w:val="nil"/>
              <w:bottom w:val="single" w:sz="4" w:space="0" w:color="auto"/>
              <w:right w:val="single" w:sz="4" w:space="0" w:color="auto"/>
            </w:tcBorders>
            <w:shd w:val="clear" w:color="auto" w:fill="auto"/>
            <w:vAlign w:val="center"/>
            <w:hideMark/>
          </w:tcPr>
          <w:p w14:paraId="3460E309" w14:textId="34E58E79"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03F28FF6"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p>
        </w:tc>
        <w:tc>
          <w:tcPr>
            <w:tcW w:w="1401" w:type="dxa"/>
            <w:tcBorders>
              <w:top w:val="nil"/>
              <w:left w:val="nil"/>
              <w:bottom w:val="single" w:sz="4" w:space="0" w:color="auto"/>
              <w:right w:val="single" w:sz="4" w:space="0" w:color="auto"/>
            </w:tcBorders>
            <w:shd w:val="clear" w:color="auto" w:fill="auto"/>
            <w:vAlign w:val="center"/>
            <w:hideMark/>
          </w:tcPr>
          <w:p w14:paraId="0B8992FB"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Độ mặn trung bình (</w:t>
            </w:r>
            <w:r w:rsidRPr="00BB5F2D">
              <w:rPr>
                <w:rFonts w:eastAsia="Times New Roman" w:cs="Times New Roman"/>
                <w:b/>
                <w:bCs/>
                <w:color w:val="auto"/>
                <w:sz w:val="19"/>
                <w:szCs w:val="19"/>
                <w:vertAlign w:val="superscript"/>
                <w:lang w:val="en-US" w:eastAsia="en-US"/>
              </w:rPr>
              <w:t>0</w:t>
            </w:r>
            <w:r w:rsidRPr="00BB5F2D">
              <w:rPr>
                <w:rFonts w:eastAsia="Times New Roman" w:cs="Times New Roman"/>
                <w:b/>
                <w:bCs/>
                <w:color w:val="auto"/>
                <w:sz w:val="19"/>
                <w:szCs w:val="19"/>
                <w:lang w:val="en-US" w:eastAsia="en-US"/>
              </w:rPr>
              <w:t>/</w:t>
            </w:r>
            <w:r w:rsidRPr="00BB5F2D">
              <w:rPr>
                <w:rFonts w:eastAsia="Times New Roman" w:cs="Times New Roman"/>
                <w:b/>
                <w:bCs/>
                <w:color w:val="auto"/>
                <w:sz w:val="19"/>
                <w:szCs w:val="19"/>
                <w:vertAlign w:val="subscript"/>
                <w:lang w:val="en-US" w:eastAsia="en-US"/>
              </w:rPr>
              <w:t>00</w:t>
            </w:r>
            <w:r w:rsidRPr="00BB5F2D">
              <w:rPr>
                <w:rFonts w:eastAsia="Times New Roman" w:cs="Times New Roman"/>
                <w:b/>
                <w:bCs/>
                <w:color w:val="auto"/>
                <w:sz w:val="19"/>
                <w:szCs w:val="19"/>
                <w:lang w:val="en-US" w:eastAsia="en-US"/>
              </w:rPr>
              <w:t>)</w:t>
            </w:r>
          </w:p>
        </w:tc>
        <w:tc>
          <w:tcPr>
            <w:tcW w:w="1755" w:type="dxa"/>
            <w:tcBorders>
              <w:top w:val="nil"/>
              <w:left w:val="nil"/>
              <w:bottom w:val="single" w:sz="4" w:space="0" w:color="auto"/>
              <w:right w:val="single" w:sz="4" w:space="0" w:color="auto"/>
            </w:tcBorders>
            <w:shd w:val="clear" w:color="auto" w:fill="auto"/>
            <w:vAlign w:val="center"/>
            <w:hideMark/>
          </w:tcPr>
          <w:p w14:paraId="37D86D05" w14:textId="6055B67F"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Khả năng cấp nước của công trình</w:t>
            </w:r>
            <w:r w:rsidR="00F45F8F" w:rsidRPr="00BB5F2D">
              <w:rPr>
                <w:rFonts w:eastAsia="Times New Roman" w:cs="Times New Roman"/>
                <w:b/>
                <w:bCs/>
                <w:color w:val="auto"/>
                <w:sz w:val="19"/>
                <w:szCs w:val="19"/>
                <w:lang w:val="en-US" w:eastAsia="en-US"/>
              </w:rPr>
              <w:t xml:space="preserve"> (%)</w:t>
            </w:r>
          </w:p>
        </w:tc>
        <w:tc>
          <w:tcPr>
            <w:tcW w:w="1255" w:type="dxa"/>
            <w:tcBorders>
              <w:top w:val="nil"/>
              <w:left w:val="nil"/>
              <w:bottom w:val="single" w:sz="4" w:space="0" w:color="auto"/>
              <w:right w:val="single" w:sz="4" w:space="0" w:color="auto"/>
            </w:tcBorders>
            <w:shd w:val="clear" w:color="auto" w:fill="auto"/>
            <w:vAlign w:val="center"/>
            <w:hideMark/>
          </w:tcPr>
          <w:p w14:paraId="04DB1763" w14:textId="77777777"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Diện tích đáp ứng (ha)</w:t>
            </w:r>
          </w:p>
        </w:tc>
        <w:tc>
          <w:tcPr>
            <w:tcW w:w="871" w:type="dxa"/>
            <w:vMerge/>
            <w:tcBorders>
              <w:left w:val="nil"/>
              <w:bottom w:val="single" w:sz="4" w:space="0" w:color="auto"/>
              <w:right w:val="single" w:sz="4" w:space="0" w:color="auto"/>
            </w:tcBorders>
            <w:shd w:val="clear" w:color="auto" w:fill="auto"/>
            <w:vAlign w:val="center"/>
            <w:hideMark/>
          </w:tcPr>
          <w:p w14:paraId="641CD7C7" w14:textId="469357E5" w:rsidR="00674AE9" w:rsidRPr="00BB5F2D" w:rsidRDefault="00674AE9" w:rsidP="00873E16">
            <w:pPr>
              <w:widowControl/>
              <w:spacing w:before="0" w:after="0"/>
              <w:ind w:firstLine="0"/>
              <w:jc w:val="center"/>
              <w:rPr>
                <w:rFonts w:eastAsia="Times New Roman" w:cs="Times New Roman"/>
                <w:b/>
                <w:bCs/>
                <w:color w:val="auto"/>
                <w:sz w:val="19"/>
                <w:szCs w:val="19"/>
                <w:lang w:val="en-US" w:eastAsia="en-US"/>
              </w:rPr>
            </w:pPr>
          </w:p>
        </w:tc>
      </w:tr>
      <w:tr w:rsidR="00773860" w:rsidRPr="00BB5F2D" w14:paraId="4BF0B59A" w14:textId="77777777" w:rsidTr="00773860">
        <w:trPr>
          <w:trHeight w:val="22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DFE6F14" w14:textId="663CC122" w:rsidR="00773860" w:rsidRPr="00BB5F2D" w:rsidRDefault="00773860" w:rsidP="00873E16">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1</w:t>
            </w:r>
          </w:p>
        </w:tc>
        <w:tc>
          <w:tcPr>
            <w:tcW w:w="2120" w:type="dxa"/>
            <w:tcBorders>
              <w:top w:val="nil"/>
              <w:left w:val="nil"/>
              <w:bottom w:val="single" w:sz="4" w:space="0" w:color="auto"/>
              <w:right w:val="single" w:sz="4" w:space="0" w:color="auto"/>
            </w:tcBorders>
            <w:shd w:val="clear" w:color="auto" w:fill="auto"/>
            <w:noWrap/>
            <w:vAlign w:val="center"/>
            <w:hideMark/>
          </w:tcPr>
          <w:p w14:paraId="44F8078A" w14:textId="5C0045CF" w:rsidR="00773860" w:rsidRPr="00BB5F2D" w:rsidRDefault="00773860" w:rsidP="00873E1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sz w:val="19"/>
                <w:szCs w:val="19"/>
                <w:lang w:val="en-US" w:eastAsia="en-US"/>
              </w:rPr>
              <w:t>Sông Hồng</w:t>
            </w:r>
          </w:p>
        </w:tc>
        <w:tc>
          <w:tcPr>
            <w:tcW w:w="1324" w:type="dxa"/>
            <w:tcBorders>
              <w:top w:val="nil"/>
              <w:left w:val="nil"/>
              <w:bottom w:val="single" w:sz="4" w:space="0" w:color="auto"/>
              <w:right w:val="single" w:sz="4" w:space="0" w:color="auto"/>
            </w:tcBorders>
            <w:shd w:val="clear" w:color="auto" w:fill="auto"/>
            <w:noWrap/>
            <w:vAlign w:val="center"/>
            <w:hideMark/>
          </w:tcPr>
          <w:p w14:paraId="7A461897" w14:textId="0DF246C1"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62006</w:t>
            </w:r>
          </w:p>
        </w:tc>
        <w:tc>
          <w:tcPr>
            <w:tcW w:w="1401" w:type="dxa"/>
            <w:tcBorders>
              <w:top w:val="nil"/>
              <w:left w:val="nil"/>
              <w:bottom w:val="single" w:sz="4" w:space="0" w:color="auto"/>
              <w:right w:val="single" w:sz="4" w:space="0" w:color="auto"/>
            </w:tcBorders>
            <w:shd w:val="clear" w:color="auto" w:fill="auto"/>
            <w:noWrap/>
            <w:vAlign w:val="center"/>
            <w:hideMark/>
          </w:tcPr>
          <w:p w14:paraId="6E2A426D" w14:textId="0A4B7A1B"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0,78</w:t>
            </w:r>
          </w:p>
        </w:tc>
        <w:tc>
          <w:tcPr>
            <w:tcW w:w="1755" w:type="dxa"/>
            <w:tcBorders>
              <w:top w:val="nil"/>
              <w:left w:val="nil"/>
              <w:bottom w:val="single" w:sz="4" w:space="0" w:color="auto"/>
              <w:right w:val="single" w:sz="4" w:space="0" w:color="auto"/>
            </w:tcBorders>
            <w:shd w:val="clear" w:color="auto" w:fill="auto"/>
            <w:noWrap/>
            <w:vAlign w:val="center"/>
            <w:hideMark/>
          </w:tcPr>
          <w:p w14:paraId="66434D40" w14:textId="3F4F410A"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100</w:t>
            </w:r>
          </w:p>
        </w:tc>
        <w:tc>
          <w:tcPr>
            <w:tcW w:w="1255" w:type="dxa"/>
            <w:tcBorders>
              <w:top w:val="nil"/>
              <w:left w:val="nil"/>
              <w:bottom w:val="single" w:sz="4" w:space="0" w:color="auto"/>
              <w:right w:val="single" w:sz="4" w:space="0" w:color="auto"/>
            </w:tcBorders>
            <w:shd w:val="clear" w:color="auto" w:fill="auto"/>
            <w:noWrap/>
            <w:vAlign w:val="center"/>
            <w:hideMark/>
          </w:tcPr>
          <w:p w14:paraId="3EF7819E" w14:textId="46AE5E0B"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62006</w:t>
            </w:r>
          </w:p>
        </w:tc>
        <w:tc>
          <w:tcPr>
            <w:tcW w:w="871" w:type="dxa"/>
            <w:tcBorders>
              <w:top w:val="nil"/>
              <w:left w:val="nil"/>
              <w:bottom w:val="single" w:sz="4" w:space="0" w:color="auto"/>
              <w:right w:val="single" w:sz="4" w:space="0" w:color="auto"/>
            </w:tcBorders>
            <w:shd w:val="clear" w:color="auto" w:fill="auto"/>
            <w:noWrap/>
            <w:vAlign w:val="center"/>
          </w:tcPr>
          <w:p w14:paraId="38345D6B" w14:textId="17E3C983"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p>
        </w:tc>
      </w:tr>
      <w:tr w:rsidR="00773860" w:rsidRPr="00BB5F2D" w14:paraId="55DB121B" w14:textId="77777777" w:rsidTr="00773860">
        <w:trPr>
          <w:trHeight w:val="22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C73A5B7" w14:textId="3BB26595" w:rsidR="00773860" w:rsidRPr="00BB5F2D" w:rsidRDefault="00773860" w:rsidP="00873E16">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2</w:t>
            </w:r>
          </w:p>
        </w:tc>
        <w:tc>
          <w:tcPr>
            <w:tcW w:w="2120" w:type="dxa"/>
            <w:tcBorders>
              <w:top w:val="nil"/>
              <w:left w:val="nil"/>
              <w:bottom w:val="single" w:sz="4" w:space="0" w:color="auto"/>
              <w:right w:val="single" w:sz="4" w:space="0" w:color="auto"/>
            </w:tcBorders>
            <w:shd w:val="clear" w:color="auto" w:fill="auto"/>
            <w:noWrap/>
            <w:vAlign w:val="center"/>
            <w:hideMark/>
          </w:tcPr>
          <w:p w14:paraId="2BA95657" w14:textId="2B197CC4" w:rsidR="00773860" w:rsidRPr="00BB5F2D" w:rsidRDefault="00773860" w:rsidP="00873E1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sz w:val="19"/>
                <w:szCs w:val="19"/>
                <w:lang w:val="en-US" w:eastAsia="en-US"/>
              </w:rPr>
              <w:t>Sông Hoàng Long</w:t>
            </w:r>
          </w:p>
        </w:tc>
        <w:tc>
          <w:tcPr>
            <w:tcW w:w="1324" w:type="dxa"/>
            <w:tcBorders>
              <w:top w:val="nil"/>
              <w:left w:val="nil"/>
              <w:bottom w:val="single" w:sz="4" w:space="0" w:color="auto"/>
              <w:right w:val="single" w:sz="4" w:space="0" w:color="auto"/>
            </w:tcBorders>
            <w:shd w:val="clear" w:color="auto" w:fill="auto"/>
            <w:noWrap/>
            <w:vAlign w:val="center"/>
            <w:hideMark/>
          </w:tcPr>
          <w:p w14:paraId="1A6220FF" w14:textId="4C632640"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37679</w:t>
            </w:r>
          </w:p>
        </w:tc>
        <w:tc>
          <w:tcPr>
            <w:tcW w:w="1401" w:type="dxa"/>
            <w:tcBorders>
              <w:top w:val="nil"/>
              <w:left w:val="nil"/>
              <w:bottom w:val="single" w:sz="4" w:space="0" w:color="auto"/>
              <w:right w:val="single" w:sz="4" w:space="0" w:color="auto"/>
            </w:tcBorders>
            <w:shd w:val="clear" w:color="auto" w:fill="auto"/>
            <w:noWrap/>
            <w:vAlign w:val="center"/>
            <w:hideMark/>
          </w:tcPr>
          <w:p w14:paraId="4198A4DD" w14:textId="7453807F"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0,01</w:t>
            </w:r>
          </w:p>
        </w:tc>
        <w:tc>
          <w:tcPr>
            <w:tcW w:w="1755" w:type="dxa"/>
            <w:tcBorders>
              <w:top w:val="nil"/>
              <w:left w:val="nil"/>
              <w:bottom w:val="single" w:sz="4" w:space="0" w:color="auto"/>
              <w:right w:val="single" w:sz="4" w:space="0" w:color="auto"/>
            </w:tcBorders>
            <w:shd w:val="clear" w:color="auto" w:fill="auto"/>
            <w:noWrap/>
            <w:vAlign w:val="center"/>
          </w:tcPr>
          <w:p w14:paraId="17F97E0A" w14:textId="2ECBE815"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100</w:t>
            </w:r>
          </w:p>
        </w:tc>
        <w:tc>
          <w:tcPr>
            <w:tcW w:w="1255" w:type="dxa"/>
            <w:tcBorders>
              <w:top w:val="nil"/>
              <w:left w:val="nil"/>
              <w:bottom w:val="single" w:sz="4" w:space="0" w:color="auto"/>
              <w:right w:val="single" w:sz="4" w:space="0" w:color="auto"/>
            </w:tcBorders>
            <w:shd w:val="clear" w:color="auto" w:fill="auto"/>
            <w:noWrap/>
            <w:vAlign w:val="center"/>
          </w:tcPr>
          <w:p w14:paraId="5965119C" w14:textId="2E4F4D9B"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37679</w:t>
            </w:r>
          </w:p>
        </w:tc>
        <w:tc>
          <w:tcPr>
            <w:tcW w:w="871" w:type="dxa"/>
            <w:tcBorders>
              <w:top w:val="nil"/>
              <w:left w:val="nil"/>
              <w:bottom w:val="single" w:sz="4" w:space="0" w:color="auto"/>
              <w:right w:val="single" w:sz="4" w:space="0" w:color="auto"/>
            </w:tcBorders>
            <w:shd w:val="clear" w:color="auto" w:fill="auto"/>
            <w:noWrap/>
            <w:vAlign w:val="center"/>
          </w:tcPr>
          <w:p w14:paraId="15616E8F" w14:textId="58CA106B"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p>
        </w:tc>
      </w:tr>
      <w:tr w:rsidR="00773860" w:rsidRPr="00BB5F2D" w14:paraId="5EB9BC67" w14:textId="77777777" w:rsidTr="00773860">
        <w:trPr>
          <w:trHeight w:val="22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0526B73" w14:textId="1E244373" w:rsidR="00773860" w:rsidRPr="00BB5F2D" w:rsidRDefault="00773860" w:rsidP="00873E16">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bCs/>
                <w:color w:val="auto"/>
                <w:sz w:val="19"/>
                <w:szCs w:val="19"/>
                <w:lang w:val="en-US" w:eastAsia="en-US"/>
              </w:rPr>
              <w:t>3</w:t>
            </w:r>
          </w:p>
        </w:tc>
        <w:tc>
          <w:tcPr>
            <w:tcW w:w="2120" w:type="dxa"/>
            <w:tcBorders>
              <w:top w:val="nil"/>
              <w:left w:val="nil"/>
              <w:bottom w:val="single" w:sz="4" w:space="0" w:color="auto"/>
              <w:right w:val="single" w:sz="4" w:space="0" w:color="auto"/>
            </w:tcBorders>
            <w:shd w:val="clear" w:color="auto" w:fill="auto"/>
            <w:noWrap/>
            <w:vAlign w:val="center"/>
            <w:hideMark/>
          </w:tcPr>
          <w:p w14:paraId="04F10C39" w14:textId="150A2660" w:rsidR="00773860" w:rsidRPr="00BB5F2D" w:rsidRDefault="00773860" w:rsidP="00873E1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sz w:val="19"/>
                <w:szCs w:val="19"/>
                <w:lang w:val="en-US" w:eastAsia="en-US"/>
              </w:rPr>
              <w:t>Sông Bạch Đằng - Sông Cấm và vùng phụ cận</w:t>
            </w:r>
          </w:p>
        </w:tc>
        <w:tc>
          <w:tcPr>
            <w:tcW w:w="1324" w:type="dxa"/>
            <w:tcBorders>
              <w:top w:val="nil"/>
              <w:left w:val="nil"/>
              <w:bottom w:val="single" w:sz="4" w:space="0" w:color="auto"/>
              <w:right w:val="single" w:sz="4" w:space="0" w:color="auto"/>
            </w:tcBorders>
            <w:shd w:val="clear" w:color="auto" w:fill="auto"/>
            <w:noWrap/>
            <w:vAlign w:val="center"/>
            <w:hideMark/>
          </w:tcPr>
          <w:p w14:paraId="2E6E9A56" w14:textId="2D894488"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50866</w:t>
            </w:r>
          </w:p>
        </w:tc>
        <w:tc>
          <w:tcPr>
            <w:tcW w:w="1401" w:type="dxa"/>
            <w:tcBorders>
              <w:top w:val="nil"/>
              <w:left w:val="nil"/>
              <w:bottom w:val="single" w:sz="4" w:space="0" w:color="auto"/>
              <w:right w:val="single" w:sz="4" w:space="0" w:color="auto"/>
            </w:tcBorders>
            <w:shd w:val="clear" w:color="auto" w:fill="auto"/>
            <w:noWrap/>
            <w:vAlign w:val="center"/>
            <w:hideMark/>
          </w:tcPr>
          <w:p w14:paraId="64238E7C" w14:textId="2B9BAF7D"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0,92</w:t>
            </w:r>
          </w:p>
        </w:tc>
        <w:tc>
          <w:tcPr>
            <w:tcW w:w="1755" w:type="dxa"/>
            <w:tcBorders>
              <w:top w:val="nil"/>
              <w:left w:val="nil"/>
              <w:bottom w:val="single" w:sz="4" w:space="0" w:color="auto"/>
              <w:right w:val="single" w:sz="4" w:space="0" w:color="auto"/>
            </w:tcBorders>
            <w:shd w:val="clear" w:color="auto" w:fill="auto"/>
            <w:noWrap/>
            <w:vAlign w:val="center"/>
            <w:hideMark/>
          </w:tcPr>
          <w:p w14:paraId="431E228F" w14:textId="62D81F89"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88</w:t>
            </w:r>
          </w:p>
        </w:tc>
        <w:tc>
          <w:tcPr>
            <w:tcW w:w="1255" w:type="dxa"/>
            <w:tcBorders>
              <w:top w:val="nil"/>
              <w:left w:val="nil"/>
              <w:bottom w:val="single" w:sz="4" w:space="0" w:color="auto"/>
              <w:right w:val="single" w:sz="4" w:space="0" w:color="auto"/>
            </w:tcBorders>
            <w:shd w:val="clear" w:color="auto" w:fill="auto"/>
            <w:noWrap/>
            <w:vAlign w:val="center"/>
            <w:hideMark/>
          </w:tcPr>
          <w:p w14:paraId="762096EC" w14:textId="36F89DF0" w:rsidR="00773860" w:rsidRPr="00BB5F2D" w:rsidRDefault="00773860" w:rsidP="00773860">
            <w:pPr>
              <w:widowControl/>
              <w:spacing w:before="0" w:after="0"/>
              <w:ind w:firstLine="0"/>
              <w:jc w:val="center"/>
              <w:rPr>
                <w:rFonts w:eastAsia="Times New Roman" w:cs="Times New Roman"/>
                <w:color w:val="auto"/>
                <w:sz w:val="19"/>
                <w:szCs w:val="19"/>
                <w:lang w:val="en-US" w:eastAsia="en-US"/>
              </w:rPr>
            </w:pPr>
            <w:r w:rsidRPr="00773860">
              <w:rPr>
                <w:rFonts w:eastAsia="Times New Roman" w:cs="Times New Roman"/>
                <w:color w:val="auto"/>
                <w:sz w:val="19"/>
                <w:szCs w:val="19"/>
                <w:lang w:val="en-US" w:eastAsia="en-US"/>
              </w:rPr>
              <w:t>47933</w:t>
            </w:r>
          </w:p>
        </w:tc>
        <w:tc>
          <w:tcPr>
            <w:tcW w:w="871" w:type="dxa"/>
            <w:tcBorders>
              <w:top w:val="nil"/>
              <w:left w:val="nil"/>
              <w:bottom w:val="single" w:sz="4" w:space="0" w:color="auto"/>
              <w:right w:val="single" w:sz="4" w:space="0" w:color="auto"/>
            </w:tcBorders>
            <w:shd w:val="clear" w:color="auto" w:fill="auto"/>
            <w:noWrap/>
            <w:vAlign w:val="center"/>
          </w:tcPr>
          <w:p w14:paraId="5B4AC6CE" w14:textId="3AEBB214" w:rsidR="00773860" w:rsidRPr="00BB5F2D" w:rsidRDefault="00773860" w:rsidP="003259AA">
            <w:pPr>
              <w:widowControl/>
              <w:spacing w:before="0" w:after="0"/>
              <w:ind w:firstLine="0"/>
              <w:jc w:val="center"/>
              <w:rPr>
                <w:rFonts w:eastAsia="Times New Roman" w:cs="Times New Roman"/>
                <w:color w:val="auto"/>
                <w:sz w:val="19"/>
                <w:szCs w:val="19"/>
                <w:lang w:val="en-US" w:eastAsia="en-US"/>
              </w:rPr>
            </w:pPr>
          </w:p>
        </w:tc>
      </w:tr>
    </w:tbl>
    <w:bookmarkEnd w:id="0"/>
    <w:p w14:paraId="3BD8D14D" w14:textId="490D2A2C" w:rsidR="00E4421D" w:rsidRPr="00BB5F2D" w:rsidRDefault="00E4421D" w:rsidP="0064775F">
      <w:pPr>
        <w:widowControl/>
        <w:spacing w:before="120" w:after="0"/>
        <w:jc w:val="left"/>
        <w:rPr>
          <w:rFonts w:eastAsia="Calibri" w:cs="Times New Roman"/>
          <w:i/>
          <w:iCs/>
          <w:color w:val="auto"/>
          <w:sz w:val="26"/>
          <w:szCs w:val="26"/>
          <w:lang w:val="en-US" w:eastAsia="en-US"/>
        </w:rPr>
      </w:pPr>
      <w:r w:rsidRPr="00BB5F2D">
        <w:rPr>
          <w:rFonts w:eastAsia="Calibri" w:cs="Times New Roman"/>
          <w:i/>
          <w:iCs/>
          <w:color w:val="auto"/>
          <w:sz w:val="26"/>
          <w:szCs w:val="26"/>
          <w:lang w:val="en-US" w:eastAsia="en-US"/>
        </w:rPr>
        <w:t>(Chi tiết khả năng cấp nước của các hồ chứa thủy lợi ở Phụ lục 6)</w:t>
      </w:r>
    </w:p>
    <w:p w14:paraId="341C53DA" w14:textId="4E39A942" w:rsidR="00B56A0A" w:rsidRPr="00BB5F2D" w:rsidRDefault="00B56A0A" w:rsidP="0064775F">
      <w:pPr>
        <w:widowControl/>
        <w:numPr>
          <w:ilvl w:val="1"/>
          <w:numId w:val="2"/>
        </w:numPr>
        <w:spacing w:before="120" w:after="0"/>
        <w:ind w:left="851" w:hanging="284"/>
        <w:jc w:val="left"/>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Mức độ rủi ro hạn ở các vùng ngoài công trình thủy lợi</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407"/>
        <w:gridCol w:w="1393"/>
        <w:gridCol w:w="1500"/>
        <w:gridCol w:w="969"/>
        <w:gridCol w:w="912"/>
        <w:gridCol w:w="745"/>
        <w:gridCol w:w="1989"/>
      </w:tblGrid>
      <w:tr w:rsidR="00126F0F" w:rsidRPr="00BB5F2D" w14:paraId="1767F963" w14:textId="77777777" w:rsidTr="0089704D">
        <w:trPr>
          <w:trHeight w:val="255"/>
          <w:tblHeader/>
          <w:jc w:val="center"/>
        </w:trPr>
        <w:tc>
          <w:tcPr>
            <w:tcW w:w="624" w:type="dxa"/>
            <w:vMerge w:val="restart"/>
            <w:shd w:val="clear" w:color="000000" w:fill="FFFFFF"/>
            <w:noWrap/>
            <w:vAlign w:val="center"/>
            <w:hideMark/>
          </w:tcPr>
          <w:p w14:paraId="05BD71E0" w14:textId="77777777" w:rsidR="00126F0F" w:rsidRPr="00BB5F2D" w:rsidRDefault="00126F0F" w:rsidP="002F6AA7">
            <w:pPr>
              <w:spacing w:before="0" w:after="0"/>
              <w:ind w:right="140" w:firstLine="0"/>
              <w:rPr>
                <w:rFonts w:eastAsia="Times New Roman" w:cs="Times New Roman"/>
                <w:b/>
                <w:color w:val="auto"/>
                <w:sz w:val="20"/>
                <w:szCs w:val="20"/>
              </w:rPr>
            </w:pPr>
            <w:r w:rsidRPr="00BB5F2D">
              <w:rPr>
                <w:rFonts w:eastAsia="Times New Roman" w:cs="Times New Roman"/>
                <w:b/>
                <w:color w:val="auto"/>
                <w:sz w:val="20"/>
                <w:szCs w:val="20"/>
              </w:rPr>
              <w:t>TT</w:t>
            </w:r>
          </w:p>
        </w:tc>
        <w:tc>
          <w:tcPr>
            <w:tcW w:w="1407" w:type="dxa"/>
            <w:vMerge w:val="restart"/>
            <w:shd w:val="clear" w:color="000000" w:fill="FFFFFF"/>
            <w:vAlign w:val="center"/>
            <w:hideMark/>
          </w:tcPr>
          <w:p w14:paraId="4FC65ED0"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Tên trạm</w:t>
            </w:r>
          </w:p>
        </w:tc>
        <w:tc>
          <w:tcPr>
            <w:tcW w:w="1393" w:type="dxa"/>
            <w:vMerge w:val="restart"/>
            <w:shd w:val="clear" w:color="000000" w:fill="FFFFFF"/>
            <w:vAlign w:val="center"/>
            <w:hideMark/>
          </w:tcPr>
          <w:p w14:paraId="08303EFF"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Vùng</w:t>
            </w:r>
          </w:p>
        </w:tc>
        <w:tc>
          <w:tcPr>
            <w:tcW w:w="1500" w:type="dxa"/>
            <w:vMerge w:val="restart"/>
            <w:shd w:val="clear" w:color="000000" w:fill="FFFFFF"/>
            <w:vAlign w:val="center"/>
            <w:hideMark/>
          </w:tcPr>
          <w:p w14:paraId="3DED604E" w14:textId="6BB87813" w:rsidR="00126F0F" w:rsidRPr="00BB5F2D" w:rsidRDefault="003212DC" w:rsidP="003212DC">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Lượng mưa từ 1/</w:t>
            </w:r>
            <w:r w:rsidRPr="00BB5F2D">
              <w:rPr>
                <w:rFonts w:eastAsia="Times New Roman" w:cs="Times New Roman"/>
                <w:b/>
                <w:color w:val="auto"/>
                <w:sz w:val="20"/>
                <w:szCs w:val="20"/>
                <w:lang w:val="en-US"/>
              </w:rPr>
              <w:t>1</w:t>
            </w:r>
            <w:r w:rsidR="00126F0F" w:rsidRPr="00BB5F2D">
              <w:rPr>
                <w:rFonts w:eastAsia="Times New Roman" w:cs="Times New Roman"/>
                <w:b/>
                <w:color w:val="auto"/>
                <w:sz w:val="20"/>
                <w:szCs w:val="20"/>
              </w:rPr>
              <w:t>/202</w:t>
            </w:r>
            <w:r w:rsidRPr="00BB5F2D">
              <w:rPr>
                <w:rFonts w:eastAsia="Times New Roman" w:cs="Times New Roman"/>
                <w:b/>
                <w:color w:val="auto"/>
                <w:sz w:val="20"/>
                <w:szCs w:val="20"/>
                <w:lang w:val="en-US"/>
              </w:rPr>
              <w:t>1</w:t>
            </w:r>
            <w:r w:rsidR="00126F0F" w:rsidRPr="00BB5F2D">
              <w:rPr>
                <w:rFonts w:eastAsia="Times New Roman" w:cs="Times New Roman"/>
                <w:b/>
                <w:color w:val="auto"/>
                <w:sz w:val="20"/>
                <w:szCs w:val="20"/>
              </w:rPr>
              <w:t xml:space="preserve"> đến </w:t>
            </w:r>
            <w:r w:rsidRPr="00BB5F2D">
              <w:rPr>
                <w:rFonts w:eastAsia="Times New Roman" w:cs="Times New Roman"/>
                <w:b/>
                <w:color w:val="auto"/>
                <w:sz w:val="20"/>
                <w:szCs w:val="20"/>
                <w:lang w:val="en-US"/>
              </w:rPr>
              <w:t>nay</w:t>
            </w:r>
            <w:r w:rsidR="00126F0F" w:rsidRPr="00BB5F2D">
              <w:rPr>
                <w:rFonts w:eastAsia="Times New Roman" w:cs="Times New Roman"/>
                <w:b/>
                <w:color w:val="auto"/>
                <w:sz w:val="20"/>
                <w:szCs w:val="20"/>
              </w:rPr>
              <w:t xml:space="preserve"> và dự báo (mm)</w:t>
            </w:r>
          </w:p>
        </w:tc>
        <w:tc>
          <w:tcPr>
            <w:tcW w:w="2626" w:type="dxa"/>
            <w:gridSpan w:val="3"/>
            <w:shd w:val="clear" w:color="000000" w:fill="FFFFFF"/>
            <w:vAlign w:val="center"/>
            <w:hideMark/>
          </w:tcPr>
          <w:p w14:paraId="5694557E"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So sánh mưa cùng thời đoạn (+/-%)</w:t>
            </w:r>
          </w:p>
        </w:tc>
        <w:tc>
          <w:tcPr>
            <w:tcW w:w="1989" w:type="dxa"/>
            <w:vMerge w:val="restart"/>
            <w:shd w:val="clear" w:color="000000" w:fill="FFFFFF"/>
            <w:vAlign w:val="center"/>
            <w:hideMark/>
          </w:tcPr>
          <w:p w14:paraId="13A0B5B7"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Khuyến Cáo</w:t>
            </w:r>
          </w:p>
        </w:tc>
      </w:tr>
      <w:tr w:rsidR="00126F0F" w:rsidRPr="00BB5F2D" w14:paraId="73628D19" w14:textId="77777777" w:rsidTr="0089704D">
        <w:trPr>
          <w:trHeight w:val="255"/>
          <w:tblHeader/>
          <w:jc w:val="center"/>
        </w:trPr>
        <w:tc>
          <w:tcPr>
            <w:tcW w:w="624" w:type="dxa"/>
            <w:vMerge/>
            <w:vAlign w:val="center"/>
            <w:hideMark/>
          </w:tcPr>
          <w:p w14:paraId="0AD6FE85" w14:textId="77777777" w:rsidR="00126F0F" w:rsidRPr="00BB5F2D" w:rsidRDefault="00126F0F" w:rsidP="00461E32">
            <w:pPr>
              <w:spacing w:before="0" w:after="0"/>
              <w:ind w:right="140" w:firstLine="0"/>
              <w:jc w:val="center"/>
              <w:rPr>
                <w:rFonts w:eastAsia="Times New Roman" w:cs="Times New Roman"/>
                <w:color w:val="auto"/>
                <w:sz w:val="20"/>
                <w:szCs w:val="20"/>
              </w:rPr>
            </w:pPr>
          </w:p>
        </w:tc>
        <w:tc>
          <w:tcPr>
            <w:tcW w:w="1407" w:type="dxa"/>
            <w:vMerge/>
            <w:vAlign w:val="center"/>
            <w:hideMark/>
          </w:tcPr>
          <w:p w14:paraId="74EEE697" w14:textId="77777777" w:rsidR="00126F0F" w:rsidRPr="00BB5F2D" w:rsidRDefault="00126F0F" w:rsidP="00461E32">
            <w:pPr>
              <w:spacing w:before="0" w:after="0"/>
              <w:ind w:right="140" w:firstLine="0"/>
              <w:jc w:val="center"/>
              <w:rPr>
                <w:rFonts w:eastAsia="Times New Roman" w:cs="Times New Roman"/>
                <w:color w:val="auto"/>
                <w:sz w:val="20"/>
                <w:szCs w:val="20"/>
              </w:rPr>
            </w:pPr>
          </w:p>
        </w:tc>
        <w:tc>
          <w:tcPr>
            <w:tcW w:w="1393" w:type="dxa"/>
            <w:vMerge/>
            <w:vAlign w:val="center"/>
            <w:hideMark/>
          </w:tcPr>
          <w:p w14:paraId="0C112A7E" w14:textId="77777777" w:rsidR="00126F0F" w:rsidRPr="00BB5F2D" w:rsidRDefault="00126F0F" w:rsidP="00461E32">
            <w:pPr>
              <w:spacing w:before="0" w:after="0"/>
              <w:ind w:right="140" w:firstLine="0"/>
              <w:jc w:val="center"/>
              <w:rPr>
                <w:rFonts w:eastAsia="Times New Roman" w:cs="Times New Roman"/>
                <w:color w:val="auto"/>
                <w:sz w:val="20"/>
                <w:szCs w:val="20"/>
              </w:rPr>
            </w:pPr>
          </w:p>
        </w:tc>
        <w:tc>
          <w:tcPr>
            <w:tcW w:w="1500" w:type="dxa"/>
            <w:vMerge/>
            <w:vAlign w:val="center"/>
            <w:hideMark/>
          </w:tcPr>
          <w:p w14:paraId="0997CC2A" w14:textId="77777777" w:rsidR="00126F0F" w:rsidRPr="00BB5F2D" w:rsidRDefault="00126F0F" w:rsidP="00461E32">
            <w:pPr>
              <w:spacing w:before="0" w:after="0"/>
              <w:ind w:right="140" w:firstLine="0"/>
              <w:jc w:val="center"/>
              <w:rPr>
                <w:rFonts w:eastAsia="Times New Roman" w:cs="Times New Roman"/>
                <w:color w:val="auto"/>
                <w:sz w:val="20"/>
                <w:szCs w:val="20"/>
              </w:rPr>
            </w:pPr>
          </w:p>
        </w:tc>
        <w:tc>
          <w:tcPr>
            <w:tcW w:w="969" w:type="dxa"/>
            <w:shd w:val="clear" w:color="000000" w:fill="FFFFFF"/>
            <w:vAlign w:val="center"/>
            <w:hideMark/>
          </w:tcPr>
          <w:p w14:paraId="1F801710"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Min</w:t>
            </w:r>
          </w:p>
        </w:tc>
        <w:tc>
          <w:tcPr>
            <w:tcW w:w="912" w:type="dxa"/>
            <w:shd w:val="clear" w:color="000000" w:fill="FFFFFF"/>
            <w:vAlign w:val="center"/>
            <w:hideMark/>
          </w:tcPr>
          <w:p w14:paraId="1001964F"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TBNN</w:t>
            </w:r>
          </w:p>
        </w:tc>
        <w:tc>
          <w:tcPr>
            <w:tcW w:w="745" w:type="dxa"/>
            <w:shd w:val="clear" w:color="000000" w:fill="FFFFFF"/>
            <w:vAlign w:val="center"/>
            <w:hideMark/>
          </w:tcPr>
          <w:p w14:paraId="27F011D8" w14:textId="77777777" w:rsidR="00126F0F" w:rsidRPr="00BB5F2D" w:rsidRDefault="00126F0F" w:rsidP="00461E32">
            <w:pPr>
              <w:spacing w:before="0" w:after="0"/>
              <w:ind w:right="140" w:firstLine="0"/>
              <w:jc w:val="center"/>
              <w:rPr>
                <w:rFonts w:eastAsia="Times New Roman" w:cs="Times New Roman"/>
                <w:b/>
                <w:color w:val="auto"/>
                <w:sz w:val="20"/>
                <w:szCs w:val="20"/>
              </w:rPr>
            </w:pPr>
            <w:r w:rsidRPr="00BB5F2D">
              <w:rPr>
                <w:rFonts w:eastAsia="Times New Roman" w:cs="Times New Roman"/>
                <w:b/>
                <w:color w:val="auto"/>
                <w:sz w:val="20"/>
                <w:szCs w:val="20"/>
              </w:rPr>
              <w:t>Max</w:t>
            </w:r>
          </w:p>
        </w:tc>
        <w:tc>
          <w:tcPr>
            <w:tcW w:w="1989" w:type="dxa"/>
            <w:vMerge/>
            <w:vAlign w:val="center"/>
            <w:hideMark/>
          </w:tcPr>
          <w:p w14:paraId="3FE94756" w14:textId="77777777" w:rsidR="00126F0F" w:rsidRPr="00BB5F2D" w:rsidRDefault="00126F0F" w:rsidP="00461E32">
            <w:pPr>
              <w:spacing w:before="0" w:after="0"/>
              <w:ind w:right="140" w:firstLine="0"/>
              <w:jc w:val="center"/>
              <w:rPr>
                <w:rFonts w:eastAsia="Times New Roman" w:cs="Times New Roman"/>
                <w:color w:val="auto"/>
                <w:sz w:val="20"/>
                <w:szCs w:val="20"/>
              </w:rPr>
            </w:pPr>
          </w:p>
        </w:tc>
      </w:tr>
      <w:tr w:rsidR="00FC6A6B" w:rsidRPr="00BB5F2D" w14:paraId="49446FB4" w14:textId="77777777" w:rsidTr="0089704D">
        <w:trPr>
          <w:trHeight w:val="255"/>
          <w:jc w:val="center"/>
        </w:trPr>
        <w:tc>
          <w:tcPr>
            <w:tcW w:w="624" w:type="dxa"/>
            <w:shd w:val="clear" w:color="000000" w:fill="FFFFFF"/>
            <w:noWrap/>
            <w:vAlign w:val="center"/>
            <w:hideMark/>
          </w:tcPr>
          <w:p w14:paraId="26CBF6A3"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w:t>
            </w:r>
          </w:p>
        </w:tc>
        <w:tc>
          <w:tcPr>
            <w:tcW w:w="1407" w:type="dxa"/>
            <w:shd w:val="clear" w:color="000000" w:fill="FFFFFF"/>
            <w:noWrap/>
            <w:vAlign w:val="center"/>
            <w:hideMark/>
          </w:tcPr>
          <w:p w14:paraId="79C19D1C"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Phú Hộ</w:t>
            </w:r>
          </w:p>
        </w:tc>
        <w:tc>
          <w:tcPr>
            <w:tcW w:w="1393" w:type="dxa"/>
            <w:shd w:val="clear" w:color="000000" w:fill="FFFFFF"/>
            <w:vAlign w:val="center"/>
            <w:hideMark/>
          </w:tcPr>
          <w:p w14:paraId="13B52978"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Thao</w:t>
            </w:r>
          </w:p>
        </w:tc>
        <w:tc>
          <w:tcPr>
            <w:tcW w:w="1500" w:type="dxa"/>
            <w:shd w:val="clear" w:color="000000" w:fill="FFFFFF"/>
            <w:vAlign w:val="center"/>
            <w:hideMark/>
          </w:tcPr>
          <w:p w14:paraId="2804A275" w14:textId="52E043A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2097</w:t>
            </w:r>
          </w:p>
        </w:tc>
        <w:tc>
          <w:tcPr>
            <w:tcW w:w="969" w:type="dxa"/>
            <w:shd w:val="clear" w:color="000000" w:fill="FFFFFF"/>
            <w:noWrap/>
            <w:vAlign w:val="center"/>
            <w:hideMark/>
          </w:tcPr>
          <w:p w14:paraId="54D92F61" w14:textId="5F8D9CA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+129</w:t>
            </w:r>
          </w:p>
        </w:tc>
        <w:tc>
          <w:tcPr>
            <w:tcW w:w="912" w:type="dxa"/>
            <w:shd w:val="clear" w:color="000000" w:fill="FFFFFF"/>
            <w:noWrap/>
            <w:vAlign w:val="center"/>
            <w:hideMark/>
          </w:tcPr>
          <w:p w14:paraId="2AFB8404" w14:textId="1C0E6CA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+30</w:t>
            </w:r>
          </w:p>
        </w:tc>
        <w:tc>
          <w:tcPr>
            <w:tcW w:w="745" w:type="dxa"/>
            <w:shd w:val="clear" w:color="000000" w:fill="FFFFFF"/>
            <w:noWrap/>
            <w:vAlign w:val="center"/>
            <w:hideMark/>
          </w:tcPr>
          <w:p w14:paraId="0E0456E3" w14:textId="328E2A6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-29</w:t>
            </w:r>
          </w:p>
        </w:tc>
        <w:tc>
          <w:tcPr>
            <w:tcW w:w="1989" w:type="dxa"/>
            <w:shd w:val="clear" w:color="000000" w:fill="FFFFFF"/>
            <w:vAlign w:val="center"/>
            <w:hideMark/>
          </w:tcPr>
          <w:p w14:paraId="5785F63D" w14:textId="1E7BF23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55EE51B5" w14:textId="77777777" w:rsidTr="0089704D">
        <w:trPr>
          <w:trHeight w:val="255"/>
          <w:jc w:val="center"/>
        </w:trPr>
        <w:tc>
          <w:tcPr>
            <w:tcW w:w="624" w:type="dxa"/>
            <w:shd w:val="clear" w:color="000000" w:fill="FFFFFF"/>
            <w:noWrap/>
            <w:vAlign w:val="center"/>
            <w:hideMark/>
          </w:tcPr>
          <w:p w14:paraId="617E3BA8"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2</w:t>
            </w:r>
          </w:p>
        </w:tc>
        <w:tc>
          <w:tcPr>
            <w:tcW w:w="1407" w:type="dxa"/>
            <w:shd w:val="clear" w:color="000000" w:fill="FFFFFF"/>
            <w:noWrap/>
            <w:vAlign w:val="center"/>
            <w:hideMark/>
          </w:tcPr>
          <w:p w14:paraId="42C3921E"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Việt Trì</w:t>
            </w:r>
          </w:p>
        </w:tc>
        <w:tc>
          <w:tcPr>
            <w:tcW w:w="1393" w:type="dxa"/>
            <w:shd w:val="clear" w:color="000000" w:fill="FFFFFF"/>
            <w:vAlign w:val="center"/>
            <w:hideMark/>
          </w:tcPr>
          <w:p w14:paraId="63C96CED"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1500" w:type="dxa"/>
            <w:shd w:val="clear" w:color="000000" w:fill="FFFFFF"/>
            <w:vAlign w:val="center"/>
            <w:hideMark/>
          </w:tcPr>
          <w:p w14:paraId="4164ACBE" w14:textId="076D636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1397</w:t>
            </w:r>
          </w:p>
        </w:tc>
        <w:tc>
          <w:tcPr>
            <w:tcW w:w="969" w:type="dxa"/>
            <w:shd w:val="clear" w:color="000000" w:fill="FFFFFF"/>
            <w:noWrap/>
            <w:vAlign w:val="center"/>
            <w:hideMark/>
          </w:tcPr>
          <w:p w14:paraId="4E43DD66" w14:textId="6F11F1A3"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+35</w:t>
            </w:r>
          </w:p>
        </w:tc>
        <w:tc>
          <w:tcPr>
            <w:tcW w:w="912" w:type="dxa"/>
            <w:shd w:val="clear" w:color="000000" w:fill="FFFFFF"/>
            <w:noWrap/>
            <w:vAlign w:val="center"/>
            <w:hideMark/>
          </w:tcPr>
          <w:p w14:paraId="1C916CDF" w14:textId="4890707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-11</w:t>
            </w:r>
          </w:p>
        </w:tc>
        <w:tc>
          <w:tcPr>
            <w:tcW w:w="745" w:type="dxa"/>
            <w:shd w:val="clear" w:color="000000" w:fill="FFFFFF"/>
            <w:noWrap/>
            <w:vAlign w:val="center"/>
            <w:hideMark/>
          </w:tcPr>
          <w:p w14:paraId="120A602F" w14:textId="5F86BB7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-54</w:t>
            </w:r>
          </w:p>
        </w:tc>
        <w:tc>
          <w:tcPr>
            <w:tcW w:w="1989" w:type="dxa"/>
            <w:shd w:val="clear" w:color="000000" w:fill="FFFFFF"/>
            <w:vAlign w:val="center"/>
            <w:hideMark/>
          </w:tcPr>
          <w:p w14:paraId="3318B541" w14:textId="314C5E3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23F190D0" w14:textId="77777777" w:rsidTr="0089704D">
        <w:trPr>
          <w:trHeight w:val="255"/>
          <w:jc w:val="center"/>
        </w:trPr>
        <w:tc>
          <w:tcPr>
            <w:tcW w:w="624" w:type="dxa"/>
            <w:shd w:val="clear" w:color="000000" w:fill="FFFFFF"/>
            <w:noWrap/>
            <w:vAlign w:val="center"/>
            <w:hideMark/>
          </w:tcPr>
          <w:p w14:paraId="32C17774"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3</w:t>
            </w:r>
          </w:p>
        </w:tc>
        <w:tc>
          <w:tcPr>
            <w:tcW w:w="1407" w:type="dxa"/>
            <w:shd w:val="clear" w:color="000000" w:fill="FFFFFF"/>
            <w:noWrap/>
            <w:vAlign w:val="center"/>
            <w:hideMark/>
          </w:tcPr>
          <w:p w14:paraId="431069C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Tam Đảo</w:t>
            </w:r>
          </w:p>
        </w:tc>
        <w:tc>
          <w:tcPr>
            <w:tcW w:w="1393" w:type="dxa"/>
            <w:shd w:val="clear" w:color="000000" w:fill="FFFFFF"/>
            <w:vAlign w:val="center"/>
            <w:hideMark/>
          </w:tcPr>
          <w:p w14:paraId="67B7639D"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Cà Lồ</w:t>
            </w:r>
          </w:p>
        </w:tc>
        <w:tc>
          <w:tcPr>
            <w:tcW w:w="1500" w:type="dxa"/>
            <w:shd w:val="clear" w:color="000000" w:fill="FFFFFF"/>
            <w:vAlign w:val="center"/>
            <w:hideMark/>
          </w:tcPr>
          <w:p w14:paraId="01757A32" w14:textId="6F2539A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2579</w:t>
            </w:r>
          </w:p>
        </w:tc>
        <w:tc>
          <w:tcPr>
            <w:tcW w:w="969" w:type="dxa"/>
            <w:shd w:val="clear" w:color="000000" w:fill="FFFFFF"/>
            <w:noWrap/>
            <w:vAlign w:val="center"/>
            <w:hideMark/>
          </w:tcPr>
          <w:p w14:paraId="12DD82D2" w14:textId="51EF129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+74</w:t>
            </w:r>
          </w:p>
        </w:tc>
        <w:tc>
          <w:tcPr>
            <w:tcW w:w="912" w:type="dxa"/>
            <w:shd w:val="clear" w:color="000000" w:fill="FFFFFF"/>
            <w:noWrap/>
            <w:vAlign w:val="center"/>
            <w:hideMark/>
          </w:tcPr>
          <w:p w14:paraId="56F05DAC" w14:textId="17C8821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w:t>
            </w:r>
          </w:p>
        </w:tc>
        <w:tc>
          <w:tcPr>
            <w:tcW w:w="745" w:type="dxa"/>
            <w:shd w:val="clear" w:color="000000" w:fill="FFFFFF"/>
            <w:noWrap/>
            <w:vAlign w:val="center"/>
            <w:hideMark/>
          </w:tcPr>
          <w:p w14:paraId="5E467B58" w14:textId="0ADB9E6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-30</w:t>
            </w:r>
          </w:p>
        </w:tc>
        <w:tc>
          <w:tcPr>
            <w:tcW w:w="1989" w:type="dxa"/>
            <w:shd w:val="clear" w:color="000000" w:fill="FFFFFF"/>
            <w:vAlign w:val="center"/>
            <w:hideMark/>
          </w:tcPr>
          <w:p w14:paraId="50F6B7AF" w14:textId="561D0E7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7D364C63" w14:textId="77777777" w:rsidTr="0089704D">
        <w:trPr>
          <w:trHeight w:val="255"/>
          <w:jc w:val="center"/>
        </w:trPr>
        <w:tc>
          <w:tcPr>
            <w:tcW w:w="624" w:type="dxa"/>
            <w:shd w:val="clear" w:color="000000" w:fill="FFFFFF"/>
            <w:noWrap/>
            <w:vAlign w:val="center"/>
            <w:hideMark/>
          </w:tcPr>
          <w:p w14:paraId="054D460C"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4</w:t>
            </w:r>
          </w:p>
        </w:tc>
        <w:tc>
          <w:tcPr>
            <w:tcW w:w="1407" w:type="dxa"/>
            <w:shd w:val="clear" w:color="000000" w:fill="FFFFFF"/>
            <w:noWrap/>
            <w:vAlign w:val="center"/>
            <w:hideMark/>
          </w:tcPr>
          <w:p w14:paraId="0084DC9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Vĩnh Yên</w:t>
            </w:r>
          </w:p>
        </w:tc>
        <w:tc>
          <w:tcPr>
            <w:tcW w:w="1393" w:type="dxa"/>
            <w:shd w:val="clear" w:color="000000" w:fill="FFFFFF"/>
            <w:vAlign w:val="center"/>
            <w:hideMark/>
          </w:tcPr>
          <w:p w14:paraId="040FDA2A"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Cà Lồ</w:t>
            </w:r>
          </w:p>
        </w:tc>
        <w:tc>
          <w:tcPr>
            <w:tcW w:w="1500" w:type="dxa"/>
            <w:shd w:val="clear" w:color="000000" w:fill="FFFFFF"/>
            <w:vAlign w:val="center"/>
            <w:hideMark/>
          </w:tcPr>
          <w:p w14:paraId="6F31250B" w14:textId="1196981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2090</w:t>
            </w:r>
          </w:p>
        </w:tc>
        <w:tc>
          <w:tcPr>
            <w:tcW w:w="969" w:type="dxa"/>
            <w:shd w:val="clear" w:color="000000" w:fill="FFFFFF"/>
            <w:noWrap/>
            <w:vAlign w:val="center"/>
            <w:hideMark/>
          </w:tcPr>
          <w:p w14:paraId="4B670DA4" w14:textId="3FC04F3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+159</w:t>
            </w:r>
          </w:p>
        </w:tc>
        <w:tc>
          <w:tcPr>
            <w:tcW w:w="912" w:type="dxa"/>
            <w:shd w:val="clear" w:color="000000" w:fill="FFFFFF"/>
            <w:noWrap/>
            <w:vAlign w:val="center"/>
            <w:hideMark/>
          </w:tcPr>
          <w:p w14:paraId="4B8323B8" w14:textId="0F1A4EB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+37</w:t>
            </w:r>
          </w:p>
        </w:tc>
        <w:tc>
          <w:tcPr>
            <w:tcW w:w="745" w:type="dxa"/>
            <w:shd w:val="clear" w:color="000000" w:fill="FFFFFF"/>
            <w:noWrap/>
            <w:vAlign w:val="center"/>
            <w:hideMark/>
          </w:tcPr>
          <w:p w14:paraId="00FE2D34" w14:textId="07710F8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-12</w:t>
            </w:r>
          </w:p>
        </w:tc>
        <w:tc>
          <w:tcPr>
            <w:tcW w:w="1989" w:type="dxa"/>
            <w:shd w:val="clear" w:color="000000" w:fill="FFFFFF"/>
            <w:vAlign w:val="center"/>
            <w:hideMark/>
          </w:tcPr>
          <w:p w14:paraId="3218D1D3" w14:textId="5F61C20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06856D4B" w14:textId="77777777" w:rsidTr="0089704D">
        <w:trPr>
          <w:trHeight w:val="255"/>
          <w:jc w:val="center"/>
        </w:trPr>
        <w:tc>
          <w:tcPr>
            <w:tcW w:w="624" w:type="dxa"/>
            <w:shd w:val="clear" w:color="000000" w:fill="FFFFFF"/>
            <w:noWrap/>
            <w:vAlign w:val="center"/>
            <w:hideMark/>
          </w:tcPr>
          <w:p w14:paraId="271D7B46"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5</w:t>
            </w:r>
          </w:p>
        </w:tc>
        <w:tc>
          <w:tcPr>
            <w:tcW w:w="1407" w:type="dxa"/>
            <w:shd w:val="clear" w:color="000000" w:fill="FFFFFF"/>
            <w:noWrap/>
            <w:vAlign w:val="center"/>
            <w:hideMark/>
          </w:tcPr>
          <w:p w14:paraId="310EEDB2"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Hiệp Hòa</w:t>
            </w:r>
          </w:p>
        </w:tc>
        <w:tc>
          <w:tcPr>
            <w:tcW w:w="1393" w:type="dxa"/>
            <w:shd w:val="clear" w:color="000000" w:fill="FFFFFF"/>
            <w:vAlign w:val="center"/>
            <w:hideMark/>
          </w:tcPr>
          <w:p w14:paraId="24C18129"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Cầu</w:t>
            </w:r>
          </w:p>
        </w:tc>
        <w:tc>
          <w:tcPr>
            <w:tcW w:w="1500" w:type="dxa"/>
            <w:shd w:val="clear" w:color="000000" w:fill="FFFFFF"/>
            <w:vAlign w:val="center"/>
            <w:hideMark/>
          </w:tcPr>
          <w:p w14:paraId="2E84BDEA" w14:textId="3C0DE7A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989</w:t>
            </w:r>
          </w:p>
        </w:tc>
        <w:tc>
          <w:tcPr>
            <w:tcW w:w="969" w:type="dxa"/>
            <w:shd w:val="clear" w:color="000000" w:fill="FFFFFF"/>
            <w:noWrap/>
            <w:vAlign w:val="center"/>
            <w:hideMark/>
          </w:tcPr>
          <w:p w14:paraId="35768071" w14:textId="64CA167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-5</w:t>
            </w:r>
          </w:p>
        </w:tc>
        <w:tc>
          <w:tcPr>
            <w:tcW w:w="912" w:type="dxa"/>
            <w:shd w:val="clear" w:color="000000" w:fill="FFFFFF"/>
            <w:noWrap/>
            <w:vAlign w:val="center"/>
            <w:hideMark/>
          </w:tcPr>
          <w:p w14:paraId="1E2A3F00" w14:textId="4A72FCF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-36</w:t>
            </w:r>
          </w:p>
        </w:tc>
        <w:tc>
          <w:tcPr>
            <w:tcW w:w="745" w:type="dxa"/>
            <w:shd w:val="clear" w:color="000000" w:fill="FFFFFF"/>
            <w:noWrap/>
            <w:vAlign w:val="center"/>
            <w:hideMark/>
          </w:tcPr>
          <w:p w14:paraId="55BFB592" w14:textId="6801C3C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-55</w:t>
            </w:r>
          </w:p>
        </w:tc>
        <w:tc>
          <w:tcPr>
            <w:tcW w:w="1989" w:type="dxa"/>
            <w:shd w:val="clear" w:color="000000" w:fill="FFFFFF"/>
            <w:vAlign w:val="center"/>
            <w:hideMark/>
          </w:tcPr>
          <w:p w14:paraId="36A58253" w14:textId="725FD90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219E4099" w14:textId="77777777" w:rsidTr="0089704D">
        <w:trPr>
          <w:trHeight w:val="255"/>
          <w:jc w:val="center"/>
        </w:trPr>
        <w:tc>
          <w:tcPr>
            <w:tcW w:w="624" w:type="dxa"/>
            <w:shd w:val="clear" w:color="000000" w:fill="FFFFFF"/>
            <w:noWrap/>
            <w:vAlign w:val="center"/>
            <w:hideMark/>
          </w:tcPr>
          <w:p w14:paraId="47BE8022"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6</w:t>
            </w:r>
          </w:p>
        </w:tc>
        <w:tc>
          <w:tcPr>
            <w:tcW w:w="1407" w:type="dxa"/>
            <w:shd w:val="clear" w:color="000000" w:fill="FFFFFF"/>
            <w:noWrap/>
            <w:vAlign w:val="center"/>
            <w:hideMark/>
          </w:tcPr>
          <w:p w14:paraId="7246606E"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Bắc Giang</w:t>
            </w:r>
          </w:p>
        </w:tc>
        <w:tc>
          <w:tcPr>
            <w:tcW w:w="1393" w:type="dxa"/>
            <w:shd w:val="clear" w:color="000000" w:fill="FFFFFF"/>
            <w:vAlign w:val="center"/>
            <w:hideMark/>
          </w:tcPr>
          <w:p w14:paraId="10EE5220"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Thương</w:t>
            </w:r>
          </w:p>
        </w:tc>
        <w:tc>
          <w:tcPr>
            <w:tcW w:w="1500" w:type="dxa"/>
            <w:shd w:val="clear" w:color="000000" w:fill="FFFFFF"/>
            <w:vAlign w:val="center"/>
            <w:hideMark/>
          </w:tcPr>
          <w:p w14:paraId="21D15A56" w14:textId="27B17CB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1312</w:t>
            </w:r>
          </w:p>
        </w:tc>
        <w:tc>
          <w:tcPr>
            <w:tcW w:w="969" w:type="dxa"/>
            <w:shd w:val="clear" w:color="000000" w:fill="FFFFFF"/>
            <w:noWrap/>
            <w:vAlign w:val="center"/>
            <w:hideMark/>
          </w:tcPr>
          <w:p w14:paraId="77835E5E" w14:textId="5828320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+37</w:t>
            </w:r>
          </w:p>
        </w:tc>
        <w:tc>
          <w:tcPr>
            <w:tcW w:w="912" w:type="dxa"/>
            <w:shd w:val="clear" w:color="000000" w:fill="FFFFFF"/>
            <w:noWrap/>
            <w:vAlign w:val="center"/>
            <w:hideMark/>
          </w:tcPr>
          <w:p w14:paraId="05C84725" w14:textId="632A385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-14</w:t>
            </w:r>
          </w:p>
        </w:tc>
        <w:tc>
          <w:tcPr>
            <w:tcW w:w="745" w:type="dxa"/>
            <w:shd w:val="clear" w:color="000000" w:fill="FFFFFF"/>
            <w:noWrap/>
            <w:vAlign w:val="center"/>
            <w:hideMark/>
          </w:tcPr>
          <w:p w14:paraId="6F5E07D1" w14:textId="457A497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-40</w:t>
            </w:r>
          </w:p>
        </w:tc>
        <w:tc>
          <w:tcPr>
            <w:tcW w:w="1989" w:type="dxa"/>
            <w:shd w:val="clear" w:color="000000" w:fill="FFFFFF"/>
            <w:vAlign w:val="center"/>
            <w:hideMark/>
          </w:tcPr>
          <w:p w14:paraId="055ED1AB" w14:textId="6ACAC92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4DF0C1AE" w14:textId="77777777" w:rsidTr="0089704D">
        <w:trPr>
          <w:trHeight w:val="255"/>
          <w:jc w:val="center"/>
        </w:trPr>
        <w:tc>
          <w:tcPr>
            <w:tcW w:w="624" w:type="dxa"/>
            <w:shd w:val="clear" w:color="000000" w:fill="FFFFFF"/>
            <w:noWrap/>
            <w:vAlign w:val="center"/>
            <w:hideMark/>
          </w:tcPr>
          <w:p w14:paraId="4F20FF41"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7</w:t>
            </w:r>
          </w:p>
        </w:tc>
        <w:tc>
          <w:tcPr>
            <w:tcW w:w="1407" w:type="dxa"/>
            <w:shd w:val="clear" w:color="000000" w:fill="FFFFFF"/>
            <w:noWrap/>
            <w:vAlign w:val="center"/>
            <w:hideMark/>
          </w:tcPr>
          <w:p w14:paraId="3FED3A01"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Bắc Ninh</w:t>
            </w:r>
          </w:p>
        </w:tc>
        <w:tc>
          <w:tcPr>
            <w:tcW w:w="1393" w:type="dxa"/>
            <w:shd w:val="clear" w:color="000000" w:fill="FFFFFF"/>
            <w:vAlign w:val="center"/>
            <w:hideMark/>
          </w:tcPr>
          <w:p w14:paraId="0AD70698"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Cầu</w:t>
            </w:r>
          </w:p>
        </w:tc>
        <w:tc>
          <w:tcPr>
            <w:tcW w:w="1500" w:type="dxa"/>
            <w:shd w:val="clear" w:color="000000" w:fill="FFFFFF"/>
            <w:vAlign w:val="center"/>
            <w:hideMark/>
          </w:tcPr>
          <w:p w14:paraId="76249A9B" w14:textId="4F03141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1433</w:t>
            </w:r>
          </w:p>
        </w:tc>
        <w:tc>
          <w:tcPr>
            <w:tcW w:w="969" w:type="dxa"/>
            <w:shd w:val="clear" w:color="000000" w:fill="FFFFFF"/>
            <w:noWrap/>
            <w:vAlign w:val="center"/>
            <w:hideMark/>
          </w:tcPr>
          <w:p w14:paraId="754C1EA5" w14:textId="45DBE96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+76</w:t>
            </w:r>
          </w:p>
        </w:tc>
        <w:tc>
          <w:tcPr>
            <w:tcW w:w="912" w:type="dxa"/>
            <w:shd w:val="clear" w:color="000000" w:fill="FFFFFF"/>
            <w:noWrap/>
            <w:vAlign w:val="center"/>
            <w:hideMark/>
          </w:tcPr>
          <w:p w14:paraId="0440A757" w14:textId="4626CDB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w:t>
            </w:r>
          </w:p>
        </w:tc>
        <w:tc>
          <w:tcPr>
            <w:tcW w:w="745" w:type="dxa"/>
            <w:shd w:val="clear" w:color="000000" w:fill="FFFFFF"/>
            <w:noWrap/>
            <w:vAlign w:val="center"/>
            <w:hideMark/>
          </w:tcPr>
          <w:p w14:paraId="3F6070C6" w14:textId="2F2E0ED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-39</w:t>
            </w:r>
          </w:p>
        </w:tc>
        <w:tc>
          <w:tcPr>
            <w:tcW w:w="1989" w:type="dxa"/>
            <w:shd w:val="clear" w:color="000000" w:fill="FFFFFF"/>
            <w:vAlign w:val="center"/>
            <w:hideMark/>
          </w:tcPr>
          <w:p w14:paraId="71D3304C" w14:textId="23767B9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32FEDBFD" w14:textId="77777777" w:rsidTr="0089704D">
        <w:trPr>
          <w:trHeight w:val="255"/>
          <w:jc w:val="center"/>
        </w:trPr>
        <w:tc>
          <w:tcPr>
            <w:tcW w:w="624" w:type="dxa"/>
            <w:shd w:val="clear" w:color="000000" w:fill="FFFFFF"/>
            <w:noWrap/>
            <w:vAlign w:val="center"/>
            <w:hideMark/>
          </w:tcPr>
          <w:p w14:paraId="2843039C"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8</w:t>
            </w:r>
          </w:p>
        </w:tc>
        <w:tc>
          <w:tcPr>
            <w:tcW w:w="1407" w:type="dxa"/>
            <w:shd w:val="clear" w:color="000000" w:fill="FFFFFF"/>
            <w:noWrap/>
            <w:vAlign w:val="center"/>
            <w:hideMark/>
          </w:tcPr>
          <w:p w14:paraId="2DEE3185"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Móng Cái</w:t>
            </w:r>
          </w:p>
        </w:tc>
        <w:tc>
          <w:tcPr>
            <w:tcW w:w="1393" w:type="dxa"/>
            <w:shd w:val="clear" w:color="000000" w:fill="FFFFFF"/>
            <w:vAlign w:val="center"/>
            <w:hideMark/>
          </w:tcPr>
          <w:p w14:paraId="25EE777C"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1500" w:type="dxa"/>
            <w:shd w:val="clear" w:color="000000" w:fill="FFFFFF"/>
            <w:vAlign w:val="center"/>
            <w:hideMark/>
          </w:tcPr>
          <w:p w14:paraId="486AA46A" w14:textId="22D636D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2281</w:t>
            </w:r>
          </w:p>
        </w:tc>
        <w:tc>
          <w:tcPr>
            <w:tcW w:w="969" w:type="dxa"/>
            <w:shd w:val="clear" w:color="000000" w:fill="FFFFFF"/>
            <w:noWrap/>
            <w:vAlign w:val="center"/>
            <w:hideMark/>
          </w:tcPr>
          <w:p w14:paraId="3E326494" w14:textId="1A777AB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+611</w:t>
            </w:r>
          </w:p>
        </w:tc>
        <w:tc>
          <w:tcPr>
            <w:tcW w:w="912" w:type="dxa"/>
            <w:shd w:val="clear" w:color="000000" w:fill="FFFFFF"/>
            <w:noWrap/>
            <w:vAlign w:val="center"/>
            <w:hideMark/>
          </w:tcPr>
          <w:p w14:paraId="2E495516" w14:textId="6A071D52"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-10</w:t>
            </w:r>
          </w:p>
        </w:tc>
        <w:tc>
          <w:tcPr>
            <w:tcW w:w="745" w:type="dxa"/>
            <w:shd w:val="clear" w:color="000000" w:fill="FFFFFF"/>
            <w:noWrap/>
            <w:vAlign w:val="center"/>
            <w:hideMark/>
          </w:tcPr>
          <w:p w14:paraId="4E52063B" w14:textId="54574D0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-42</w:t>
            </w:r>
          </w:p>
        </w:tc>
        <w:tc>
          <w:tcPr>
            <w:tcW w:w="1989" w:type="dxa"/>
            <w:shd w:val="clear" w:color="000000" w:fill="FFFFFF"/>
            <w:vAlign w:val="center"/>
            <w:hideMark/>
          </w:tcPr>
          <w:p w14:paraId="3BC5EC16" w14:textId="43FD96A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79AC84C0" w14:textId="77777777" w:rsidTr="0089704D">
        <w:trPr>
          <w:trHeight w:val="255"/>
          <w:jc w:val="center"/>
        </w:trPr>
        <w:tc>
          <w:tcPr>
            <w:tcW w:w="624" w:type="dxa"/>
            <w:shd w:val="clear" w:color="000000" w:fill="FFFFFF"/>
            <w:noWrap/>
            <w:vAlign w:val="center"/>
            <w:hideMark/>
          </w:tcPr>
          <w:p w14:paraId="764A4423"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9</w:t>
            </w:r>
          </w:p>
        </w:tc>
        <w:tc>
          <w:tcPr>
            <w:tcW w:w="1407" w:type="dxa"/>
            <w:shd w:val="clear" w:color="000000" w:fill="FFFFFF"/>
            <w:noWrap/>
            <w:vAlign w:val="center"/>
            <w:hideMark/>
          </w:tcPr>
          <w:p w14:paraId="1A24DAA5"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Uông Bí</w:t>
            </w:r>
          </w:p>
        </w:tc>
        <w:tc>
          <w:tcPr>
            <w:tcW w:w="1393" w:type="dxa"/>
            <w:shd w:val="clear" w:color="000000" w:fill="FFFFFF"/>
            <w:vAlign w:val="center"/>
            <w:hideMark/>
          </w:tcPr>
          <w:p w14:paraId="12E49D06"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1500" w:type="dxa"/>
            <w:shd w:val="clear" w:color="000000" w:fill="FFFFFF"/>
            <w:vAlign w:val="center"/>
            <w:hideMark/>
          </w:tcPr>
          <w:p w14:paraId="6768A1AE" w14:textId="1BBEEA1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1560</w:t>
            </w:r>
          </w:p>
        </w:tc>
        <w:tc>
          <w:tcPr>
            <w:tcW w:w="969" w:type="dxa"/>
            <w:shd w:val="clear" w:color="000000" w:fill="FFFFFF"/>
            <w:noWrap/>
            <w:vAlign w:val="center"/>
            <w:hideMark/>
          </w:tcPr>
          <w:p w14:paraId="340F7A63" w14:textId="4222B1A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+46</w:t>
            </w:r>
          </w:p>
        </w:tc>
        <w:tc>
          <w:tcPr>
            <w:tcW w:w="912" w:type="dxa"/>
            <w:shd w:val="clear" w:color="000000" w:fill="FFFFFF"/>
            <w:noWrap/>
            <w:vAlign w:val="center"/>
            <w:hideMark/>
          </w:tcPr>
          <w:p w14:paraId="50D6EA33" w14:textId="480E516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-8</w:t>
            </w:r>
          </w:p>
        </w:tc>
        <w:tc>
          <w:tcPr>
            <w:tcW w:w="745" w:type="dxa"/>
            <w:shd w:val="clear" w:color="000000" w:fill="FFFFFF"/>
            <w:noWrap/>
            <w:vAlign w:val="center"/>
            <w:hideMark/>
          </w:tcPr>
          <w:p w14:paraId="5FE3963E" w14:textId="375580A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-38</w:t>
            </w:r>
          </w:p>
        </w:tc>
        <w:tc>
          <w:tcPr>
            <w:tcW w:w="1989" w:type="dxa"/>
            <w:shd w:val="clear" w:color="000000" w:fill="FFFFFF"/>
            <w:vAlign w:val="center"/>
            <w:hideMark/>
          </w:tcPr>
          <w:p w14:paraId="3907C20F" w14:textId="2AE6545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27F8FB52" w14:textId="77777777" w:rsidTr="0089704D">
        <w:trPr>
          <w:trHeight w:val="255"/>
          <w:jc w:val="center"/>
        </w:trPr>
        <w:tc>
          <w:tcPr>
            <w:tcW w:w="624" w:type="dxa"/>
            <w:shd w:val="clear" w:color="000000" w:fill="FFFFFF"/>
            <w:noWrap/>
            <w:vAlign w:val="center"/>
            <w:hideMark/>
          </w:tcPr>
          <w:p w14:paraId="6A6DA8A4"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10</w:t>
            </w:r>
          </w:p>
        </w:tc>
        <w:tc>
          <w:tcPr>
            <w:tcW w:w="1407" w:type="dxa"/>
            <w:shd w:val="clear" w:color="000000" w:fill="FFFFFF"/>
            <w:noWrap/>
            <w:vAlign w:val="center"/>
            <w:hideMark/>
          </w:tcPr>
          <w:p w14:paraId="0BEB9531"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Phủ Liễn</w:t>
            </w:r>
          </w:p>
        </w:tc>
        <w:tc>
          <w:tcPr>
            <w:tcW w:w="1393" w:type="dxa"/>
            <w:shd w:val="clear" w:color="000000" w:fill="FFFFFF"/>
            <w:vAlign w:val="center"/>
            <w:hideMark/>
          </w:tcPr>
          <w:p w14:paraId="67C724B5"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500" w:type="dxa"/>
            <w:shd w:val="clear" w:color="000000" w:fill="FFFFFF"/>
            <w:vAlign w:val="center"/>
            <w:hideMark/>
          </w:tcPr>
          <w:p w14:paraId="5DD81E86" w14:textId="1E6734A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1891</w:t>
            </w:r>
          </w:p>
        </w:tc>
        <w:tc>
          <w:tcPr>
            <w:tcW w:w="969" w:type="dxa"/>
            <w:shd w:val="clear" w:color="000000" w:fill="FFFFFF"/>
            <w:noWrap/>
            <w:vAlign w:val="center"/>
            <w:hideMark/>
          </w:tcPr>
          <w:p w14:paraId="4717F4AA" w14:textId="05E76D95"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+173</w:t>
            </w:r>
          </w:p>
        </w:tc>
        <w:tc>
          <w:tcPr>
            <w:tcW w:w="912" w:type="dxa"/>
            <w:shd w:val="clear" w:color="000000" w:fill="FFFFFF"/>
            <w:noWrap/>
            <w:vAlign w:val="center"/>
            <w:hideMark/>
          </w:tcPr>
          <w:p w14:paraId="7D11EC81" w14:textId="7DBB8D75"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+14</w:t>
            </w:r>
          </w:p>
        </w:tc>
        <w:tc>
          <w:tcPr>
            <w:tcW w:w="745" w:type="dxa"/>
            <w:shd w:val="clear" w:color="000000" w:fill="FFFFFF"/>
            <w:noWrap/>
            <w:vAlign w:val="center"/>
            <w:hideMark/>
          </w:tcPr>
          <w:p w14:paraId="33AB0D65" w14:textId="5DB3668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-29</w:t>
            </w:r>
          </w:p>
        </w:tc>
        <w:tc>
          <w:tcPr>
            <w:tcW w:w="1989" w:type="dxa"/>
            <w:shd w:val="clear" w:color="000000" w:fill="FFFFFF"/>
            <w:vAlign w:val="center"/>
            <w:hideMark/>
          </w:tcPr>
          <w:p w14:paraId="442DB156" w14:textId="266F905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31790E03" w14:textId="77777777" w:rsidTr="0089704D">
        <w:trPr>
          <w:trHeight w:val="255"/>
          <w:jc w:val="center"/>
        </w:trPr>
        <w:tc>
          <w:tcPr>
            <w:tcW w:w="624" w:type="dxa"/>
            <w:shd w:val="clear" w:color="000000" w:fill="FFFFFF"/>
            <w:noWrap/>
            <w:vAlign w:val="center"/>
            <w:hideMark/>
          </w:tcPr>
          <w:p w14:paraId="15CE52C8"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11</w:t>
            </w:r>
          </w:p>
        </w:tc>
        <w:tc>
          <w:tcPr>
            <w:tcW w:w="1407" w:type="dxa"/>
            <w:shd w:val="clear" w:color="000000" w:fill="FFFFFF"/>
            <w:noWrap/>
            <w:vAlign w:val="center"/>
            <w:hideMark/>
          </w:tcPr>
          <w:p w14:paraId="274A7BE7"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Sơn Tây</w:t>
            </w:r>
          </w:p>
        </w:tc>
        <w:tc>
          <w:tcPr>
            <w:tcW w:w="1393" w:type="dxa"/>
            <w:shd w:val="clear" w:color="000000" w:fill="FFFFFF"/>
            <w:vAlign w:val="center"/>
            <w:hideMark/>
          </w:tcPr>
          <w:p w14:paraId="6F801E10"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1500" w:type="dxa"/>
            <w:shd w:val="clear" w:color="000000" w:fill="FFFFFF"/>
            <w:vAlign w:val="center"/>
            <w:hideMark/>
          </w:tcPr>
          <w:p w14:paraId="210E4127" w14:textId="1C40705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2312</w:t>
            </w:r>
          </w:p>
        </w:tc>
        <w:tc>
          <w:tcPr>
            <w:tcW w:w="969" w:type="dxa"/>
            <w:shd w:val="clear" w:color="000000" w:fill="FFFFFF"/>
            <w:noWrap/>
            <w:vAlign w:val="center"/>
            <w:hideMark/>
          </w:tcPr>
          <w:p w14:paraId="3AE63A07" w14:textId="1FBE08B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+108</w:t>
            </w:r>
          </w:p>
        </w:tc>
        <w:tc>
          <w:tcPr>
            <w:tcW w:w="912" w:type="dxa"/>
            <w:shd w:val="clear" w:color="000000" w:fill="FFFFFF"/>
            <w:noWrap/>
            <w:vAlign w:val="center"/>
            <w:hideMark/>
          </w:tcPr>
          <w:p w14:paraId="2D4CF59C" w14:textId="1D2A974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+33</w:t>
            </w:r>
          </w:p>
        </w:tc>
        <w:tc>
          <w:tcPr>
            <w:tcW w:w="745" w:type="dxa"/>
            <w:shd w:val="clear" w:color="000000" w:fill="FFFFFF"/>
            <w:noWrap/>
            <w:vAlign w:val="center"/>
            <w:hideMark/>
          </w:tcPr>
          <w:p w14:paraId="7C773E0E" w14:textId="0CE005B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-19</w:t>
            </w:r>
          </w:p>
        </w:tc>
        <w:tc>
          <w:tcPr>
            <w:tcW w:w="1989" w:type="dxa"/>
            <w:shd w:val="clear" w:color="000000" w:fill="FFFFFF"/>
            <w:vAlign w:val="center"/>
            <w:hideMark/>
          </w:tcPr>
          <w:p w14:paraId="05949DDE" w14:textId="235EED7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518D1A71" w14:textId="77777777" w:rsidTr="0089704D">
        <w:trPr>
          <w:trHeight w:val="255"/>
          <w:jc w:val="center"/>
        </w:trPr>
        <w:tc>
          <w:tcPr>
            <w:tcW w:w="624" w:type="dxa"/>
            <w:shd w:val="clear" w:color="000000" w:fill="FFFFFF"/>
            <w:noWrap/>
            <w:vAlign w:val="center"/>
            <w:hideMark/>
          </w:tcPr>
          <w:p w14:paraId="0C1B640E"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12</w:t>
            </w:r>
          </w:p>
        </w:tc>
        <w:tc>
          <w:tcPr>
            <w:tcW w:w="1407" w:type="dxa"/>
            <w:shd w:val="clear" w:color="000000" w:fill="FFFFFF"/>
            <w:noWrap/>
            <w:vAlign w:val="center"/>
            <w:hideMark/>
          </w:tcPr>
          <w:p w14:paraId="11DA3432"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Láng</w:t>
            </w:r>
          </w:p>
        </w:tc>
        <w:tc>
          <w:tcPr>
            <w:tcW w:w="1393" w:type="dxa"/>
            <w:shd w:val="clear" w:color="000000" w:fill="FFFFFF"/>
            <w:vAlign w:val="center"/>
            <w:hideMark/>
          </w:tcPr>
          <w:p w14:paraId="7B112419"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1500" w:type="dxa"/>
            <w:shd w:val="clear" w:color="000000" w:fill="FFFFFF"/>
            <w:vAlign w:val="center"/>
            <w:hideMark/>
          </w:tcPr>
          <w:p w14:paraId="5BA2CD4A" w14:textId="0D2385A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1975</w:t>
            </w:r>
          </w:p>
        </w:tc>
        <w:tc>
          <w:tcPr>
            <w:tcW w:w="969" w:type="dxa"/>
            <w:shd w:val="clear" w:color="000000" w:fill="FFFFFF"/>
            <w:noWrap/>
            <w:vAlign w:val="center"/>
            <w:hideMark/>
          </w:tcPr>
          <w:p w14:paraId="0FAA739E" w14:textId="627551F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+91</w:t>
            </w:r>
          </w:p>
        </w:tc>
        <w:tc>
          <w:tcPr>
            <w:tcW w:w="912" w:type="dxa"/>
            <w:shd w:val="clear" w:color="000000" w:fill="FFFFFF"/>
            <w:noWrap/>
            <w:vAlign w:val="center"/>
            <w:hideMark/>
          </w:tcPr>
          <w:p w14:paraId="19221ED0" w14:textId="66B6F3E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745" w:type="dxa"/>
            <w:shd w:val="clear" w:color="000000" w:fill="FFFFFF"/>
            <w:noWrap/>
            <w:vAlign w:val="center"/>
            <w:hideMark/>
          </w:tcPr>
          <w:p w14:paraId="4D04BDB2" w14:textId="6649925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1989" w:type="dxa"/>
            <w:shd w:val="clear" w:color="000000" w:fill="FFFFFF"/>
            <w:vAlign w:val="center"/>
            <w:hideMark/>
          </w:tcPr>
          <w:p w14:paraId="49EE2EFA" w14:textId="55EDEC5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263DA213" w14:textId="77777777" w:rsidTr="0089704D">
        <w:trPr>
          <w:trHeight w:val="255"/>
          <w:jc w:val="center"/>
        </w:trPr>
        <w:tc>
          <w:tcPr>
            <w:tcW w:w="624" w:type="dxa"/>
            <w:shd w:val="clear" w:color="000000" w:fill="FFFFFF"/>
            <w:noWrap/>
            <w:vAlign w:val="center"/>
            <w:hideMark/>
          </w:tcPr>
          <w:p w14:paraId="2D3C30ED"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13</w:t>
            </w:r>
          </w:p>
        </w:tc>
        <w:tc>
          <w:tcPr>
            <w:tcW w:w="1407" w:type="dxa"/>
            <w:shd w:val="clear" w:color="000000" w:fill="FFFFFF"/>
            <w:noWrap/>
            <w:vAlign w:val="center"/>
            <w:hideMark/>
          </w:tcPr>
          <w:p w14:paraId="792DBFB2"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Hưng Yên</w:t>
            </w:r>
          </w:p>
        </w:tc>
        <w:tc>
          <w:tcPr>
            <w:tcW w:w="1393" w:type="dxa"/>
            <w:shd w:val="clear" w:color="000000" w:fill="FFFFFF"/>
            <w:vAlign w:val="center"/>
            <w:hideMark/>
          </w:tcPr>
          <w:p w14:paraId="6B201A6E"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1500" w:type="dxa"/>
            <w:shd w:val="clear" w:color="000000" w:fill="FFFFFF"/>
            <w:vAlign w:val="center"/>
            <w:hideMark/>
          </w:tcPr>
          <w:p w14:paraId="49A2D716" w14:textId="5A30C97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2154</w:t>
            </w:r>
          </w:p>
        </w:tc>
        <w:tc>
          <w:tcPr>
            <w:tcW w:w="969" w:type="dxa"/>
            <w:shd w:val="clear" w:color="000000" w:fill="FFFFFF"/>
            <w:noWrap/>
            <w:vAlign w:val="center"/>
            <w:hideMark/>
          </w:tcPr>
          <w:p w14:paraId="07223AD7" w14:textId="66091D8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+209</w:t>
            </w:r>
          </w:p>
        </w:tc>
        <w:tc>
          <w:tcPr>
            <w:tcW w:w="912" w:type="dxa"/>
            <w:shd w:val="clear" w:color="000000" w:fill="FFFFFF"/>
            <w:noWrap/>
            <w:vAlign w:val="center"/>
            <w:hideMark/>
          </w:tcPr>
          <w:p w14:paraId="47380766" w14:textId="6DC3D20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+38</w:t>
            </w:r>
          </w:p>
        </w:tc>
        <w:tc>
          <w:tcPr>
            <w:tcW w:w="745" w:type="dxa"/>
            <w:shd w:val="clear" w:color="000000" w:fill="FFFFFF"/>
            <w:noWrap/>
            <w:vAlign w:val="center"/>
            <w:hideMark/>
          </w:tcPr>
          <w:p w14:paraId="4B809DDC" w14:textId="1853CAD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w:t>
            </w:r>
          </w:p>
        </w:tc>
        <w:tc>
          <w:tcPr>
            <w:tcW w:w="1989" w:type="dxa"/>
            <w:shd w:val="clear" w:color="000000" w:fill="FFFFFF"/>
            <w:vAlign w:val="center"/>
            <w:hideMark/>
          </w:tcPr>
          <w:p w14:paraId="2034D78B" w14:textId="404AC23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71202A8D" w14:textId="77777777" w:rsidTr="0089704D">
        <w:trPr>
          <w:trHeight w:val="255"/>
          <w:jc w:val="center"/>
        </w:trPr>
        <w:tc>
          <w:tcPr>
            <w:tcW w:w="624" w:type="dxa"/>
            <w:shd w:val="clear" w:color="000000" w:fill="FFFFFF"/>
            <w:noWrap/>
            <w:vAlign w:val="center"/>
            <w:hideMark/>
          </w:tcPr>
          <w:p w14:paraId="257F7DAF"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14</w:t>
            </w:r>
          </w:p>
        </w:tc>
        <w:tc>
          <w:tcPr>
            <w:tcW w:w="1407" w:type="dxa"/>
            <w:shd w:val="clear" w:color="000000" w:fill="FFFFFF"/>
            <w:noWrap/>
            <w:vAlign w:val="center"/>
            <w:hideMark/>
          </w:tcPr>
          <w:p w14:paraId="270560B1"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Chí Linh</w:t>
            </w:r>
          </w:p>
        </w:tc>
        <w:tc>
          <w:tcPr>
            <w:tcW w:w="1393" w:type="dxa"/>
            <w:shd w:val="clear" w:color="000000" w:fill="FFFFFF"/>
            <w:vAlign w:val="center"/>
            <w:hideMark/>
          </w:tcPr>
          <w:p w14:paraId="145B3009"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500" w:type="dxa"/>
            <w:shd w:val="clear" w:color="000000" w:fill="FFFFFF"/>
            <w:vAlign w:val="center"/>
            <w:hideMark/>
          </w:tcPr>
          <w:p w14:paraId="094E728F" w14:textId="7929C52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1379</w:t>
            </w:r>
          </w:p>
        </w:tc>
        <w:tc>
          <w:tcPr>
            <w:tcW w:w="969" w:type="dxa"/>
            <w:shd w:val="clear" w:color="000000" w:fill="FFFFFF"/>
            <w:noWrap/>
            <w:vAlign w:val="center"/>
            <w:hideMark/>
          </w:tcPr>
          <w:p w14:paraId="218D8EA6" w14:textId="09F34C5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+34</w:t>
            </w:r>
          </w:p>
        </w:tc>
        <w:tc>
          <w:tcPr>
            <w:tcW w:w="912" w:type="dxa"/>
            <w:shd w:val="clear" w:color="000000" w:fill="FFFFFF"/>
            <w:noWrap/>
            <w:vAlign w:val="center"/>
            <w:hideMark/>
          </w:tcPr>
          <w:p w14:paraId="4EA640B5" w14:textId="486EDED2"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-6</w:t>
            </w:r>
          </w:p>
        </w:tc>
        <w:tc>
          <w:tcPr>
            <w:tcW w:w="745" w:type="dxa"/>
            <w:shd w:val="clear" w:color="000000" w:fill="FFFFFF"/>
            <w:noWrap/>
            <w:vAlign w:val="center"/>
            <w:hideMark/>
          </w:tcPr>
          <w:p w14:paraId="5B0D47C1" w14:textId="67DCCC15"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-32</w:t>
            </w:r>
          </w:p>
        </w:tc>
        <w:tc>
          <w:tcPr>
            <w:tcW w:w="1989" w:type="dxa"/>
            <w:shd w:val="clear" w:color="000000" w:fill="FFFFFF"/>
            <w:vAlign w:val="center"/>
            <w:hideMark/>
          </w:tcPr>
          <w:p w14:paraId="27869573" w14:textId="1661127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09DFE745" w14:textId="77777777" w:rsidTr="0089704D">
        <w:trPr>
          <w:trHeight w:val="255"/>
          <w:jc w:val="center"/>
        </w:trPr>
        <w:tc>
          <w:tcPr>
            <w:tcW w:w="624" w:type="dxa"/>
            <w:shd w:val="clear" w:color="000000" w:fill="FFFFFF"/>
            <w:noWrap/>
            <w:vAlign w:val="center"/>
            <w:hideMark/>
          </w:tcPr>
          <w:p w14:paraId="7A0D51E3"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lastRenderedPageBreak/>
              <w:t>15</w:t>
            </w:r>
          </w:p>
        </w:tc>
        <w:tc>
          <w:tcPr>
            <w:tcW w:w="1407" w:type="dxa"/>
            <w:shd w:val="clear" w:color="000000" w:fill="FFFFFF"/>
            <w:noWrap/>
            <w:vAlign w:val="center"/>
            <w:hideMark/>
          </w:tcPr>
          <w:p w14:paraId="6C0B7C9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Hải Dương</w:t>
            </w:r>
          </w:p>
        </w:tc>
        <w:tc>
          <w:tcPr>
            <w:tcW w:w="1393" w:type="dxa"/>
            <w:shd w:val="clear" w:color="000000" w:fill="FFFFFF"/>
            <w:vAlign w:val="center"/>
            <w:hideMark/>
          </w:tcPr>
          <w:p w14:paraId="0FB82BFD"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Hồng</w:t>
            </w:r>
          </w:p>
        </w:tc>
        <w:tc>
          <w:tcPr>
            <w:tcW w:w="1500" w:type="dxa"/>
            <w:shd w:val="clear" w:color="000000" w:fill="FFFFFF"/>
            <w:vAlign w:val="center"/>
            <w:hideMark/>
          </w:tcPr>
          <w:p w14:paraId="277C4F1F" w14:textId="579AB670"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1585</w:t>
            </w:r>
          </w:p>
        </w:tc>
        <w:tc>
          <w:tcPr>
            <w:tcW w:w="969" w:type="dxa"/>
            <w:shd w:val="clear" w:color="000000" w:fill="FFFFFF"/>
            <w:noWrap/>
            <w:vAlign w:val="center"/>
            <w:hideMark/>
          </w:tcPr>
          <w:p w14:paraId="66F4134E" w14:textId="25ADEDE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+64</w:t>
            </w:r>
          </w:p>
        </w:tc>
        <w:tc>
          <w:tcPr>
            <w:tcW w:w="912" w:type="dxa"/>
            <w:shd w:val="clear" w:color="000000" w:fill="FFFFFF"/>
            <w:noWrap/>
            <w:vAlign w:val="center"/>
            <w:hideMark/>
          </w:tcPr>
          <w:p w14:paraId="3C957645" w14:textId="34D9A46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+4</w:t>
            </w:r>
          </w:p>
        </w:tc>
        <w:tc>
          <w:tcPr>
            <w:tcW w:w="745" w:type="dxa"/>
            <w:shd w:val="clear" w:color="000000" w:fill="FFFFFF"/>
            <w:noWrap/>
            <w:vAlign w:val="center"/>
            <w:hideMark/>
          </w:tcPr>
          <w:p w14:paraId="4CE7143A" w14:textId="3E4BFBD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-32</w:t>
            </w:r>
          </w:p>
        </w:tc>
        <w:tc>
          <w:tcPr>
            <w:tcW w:w="1989" w:type="dxa"/>
            <w:shd w:val="clear" w:color="000000" w:fill="FFFFFF"/>
            <w:vAlign w:val="center"/>
            <w:hideMark/>
          </w:tcPr>
          <w:p w14:paraId="57FFC2C5" w14:textId="5F558D2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56F980B7" w14:textId="77777777" w:rsidTr="0089704D">
        <w:trPr>
          <w:trHeight w:val="255"/>
          <w:jc w:val="center"/>
        </w:trPr>
        <w:tc>
          <w:tcPr>
            <w:tcW w:w="624" w:type="dxa"/>
            <w:shd w:val="clear" w:color="000000" w:fill="FFFFFF"/>
            <w:noWrap/>
            <w:vAlign w:val="center"/>
            <w:hideMark/>
          </w:tcPr>
          <w:p w14:paraId="6DB80486"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16</w:t>
            </w:r>
          </w:p>
        </w:tc>
        <w:tc>
          <w:tcPr>
            <w:tcW w:w="1407" w:type="dxa"/>
            <w:shd w:val="clear" w:color="000000" w:fill="FFFFFF"/>
            <w:noWrap/>
            <w:vAlign w:val="center"/>
            <w:hideMark/>
          </w:tcPr>
          <w:p w14:paraId="47928D4D"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Nam Định</w:t>
            </w:r>
          </w:p>
        </w:tc>
        <w:tc>
          <w:tcPr>
            <w:tcW w:w="1393" w:type="dxa"/>
            <w:shd w:val="clear" w:color="000000" w:fill="FFFFFF"/>
            <w:vAlign w:val="center"/>
            <w:hideMark/>
          </w:tcPr>
          <w:p w14:paraId="5C43B04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 xml:space="preserve">Đào </w:t>
            </w:r>
          </w:p>
        </w:tc>
        <w:tc>
          <w:tcPr>
            <w:tcW w:w="1500" w:type="dxa"/>
            <w:shd w:val="clear" w:color="000000" w:fill="FFFFFF"/>
            <w:vAlign w:val="center"/>
            <w:hideMark/>
          </w:tcPr>
          <w:p w14:paraId="2BCF079C" w14:textId="0AA04E52"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2239</w:t>
            </w:r>
          </w:p>
        </w:tc>
        <w:tc>
          <w:tcPr>
            <w:tcW w:w="969" w:type="dxa"/>
            <w:shd w:val="clear" w:color="000000" w:fill="FFFFFF"/>
            <w:noWrap/>
            <w:vAlign w:val="center"/>
            <w:hideMark/>
          </w:tcPr>
          <w:p w14:paraId="4063C7C2" w14:textId="0A37FFE2"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+131</w:t>
            </w:r>
          </w:p>
        </w:tc>
        <w:tc>
          <w:tcPr>
            <w:tcW w:w="912" w:type="dxa"/>
            <w:shd w:val="clear" w:color="000000" w:fill="FFFFFF"/>
            <w:noWrap/>
            <w:vAlign w:val="center"/>
            <w:hideMark/>
          </w:tcPr>
          <w:p w14:paraId="4EF34062" w14:textId="00F678A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+35</w:t>
            </w:r>
          </w:p>
        </w:tc>
        <w:tc>
          <w:tcPr>
            <w:tcW w:w="745" w:type="dxa"/>
            <w:shd w:val="clear" w:color="000000" w:fill="FFFFFF"/>
            <w:noWrap/>
            <w:vAlign w:val="center"/>
            <w:hideMark/>
          </w:tcPr>
          <w:p w14:paraId="64F9C072" w14:textId="4F3A813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-25</w:t>
            </w:r>
          </w:p>
        </w:tc>
        <w:tc>
          <w:tcPr>
            <w:tcW w:w="1989" w:type="dxa"/>
            <w:shd w:val="clear" w:color="000000" w:fill="FFFFFF"/>
            <w:vAlign w:val="center"/>
            <w:hideMark/>
          </w:tcPr>
          <w:p w14:paraId="5C58D53E" w14:textId="5AD7B18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2E60D2FF" w14:textId="77777777" w:rsidTr="0089704D">
        <w:trPr>
          <w:trHeight w:val="255"/>
          <w:jc w:val="center"/>
        </w:trPr>
        <w:tc>
          <w:tcPr>
            <w:tcW w:w="624" w:type="dxa"/>
            <w:shd w:val="clear" w:color="000000" w:fill="FFFFFF"/>
            <w:noWrap/>
            <w:vAlign w:val="center"/>
            <w:hideMark/>
          </w:tcPr>
          <w:p w14:paraId="3CCBDA7A"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17</w:t>
            </w:r>
          </w:p>
        </w:tc>
        <w:tc>
          <w:tcPr>
            <w:tcW w:w="1407" w:type="dxa"/>
            <w:shd w:val="clear" w:color="000000" w:fill="FFFFFF"/>
            <w:noWrap/>
            <w:vAlign w:val="center"/>
            <w:hideMark/>
          </w:tcPr>
          <w:p w14:paraId="738946A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Văn Lý</w:t>
            </w:r>
          </w:p>
        </w:tc>
        <w:tc>
          <w:tcPr>
            <w:tcW w:w="1393" w:type="dxa"/>
            <w:shd w:val="clear" w:color="000000" w:fill="FFFFFF"/>
            <w:vAlign w:val="center"/>
            <w:hideMark/>
          </w:tcPr>
          <w:p w14:paraId="746911D8"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1500" w:type="dxa"/>
            <w:shd w:val="clear" w:color="000000" w:fill="FFFFFF"/>
            <w:vAlign w:val="center"/>
            <w:hideMark/>
          </w:tcPr>
          <w:p w14:paraId="7DDE71E4" w14:textId="2068AE3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2098</w:t>
            </w:r>
          </w:p>
        </w:tc>
        <w:tc>
          <w:tcPr>
            <w:tcW w:w="969" w:type="dxa"/>
            <w:shd w:val="clear" w:color="000000" w:fill="FFFFFF"/>
            <w:noWrap/>
            <w:vAlign w:val="center"/>
            <w:hideMark/>
          </w:tcPr>
          <w:p w14:paraId="59C443B8" w14:textId="327E6CC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+123</w:t>
            </w:r>
          </w:p>
        </w:tc>
        <w:tc>
          <w:tcPr>
            <w:tcW w:w="912" w:type="dxa"/>
            <w:shd w:val="clear" w:color="000000" w:fill="FFFFFF"/>
            <w:noWrap/>
            <w:vAlign w:val="center"/>
            <w:hideMark/>
          </w:tcPr>
          <w:p w14:paraId="5966C87A" w14:textId="7B6D603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+23</w:t>
            </w:r>
          </w:p>
        </w:tc>
        <w:tc>
          <w:tcPr>
            <w:tcW w:w="745" w:type="dxa"/>
            <w:shd w:val="clear" w:color="000000" w:fill="FFFFFF"/>
            <w:noWrap/>
            <w:vAlign w:val="center"/>
            <w:hideMark/>
          </w:tcPr>
          <w:p w14:paraId="5725D9F8" w14:textId="69CFA5F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-37</w:t>
            </w:r>
          </w:p>
        </w:tc>
        <w:tc>
          <w:tcPr>
            <w:tcW w:w="1989" w:type="dxa"/>
            <w:shd w:val="clear" w:color="000000" w:fill="FFFFFF"/>
            <w:vAlign w:val="center"/>
            <w:hideMark/>
          </w:tcPr>
          <w:p w14:paraId="6227DD47" w14:textId="5F23E5F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7A732C16" w14:textId="77777777" w:rsidTr="0089704D">
        <w:trPr>
          <w:trHeight w:val="255"/>
          <w:jc w:val="center"/>
        </w:trPr>
        <w:tc>
          <w:tcPr>
            <w:tcW w:w="624" w:type="dxa"/>
            <w:shd w:val="clear" w:color="000000" w:fill="FFFFFF"/>
            <w:noWrap/>
            <w:vAlign w:val="center"/>
            <w:hideMark/>
          </w:tcPr>
          <w:p w14:paraId="538B512F"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18</w:t>
            </w:r>
          </w:p>
        </w:tc>
        <w:tc>
          <w:tcPr>
            <w:tcW w:w="1407" w:type="dxa"/>
            <w:shd w:val="clear" w:color="000000" w:fill="FFFFFF"/>
            <w:noWrap/>
            <w:vAlign w:val="center"/>
            <w:hideMark/>
          </w:tcPr>
          <w:p w14:paraId="22B65C08"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Phủ Lý</w:t>
            </w:r>
          </w:p>
        </w:tc>
        <w:tc>
          <w:tcPr>
            <w:tcW w:w="1393" w:type="dxa"/>
            <w:shd w:val="clear" w:color="000000" w:fill="FFFFFF"/>
            <w:vAlign w:val="center"/>
            <w:hideMark/>
          </w:tcPr>
          <w:p w14:paraId="48F55E38"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Đáy</w:t>
            </w:r>
          </w:p>
        </w:tc>
        <w:tc>
          <w:tcPr>
            <w:tcW w:w="1500" w:type="dxa"/>
            <w:shd w:val="clear" w:color="000000" w:fill="FFFFFF"/>
            <w:vAlign w:val="center"/>
            <w:hideMark/>
          </w:tcPr>
          <w:p w14:paraId="082C76D8" w14:textId="1DC1E8B6"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2108</w:t>
            </w:r>
          </w:p>
        </w:tc>
        <w:tc>
          <w:tcPr>
            <w:tcW w:w="969" w:type="dxa"/>
            <w:shd w:val="clear" w:color="000000" w:fill="FFFFFF"/>
            <w:noWrap/>
            <w:vAlign w:val="center"/>
            <w:hideMark/>
          </w:tcPr>
          <w:p w14:paraId="2CD7F08C" w14:textId="0936C71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+76</w:t>
            </w:r>
          </w:p>
        </w:tc>
        <w:tc>
          <w:tcPr>
            <w:tcW w:w="912" w:type="dxa"/>
            <w:shd w:val="clear" w:color="000000" w:fill="FFFFFF"/>
            <w:noWrap/>
            <w:vAlign w:val="center"/>
            <w:hideMark/>
          </w:tcPr>
          <w:p w14:paraId="7333E78C" w14:textId="6ACBACF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+14</w:t>
            </w:r>
          </w:p>
        </w:tc>
        <w:tc>
          <w:tcPr>
            <w:tcW w:w="745" w:type="dxa"/>
            <w:shd w:val="clear" w:color="000000" w:fill="FFFFFF"/>
            <w:noWrap/>
            <w:vAlign w:val="center"/>
            <w:hideMark/>
          </w:tcPr>
          <w:p w14:paraId="2946EB02" w14:textId="7703EAE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-32</w:t>
            </w:r>
          </w:p>
        </w:tc>
        <w:tc>
          <w:tcPr>
            <w:tcW w:w="1989" w:type="dxa"/>
            <w:shd w:val="clear" w:color="000000" w:fill="FFFFFF"/>
            <w:vAlign w:val="center"/>
            <w:hideMark/>
          </w:tcPr>
          <w:p w14:paraId="20B27D07" w14:textId="1B6166E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05EEC089" w14:textId="77777777" w:rsidTr="0089704D">
        <w:trPr>
          <w:trHeight w:val="255"/>
          <w:jc w:val="center"/>
        </w:trPr>
        <w:tc>
          <w:tcPr>
            <w:tcW w:w="624" w:type="dxa"/>
            <w:shd w:val="clear" w:color="000000" w:fill="FFFFFF"/>
            <w:noWrap/>
            <w:vAlign w:val="center"/>
            <w:hideMark/>
          </w:tcPr>
          <w:p w14:paraId="2F6F5130"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19</w:t>
            </w:r>
          </w:p>
        </w:tc>
        <w:tc>
          <w:tcPr>
            <w:tcW w:w="1407" w:type="dxa"/>
            <w:shd w:val="clear" w:color="000000" w:fill="FFFFFF"/>
            <w:noWrap/>
            <w:vAlign w:val="center"/>
            <w:hideMark/>
          </w:tcPr>
          <w:p w14:paraId="5C8A6864"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Nho Quan</w:t>
            </w:r>
          </w:p>
        </w:tc>
        <w:tc>
          <w:tcPr>
            <w:tcW w:w="1393" w:type="dxa"/>
            <w:shd w:val="clear" w:color="000000" w:fill="FFFFFF"/>
            <w:vAlign w:val="center"/>
            <w:hideMark/>
          </w:tcPr>
          <w:p w14:paraId="44D3A8E2"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Hoàng Long</w:t>
            </w:r>
          </w:p>
        </w:tc>
        <w:tc>
          <w:tcPr>
            <w:tcW w:w="1500" w:type="dxa"/>
            <w:shd w:val="clear" w:color="000000" w:fill="FFFFFF"/>
            <w:vAlign w:val="center"/>
            <w:hideMark/>
          </w:tcPr>
          <w:p w14:paraId="0702B6CE" w14:textId="2F90773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1797</w:t>
            </w:r>
          </w:p>
        </w:tc>
        <w:tc>
          <w:tcPr>
            <w:tcW w:w="969" w:type="dxa"/>
            <w:shd w:val="clear" w:color="000000" w:fill="FFFFFF"/>
            <w:noWrap/>
            <w:vAlign w:val="center"/>
            <w:hideMark/>
          </w:tcPr>
          <w:p w14:paraId="0E2BA201" w14:textId="76F6BA8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+59</w:t>
            </w:r>
          </w:p>
        </w:tc>
        <w:tc>
          <w:tcPr>
            <w:tcW w:w="912" w:type="dxa"/>
            <w:shd w:val="clear" w:color="000000" w:fill="FFFFFF"/>
            <w:noWrap/>
            <w:vAlign w:val="center"/>
            <w:hideMark/>
          </w:tcPr>
          <w:p w14:paraId="3AF2B770" w14:textId="39456399"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w:t>
            </w:r>
          </w:p>
        </w:tc>
        <w:tc>
          <w:tcPr>
            <w:tcW w:w="745" w:type="dxa"/>
            <w:shd w:val="clear" w:color="000000" w:fill="FFFFFF"/>
            <w:noWrap/>
            <w:vAlign w:val="center"/>
            <w:hideMark/>
          </w:tcPr>
          <w:p w14:paraId="0C740A93" w14:textId="54AE0D1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-42</w:t>
            </w:r>
          </w:p>
        </w:tc>
        <w:tc>
          <w:tcPr>
            <w:tcW w:w="1989" w:type="dxa"/>
            <w:shd w:val="clear" w:color="000000" w:fill="FFFFFF"/>
            <w:vAlign w:val="center"/>
            <w:hideMark/>
          </w:tcPr>
          <w:p w14:paraId="5AC6566F" w14:textId="2DDC49F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71F20C06" w14:textId="77777777" w:rsidTr="0089704D">
        <w:trPr>
          <w:trHeight w:val="255"/>
          <w:jc w:val="center"/>
        </w:trPr>
        <w:tc>
          <w:tcPr>
            <w:tcW w:w="624" w:type="dxa"/>
            <w:shd w:val="clear" w:color="000000" w:fill="FFFFFF"/>
            <w:noWrap/>
            <w:vAlign w:val="center"/>
            <w:hideMark/>
          </w:tcPr>
          <w:p w14:paraId="335D03F0"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20</w:t>
            </w:r>
          </w:p>
        </w:tc>
        <w:tc>
          <w:tcPr>
            <w:tcW w:w="1407" w:type="dxa"/>
            <w:shd w:val="clear" w:color="000000" w:fill="FFFFFF"/>
            <w:noWrap/>
            <w:vAlign w:val="center"/>
            <w:hideMark/>
          </w:tcPr>
          <w:p w14:paraId="126CE28F"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Ninh Bình</w:t>
            </w:r>
          </w:p>
        </w:tc>
        <w:tc>
          <w:tcPr>
            <w:tcW w:w="1393" w:type="dxa"/>
            <w:shd w:val="clear" w:color="000000" w:fill="FFFFFF"/>
            <w:vAlign w:val="center"/>
            <w:hideMark/>
          </w:tcPr>
          <w:p w14:paraId="763C4FA7"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Đáy</w:t>
            </w:r>
          </w:p>
        </w:tc>
        <w:tc>
          <w:tcPr>
            <w:tcW w:w="1500" w:type="dxa"/>
            <w:shd w:val="clear" w:color="000000" w:fill="FFFFFF"/>
            <w:vAlign w:val="center"/>
            <w:hideMark/>
          </w:tcPr>
          <w:p w14:paraId="02C8B35B" w14:textId="0F61037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1931</w:t>
            </w:r>
          </w:p>
        </w:tc>
        <w:tc>
          <w:tcPr>
            <w:tcW w:w="969" w:type="dxa"/>
            <w:shd w:val="clear" w:color="000000" w:fill="FFFFFF"/>
            <w:noWrap/>
            <w:vAlign w:val="center"/>
            <w:hideMark/>
          </w:tcPr>
          <w:p w14:paraId="68955CEF" w14:textId="08AA73B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+78</w:t>
            </w:r>
          </w:p>
        </w:tc>
        <w:tc>
          <w:tcPr>
            <w:tcW w:w="912" w:type="dxa"/>
            <w:shd w:val="clear" w:color="000000" w:fill="FFFFFF"/>
            <w:noWrap/>
            <w:vAlign w:val="center"/>
            <w:hideMark/>
          </w:tcPr>
          <w:p w14:paraId="451B237A" w14:textId="4B73B8FF"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+10</w:t>
            </w:r>
          </w:p>
        </w:tc>
        <w:tc>
          <w:tcPr>
            <w:tcW w:w="745" w:type="dxa"/>
            <w:shd w:val="clear" w:color="000000" w:fill="FFFFFF"/>
            <w:noWrap/>
            <w:vAlign w:val="center"/>
            <w:hideMark/>
          </w:tcPr>
          <w:p w14:paraId="3D2CEA52" w14:textId="059CE38C"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-35</w:t>
            </w:r>
          </w:p>
        </w:tc>
        <w:tc>
          <w:tcPr>
            <w:tcW w:w="1989" w:type="dxa"/>
            <w:shd w:val="clear" w:color="000000" w:fill="FFFFFF"/>
            <w:vAlign w:val="center"/>
            <w:hideMark/>
          </w:tcPr>
          <w:p w14:paraId="7F260DF2" w14:textId="1087538E"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3B14E79B" w14:textId="77777777" w:rsidTr="0089704D">
        <w:trPr>
          <w:trHeight w:val="255"/>
          <w:jc w:val="center"/>
        </w:trPr>
        <w:tc>
          <w:tcPr>
            <w:tcW w:w="624" w:type="dxa"/>
            <w:shd w:val="clear" w:color="000000" w:fill="FFFFFF"/>
            <w:noWrap/>
            <w:vAlign w:val="center"/>
            <w:hideMark/>
          </w:tcPr>
          <w:p w14:paraId="6DC43FFB"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21</w:t>
            </w:r>
          </w:p>
        </w:tc>
        <w:tc>
          <w:tcPr>
            <w:tcW w:w="1407" w:type="dxa"/>
            <w:shd w:val="clear" w:color="000000" w:fill="FFFFFF"/>
            <w:noWrap/>
            <w:vAlign w:val="center"/>
            <w:hideMark/>
          </w:tcPr>
          <w:p w14:paraId="1CD77F7D"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Thái Bình</w:t>
            </w:r>
          </w:p>
        </w:tc>
        <w:tc>
          <w:tcPr>
            <w:tcW w:w="1393" w:type="dxa"/>
            <w:shd w:val="clear" w:color="000000" w:fill="FFFFFF"/>
            <w:vAlign w:val="center"/>
            <w:hideMark/>
          </w:tcPr>
          <w:p w14:paraId="1242A944"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Trà Lý</w:t>
            </w:r>
          </w:p>
        </w:tc>
        <w:tc>
          <w:tcPr>
            <w:tcW w:w="1500" w:type="dxa"/>
            <w:shd w:val="clear" w:color="000000" w:fill="FFFFFF"/>
            <w:vAlign w:val="center"/>
            <w:hideMark/>
          </w:tcPr>
          <w:p w14:paraId="22645ACA" w14:textId="4FA9A312"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2004</w:t>
            </w:r>
          </w:p>
        </w:tc>
        <w:tc>
          <w:tcPr>
            <w:tcW w:w="969" w:type="dxa"/>
            <w:shd w:val="clear" w:color="000000" w:fill="FFFFFF"/>
            <w:noWrap/>
            <w:vAlign w:val="center"/>
            <w:hideMark/>
          </w:tcPr>
          <w:p w14:paraId="7EFBBCFD" w14:textId="2880CA57"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+132</w:t>
            </w:r>
          </w:p>
        </w:tc>
        <w:tc>
          <w:tcPr>
            <w:tcW w:w="912" w:type="dxa"/>
            <w:shd w:val="clear" w:color="000000" w:fill="FFFFFF"/>
            <w:noWrap/>
            <w:vAlign w:val="center"/>
            <w:hideMark/>
          </w:tcPr>
          <w:p w14:paraId="1A8E2C4D" w14:textId="5E64B28A"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+21</w:t>
            </w:r>
          </w:p>
        </w:tc>
        <w:tc>
          <w:tcPr>
            <w:tcW w:w="745" w:type="dxa"/>
            <w:shd w:val="clear" w:color="000000" w:fill="FFFFFF"/>
            <w:noWrap/>
            <w:vAlign w:val="center"/>
            <w:hideMark/>
          </w:tcPr>
          <w:p w14:paraId="5B463926" w14:textId="3608CAE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-37</w:t>
            </w:r>
          </w:p>
        </w:tc>
        <w:tc>
          <w:tcPr>
            <w:tcW w:w="1989" w:type="dxa"/>
            <w:shd w:val="clear" w:color="000000" w:fill="FFFFFF"/>
            <w:vAlign w:val="center"/>
            <w:hideMark/>
          </w:tcPr>
          <w:p w14:paraId="300B42F8" w14:textId="3D95763D"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r w:rsidR="00FC6A6B" w:rsidRPr="00BB5F2D" w14:paraId="52E30447" w14:textId="77777777" w:rsidTr="0089704D">
        <w:trPr>
          <w:trHeight w:val="255"/>
          <w:jc w:val="center"/>
        </w:trPr>
        <w:tc>
          <w:tcPr>
            <w:tcW w:w="624" w:type="dxa"/>
            <w:shd w:val="clear" w:color="000000" w:fill="FFFFFF"/>
            <w:noWrap/>
            <w:vAlign w:val="center"/>
            <w:hideMark/>
          </w:tcPr>
          <w:p w14:paraId="2C05F209" w14:textId="77777777" w:rsidR="00FC6A6B" w:rsidRPr="00BB5F2D" w:rsidRDefault="00FC6A6B" w:rsidP="00FB026E">
            <w:pPr>
              <w:spacing w:before="0" w:after="0"/>
              <w:ind w:right="-144" w:firstLine="0"/>
              <w:jc w:val="center"/>
              <w:rPr>
                <w:rFonts w:eastAsia="Times New Roman" w:cs="Times New Roman"/>
                <w:color w:val="auto"/>
                <w:sz w:val="20"/>
                <w:szCs w:val="20"/>
              </w:rPr>
            </w:pPr>
            <w:r w:rsidRPr="00BB5F2D">
              <w:rPr>
                <w:rFonts w:eastAsia="Times New Roman" w:cs="Times New Roman"/>
                <w:color w:val="auto"/>
                <w:sz w:val="20"/>
                <w:szCs w:val="20"/>
              </w:rPr>
              <w:t>22</w:t>
            </w:r>
          </w:p>
        </w:tc>
        <w:tc>
          <w:tcPr>
            <w:tcW w:w="1407" w:type="dxa"/>
            <w:shd w:val="clear" w:color="000000" w:fill="FFFFFF"/>
            <w:noWrap/>
            <w:vAlign w:val="center"/>
            <w:hideMark/>
          </w:tcPr>
          <w:p w14:paraId="7B231D1B"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Đông Quý</w:t>
            </w:r>
          </w:p>
        </w:tc>
        <w:tc>
          <w:tcPr>
            <w:tcW w:w="1393" w:type="dxa"/>
            <w:shd w:val="clear" w:color="000000" w:fill="FFFFFF"/>
            <w:vAlign w:val="center"/>
            <w:hideMark/>
          </w:tcPr>
          <w:p w14:paraId="0D208CD9" w14:textId="77777777" w:rsidR="00FC6A6B" w:rsidRPr="00BB5F2D" w:rsidRDefault="00FC6A6B" w:rsidP="00191421">
            <w:pPr>
              <w:spacing w:before="0" w:after="0"/>
              <w:ind w:right="140" w:firstLine="0"/>
              <w:jc w:val="left"/>
              <w:rPr>
                <w:rFonts w:eastAsia="Times New Roman" w:cs="Times New Roman"/>
                <w:color w:val="auto"/>
                <w:sz w:val="20"/>
                <w:szCs w:val="20"/>
              </w:rPr>
            </w:pPr>
            <w:r w:rsidRPr="00BB5F2D">
              <w:rPr>
                <w:rFonts w:eastAsia="Times New Roman" w:cs="Times New Roman"/>
                <w:color w:val="auto"/>
                <w:sz w:val="20"/>
                <w:szCs w:val="20"/>
              </w:rPr>
              <w:t>Ven Biển</w:t>
            </w:r>
          </w:p>
        </w:tc>
        <w:tc>
          <w:tcPr>
            <w:tcW w:w="1500" w:type="dxa"/>
            <w:shd w:val="clear" w:color="000000" w:fill="FFFFFF"/>
            <w:vAlign w:val="center"/>
            <w:hideMark/>
          </w:tcPr>
          <w:p w14:paraId="34C81402" w14:textId="71CE4253"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1883</w:t>
            </w:r>
          </w:p>
        </w:tc>
        <w:tc>
          <w:tcPr>
            <w:tcW w:w="969" w:type="dxa"/>
            <w:shd w:val="clear" w:color="000000" w:fill="FFFFFF"/>
            <w:noWrap/>
            <w:vAlign w:val="center"/>
            <w:hideMark/>
          </w:tcPr>
          <w:p w14:paraId="7AB46CE3" w14:textId="18CF4061"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+172</w:t>
            </w:r>
          </w:p>
        </w:tc>
        <w:tc>
          <w:tcPr>
            <w:tcW w:w="912" w:type="dxa"/>
            <w:shd w:val="clear" w:color="000000" w:fill="FFFFFF"/>
            <w:noWrap/>
            <w:vAlign w:val="center"/>
            <w:hideMark/>
          </w:tcPr>
          <w:p w14:paraId="76C22A56" w14:textId="3C9DA244"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+24</w:t>
            </w:r>
          </w:p>
        </w:tc>
        <w:tc>
          <w:tcPr>
            <w:tcW w:w="745" w:type="dxa"/>
            <w:shd w:val="clear" w:color="000000" w:fill="FFFFFF"/>
            <w:noWrap/>
            <w:vAlign w:val="center"/>
            <w:hideMark/>
          </w:tcPr>
          <w:p w14:paraId="11DF1869" w14:textId="311BBF8B"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-18</w:t>
            </w:r>
          </w:p>
        </w:tc>
        <w:tc>
          <w:tcPr>
            <w:tcW w:w="1989" w:type="dxa"/>
            <w:shd w:val="clear" w:color="000000" w:fill="FFFFFF"/>
            <w:vAlign w:val="center"/>
            <w:hideMark/>
          </w:tcPr>
          <w:p w14:paraId="36B82EAA" w14:textId="0226BFB8" w:rsidR="00FC6A6B" w:rsidRPr="00BB5F2D" w:rsidRDefault="00FC6A6B" w:rsidP="00FB026E">
            <w:pPr>
              <w:spacing w:before="0" w:after="0"/>
              <w:ind w:right="-144" w:firstLine="0"/>
              <w:jc w:val="center"/>
              <w:rPr>
                <w:rFonts w:eastAsia="Times New Roman" w:cs="Times New Roman"/>
                <w:color w:val="auto"/>
                <w:sz w:val="20"/>
                <w:szCs w:val="20"/>
              </w:rPr>
            </w:pPr>
            <w:r w:rsidRPr="00FC6A6B">
              <w:rPr>
                <w:rFonts w:eastAsia="Times New Roman" w:cs="Times New Roman"/>
                <w:color w:val="auto"/>
                <w:sz w:val="20"/>
                <w:szCs w:val="20"/>
              </w:rPr>
              <w:t>Không mưa</w:t>
            </w:r>
          </w:p>
        </w:tc>
      </w:tr>
    </w:tbl>
    <w:p w14:paraId="6A27ED6F" w14:textId="77777777" w:rsidR="00126F0F" w:rsidRPr="00BB5F2D" w:rsidRDefault="00126F0F" w:rsidP="00C916F3">
      <w:pPr>
        <w:widowControl/>
        <w:spacing w:before="120" w:after="0"/>
        <w:ind w:firstLine="567"/>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Nhận xét và khuyến cáo:</w:t>
      </w:r>
    </w:p>
    <w:p w14:paraId="72A26194" w14:textId="2C3DB9C0" w:rsidR="00067280" w:rsidRPr="00BB5F2D" w:rsidRDefault="00BC039C" w:rsidP="0071469C">
      <w:pPr>
        <w:widowControl/>
        <w:spacing w:before="120" w:after="0"/>
        <w:ind w:firstLine="567"/>
        <w:rPr>
          <w:rFonts w:eastAsia="Calibri" w:cs="Times New Roman"/>
          <w:color w:val="auto"/>
          <w:sz w:val="26"/>
          <w:szCs w:val="26"/>
          <w:lang w:val="en-US" w:eastAsia="en-US"/>
        </w:rPr>
      </w:pPr>
      <w:r w:rsidRPr="00BB5F2D">
        <w:rPr>
          <w:rFonts w:eastAsia="Calibri" w:cs="Times New Roman"/>
          <w:color w:val="auto"/>
          <w:sz w:val="26"/>
          <w:szCs w:val="26"/>
          <w:lang w:val="en-US" w:eastAsia="en-US"/>
        </w:rPr>
        <w:t xml:space="preserve">- </w:t>
      </w:r>
      <w:r w:rsidR="00067280" w:rsidRPr="00BB5F2D">
        <w:rPr>
          <w:rFonts w:eastAsia="Calibri" w:cs="Times New Roman"/>
          <w:color w:val="auto"/>
          <w:sz w:val="26"/>
          <w:szCs w:val="26"/>
          <w:lang w:val="en-US" w:eastAsia="en-US"/>
        </w:rPr>
        <w:t xml:space="preserve">Lượng mưa lũy tích thực đo </w:t>
      </w:r>
      <w:r w:rsidR="004C25A6" w:rsidRPr="00C76998">
        <w:rPr>
          <w:rFonts w:eastAsia="Calibri" w:cs="Times New Roman"/>
          <w:color w:val="auto"/>
          <w:sz w:val="26"/>
          <w:szCs w:val="26"/>
          <w:lang w:eastAsia="en-US"/>
        </w:rPr>
        <w:t xml:space="preserve">và dự báo đa số các tỉnh có </w:t>
      </w:r>
      <w:r w:rsidR="00543C6D" w:rsidRPr="00D348F1">
        <w:rPr>
          <w:rFonts w:eastAsia="Calibri" w:cs="Times New Roman"/>
          <w:color w:val="auto"/>
          <w:sz w:val="26"/>
          <w:szCs w:val="26"/>
          <w:lang w:eastAsia="en-US"/>
        </w:rPr>
        <w:t>lượng mưa cao</w:t>
      </w:r>
      <w:r w:rsidR="00543C6D" w:rsidRPr="00C76998">
        <w:rPr>
          <w:rFonts w:eastAsia="Calibri" w:cs="Times New Roman"/>
          <w:color w:val="auto"/>
          <w:sz w:val="26"/>
          <w:szCs w:val="26"/>
          <w:lang w:eastAsia="en-US"/>
        </w:rPr>
        <w:t xml:space="preserve"> hơn so với TBNN từ </w:t>
      </w:r>
      <w:r w:rsidR="00FC6A6B">
        <w:rPr>
          <w:rFonts w:eastAsia="Calibri" w:cs="Times New Roman"/>
          <w:color w:val="auto"/>
          <w:sz w:val="26"/>
          <w:szCs w:val="26"/>
          <w:lang w:val="en-US" w:eastAsia="en-US"/>
        </w:rPr>
        <w:t>4-38</w:t>
      </w:r>
      <w:r w:rsidR="00543C6D" w:rsidRPr="00C76998">
        <w:rPr>
          <w:rFonts w:eastAsia="Calibri" w:cs="Times New Roman"/>
          <w:color w:val="auto"/>
          <w:sz w:val="26"/>
          <w:szCs w:val="26"/>
          <w:lang w:eastAsia="en-US"/>
        </w:rPr>
        <w:t>%</w:t>
      </w:r>
      <w:r w:rsidR="00543C6D" w:rsidRPr="00C80A91">
        <w:rPr>
          <w:rFonts w:eastAsia="Calibri" w:cs="Times New Roman"/>
          <w:color w:val="auto"/>
          <w:sz w:val="26"/>
          <w:szCs w:val="26"/>
          <w:lang w:eastAsia="en-US"/>
        </w:rPr>
        <w:t>.</w:t>
      </w:r>
    </w:p>
    <w:p w14:paraId="5A866353" w14:textId="70281353" w:rsidR="00067280" w:rsidRPr="00FC6A6B" w:rsidRDefault="00067280" w:rsidP="00C916F3">
      <w:pPr>
        <w:widowControl/>
        <w:spacing w:before="120" w:after="0"/>
        <w:ind w:firstLine="567"/>
        <w:jc w:val="left"/>
        <w:rPr>
          <w:rFonts w:eastAsia="Calibri" w:cs="Times New Roman"/>
          <w:color w:val="auto"/>
          <w:sz w:val="26"/>
          <w:szCs w:val="26"/>
          <w:lang w:val="en-US" w:eastAsia="en-US"/>
        </w:rPr>
      </w:pPr>
      <w:r w:rsidRPr="00BB5F2D">
        <w:rPr>
          <w:rFonts w:eastAsia="Calibri" w:cs="Times New Roman"/>
          <w:color w:val="auto"/>
          <w:sz w:val="26"/>
          <w:szCs w:val="26"/>
          <w:lang w:val="en-US" w:eastAsia="en-US"/>
        </w:rPr>
        <w:t>-Khả năng trong vùng sẽ</w:t>
      </w:r>
      <w:r w:rsidR="00191421" w:rsidRPr="00BB5F2D">
        <w:rPr>
          <w:rFonts w:eastAsia="Calibri" w:cs="Times New Roman"/>
          <w:color w:val="auto"/>
          <w:sz w:val="26"/>
          <w:szCs w:val="26"/>
          <w:lang w:val="en-US" w:eastAsia="en-US"/>
        </w:rPr>
        <w:t xml:space="preserve"> </w:t>
      </w:r>
      <w:r w:rsidR="00FC6A6B">
        <w:rPr>
          <w:rFonts w:eastAsia="Calibri" w:cs="Times New Roman"/>
          <w:color w:val="auto"/>
          <w:sz w:val="26"/>
          <w:szCs w:val="26"/>
          <w:lang w:val="en-US" w:eastAsia="en-US"/>
        </w:rPr>
        <w:t>không mưa.</w:t>
      </w:r>
    </w:p>
    <w:p w14:paraId="448872B2" w14:textId="466D855F" w:rsidR="00FA6662" w:rsidRPr="00BB5F2D" w:rsidRDefault="00FA6662" w:rsidP="00C916F3">
      <w:pPr>
        <w:widowControl/>
        <w:spacing w:before="120" w:after="0"/>
        <w:ind w:firstLine="567"/>
        <w:jc w:val="left"/>
        <w:rPr>
          <w:rFonts w:cs="Times New Roman"/>
          <w:b/>
          <w:color w:val="auto"/>
          <w:sz w:val="26"/>
          <w:szCs w:val="26"/>
        </w:rPr>
      </w:pPr>
      <w:r w:rsidRPr="00BB5F2D">
        <w:rPr>
          <w:rFonts w:cs="Times New Roman"/>
          <w:b/>
          <w:color w:val="auto"/>
          <w:sz w:val="26"/>
          <w:szCs w:val="26"/>
        </w:rPr>
        <w:t>4.Tổng hợp thông tin hạn hán (nếu có)</w:t>
      </w:r>
    </w:p>
    <w:tbl>
      <w:tblPr>
        <w:tblW w:w="5579" w:type="pct"/>
        <w:jc w:val="center"/>
        <w:tblInd w:w="12" w:type="dxa"/>
        <w:tblLayout w:type="fixed"/>
        <w:tblLook w:val="04A0" w:firstRow="1" w:lastRow="0" w:firstColumn="1" w:lastColumn="0" w:noHBand="0" w:noVBand="1"/>
      </w:tblPr>
      <w:tblGrid>
        <w:gridCol w:w="602"/>
        <w:gridCol w:w="2434"/>
        <w:gridCol w:w="837"/>
        <w:gridCol w:w="837"/>
        <w:gridCol w:w="837"/>
        <w:gridCol w:w="814"/>
        <w:gridCol w:w="806"/>
        <w:gridCol w:w="1301"/>
        <w:gridCol w:w="775"/>
        <w:gridCol w:w="1119"/>
      </w:tblGrid>
      <w:tr w:rsidR="00BA2A18" w:rsidRPr="00BB5F2D" w14:paraId="4FB5A19F" w14:textId="77777777" w:rsidTr="0064775F">
        <w:trPr>
          <w:trHeight w:val="255"/>
          <w:tblHeader/>
          <w:jc w:val="center"/>
        </w:trPr>
        <w:tc>
          <w:tcPr>
            <w:tcW w:w="2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7D9E3" w14:textId="77777777" w:rsidR="00EA5FEF" w:rsidRPr="00BB5F2D" w:rsidRDefault="00EA5FEF" w:rsidP="00C916F3">
            <w:pPr>
              <w:widowControl/>
              <w:spacing w:before="0" w:after="0"/>
              <w:ind w:firstLine="0"/>
              <w:jc w:val="center"/>
              <w:rPr>
                <w:rFonts w:eastAsia="Times New Roman" w:cs="Times New Roman"/>
                <w:b/>
                <w:bCs/>
                <w:color w:val="auto"/>
                <w:sz w:val="18"/>
                <w:szCs w:val="18"/>
                <w:lang w:val="en-US" w:eastAsia="en-US"/>
              </w:rPr>
            </w:pPr>
          </w:p>
          <w:p w14:paraId="426EB218" w14:textId="394DE99C"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B30CC0" w14:textId="460060BE" w:rsidR="00812B99" w:rsidRPr="00BB5F2D" w:rsidRDefault="00244BBD"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Lưu vực</w:t>
            </w:r>
          </w:p>
        </w:tc>
        <w:tc>
          <w:tcPr>
            <w:tcW w:w="1212" w:type="pct"/>
            <w:gridSpan w:val="3"/>
            <w:tcBorders>
              <w:top w:val="single" w:sz="4" w:space="0" w:color="auto"/>
              <w:left w:val="nil"/>
              <w:bottom w:val="single" w:sz="4" w:space="0" w:color="auto"/>
              <w:right w:val="single" w:sz="4" w:space="0" w:color="auto"/>
            </w:tcBorders>
            <w:shd w:val="clear" w:color="000000" w:fill="FFFFFF"/>
            <w:vAlign w:val="center"/>
            <w:hideMark/>
          </w:tcPr>
          <w:p w14:paraId="0EFCE6EA"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Kế hoạch canh tác (ha)</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34539"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tưới ổn định (ha)</w:t>
            </w: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3679D"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chưa được tưới (ha)</w:t>
            </w:r>
          </w:p>
        </w:tc>
        <w:tc>
          <w:tcPr>
            <w:tcW w:w="6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DAA596"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thiếu nguồn, không chủ động tưới (ha)</w:t>
            </w:r>
          </w:p>
        </w:tc>
        <w:tc>
          <w:tcPr>
            <w:tcW w:w="914" w:type="pct"/>
            <w:gridSpan w:val="2"/>
            <w:tcBorders>
              <w:top w:val="single" w:sz="4" w:space="0" w:color="auto"/>
              <w:left w:val="nil"/>
              <w:bottom w:val="single" w:sz="4" w:space="0" w:color="auto"/>
              <w:right w:val="single" w:sz="4" w:space="0" w:color="auto"/>
            </w:tcBorders>
            <w:shd w:val="clear" w:color="000000" w:fill="FFFFFF"/>
            <w:vAlign w:val="center"/>
            <w:hideMark/>
          </w:tcPr>
          <w:p w14:paraId="670F4421"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bị ảnh hưởng hạn hán</w:t>
            </w:r>
          </w:p>
        </w:tc>
      </w:tr>
      <w:tr w:rsidR="00BA2A18" w:rsidRPr="00BB5F2D" w14:paraId="1AAC974C" w14:textId="77777777" w:rsidTr="0064775F">
        <w:trPr>
          <w:trHeight w:val="255"/>
          <w:tblHeader/>
          <w:jc w:val="center"/>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06061F5E"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33EDFB04"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p>
        </w:tc>
        <w:tc>
          <w:tcPr>
            <w:tcW w:w="404" w:type="pct"/>
            <w:tcBorders>
              <w:top w:val="nil"/>
              <w:left w:val="nil"/>
              <w:bottom w:val="single" w:sz="4" w:space="0" w:color="auto"/>
              <w:right w:val="single" w:sz="4" w:space="0" w:color="auto"/>
            </w:tcBorders>
            <w:shd w:val="clear" w:color="000000" w:fill="FFFFFF"/>
            <w:vAlign w:val="center"/>
            <w:hideMark/>
          </w:tcPr>
          <w:p w14:paraId="4BC3A630"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Tổng cộng</w:t>
            </w:r>
          </w:p>
        </w:tc>
        <w:tc>
          <w:tcPr>
            <w:tcW w:w="404" w:type="pct"/>
            <w:tcBorders>
              <w:top w:val="nil"/>
              <w:left w:val="nil"/>
              <w:bottom w:val="single" w:sz="4" w:space="0" w:color="auto"/>
              <w:right w:val="single" w:sz="4" w:space="0" w:color="auto"/>
            </w:tcBorders>
            <w:shd w:val="clear" w:color="000000" w:fill="FFFFFF"/>
            <w:vAlign w:val="center"/>
            <w:hideMark/>
          </w:tcPr>
          <w:p w14:paraId="2BCB6232"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Lúa</w:t>
            </w:r>
          </w:p>
        </w:tc>
        <w:tc>
          <w:tcPr>
            <w:tcW w:w="404" w:type="pct"/>
            <w:tcBorders>
              <w:top w:val="nil"/>
              <w:left w:val="nil"/>
              <w:bottom w:val="single" w:sz="4" w:space="0" w:color="auto"/>
              <w:right w:val="single" w:sz="4" w:space="0" w:color="auto"/>
            </w:tcBorders>
            <w:shd w:val="clear" w:color="000000" w:fill="FFFFFF"/>
            <w:vAlign w:val="center"/>
            <w:hideMark/>
          </w:tcPr>
          <w:p w14:paraId="3482DB13"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Cây trồng khác</w:t>
            </w: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1B1B499D"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00E3BA1F"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3B67DF93"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p>
        </w:tc>
        <w:tc>
          <w:tcPr>
            <w:tcW w:w="374" w:type="pct"/>
            <w:tcBorders>
              <w:top w:val="nil"/>
              <w:left w:val="nil"/>
              <w:bottom w:val="single" w:sz="4" w:space="0" w:color="auto"/>
              <w:right w:val="single" w:sz="4" w:space="0" w:color="auto"/>
            </w:tcBorders>
            <w:shd w:val="clear" w:color="000000" w:fill="FFFFFF"/>
            <w:vAlign w:val="center"/>
            <w:hideMark/>
          </w:tcPr>
          <w:p w14:paraId="1AF8D99B"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Hiện tại (ha)</w:t>
            </w:r>
          </w:p>
        </w:tc>
        <w:tc>
          <w:tcPr>
            <w:tcW w:w="540" w:type="pct"/>
            <w:tcBorders>
              <w:top w:val="nil"/>
              <w:left w:val="nil"/>
              <w:bottom w:val="single" w:sz="4" w:space="0" w:color="auto"/>
              <w:right w:val="single" w:sz="4" w:space="0" w:color="auto"/>
            </w:tcBorders>
            <w:shd w:val="clear" w:color="000000" w:fill="FFFFFF"/>
            <w:vAlign w:val="center"/>
            <w:hideMark/>
          </w:tcPr>
          <w:p w14:paraId="57C0CE06" w14:textId="77777777" w:rsidR="00812B99" w:rsidRPr="00BB5F2D" w:rsidRDefault="00812B99" w:rsidP="00C916F3">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Xu thế hạn  (tăng/giảm)</w:t>
            </w:r>
          </w:p>
        </w:tc>
      </w:tr>
      <w:tr w:rsidR="00A73731" w:rsidRPr="00BB5F2D" w14:paraId="585F3777"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A34ED4A" w14:textId="5CBED2B6"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bCs/>
                <w:color w:val="auto"/>
                <w:sz w:val="19"/>
                <w:szCs w:val="19"/>
                <w:lang w:val="en-US" w:eastAsia="en-US"/>
              </w:rPr>
              <w:t>1</w:t>
            </w:r>
          </w:p>
        </w:tc>
        <w:tc>
          <w:tcPr>
            <w:tcW w:w="1174" w:type="pct"/>
            <w:tcBorders>
              <w:top w:val="nil"/>
              <w:left w:val="nil"/>
              <w:bottom w:val="single" w:sz="4" w:space="0" w:color="auto"/>
              <w:right w:val="single" w:sz="4" w:space="0" w:color="auto"/>
            </w:tcBorders>
            <w:shd w:val="clear" w:color="auto" w:fill="auto"/>
            <w:noWrap/>
            <w:vAlign w:val="center"/>
            <w:hideMark/>
          </w:tcPr>
          <w:p w14:paraId="0B800FF2" w14:textId="1035CEF8"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Tích - Nhuệ - Đáy</w:t>
            </w:r>
          </w:p>
        </w:tc>
        <w:tc>
          <w:tcPr>
            <w:tcW w:w="404" w:type="pct"/>
            <w:tcBorders>
              <w:top w:val="nil"/>
              <w:left w:val="nil"/>
              <w:bottom w:val="single" w:sz="4" w:space="0" w:color="auto"/>
              <w:right w:val="single" w:sz="4" w:space="0" w:color="auto"/>
            </w:tcBorders>
            <w:shd w:val="clear" w:color="auto" w:fill="auto"/>
            <w:noWrap/>
            <w:vAlign w:val="center"/>
          </w:tcPr>
          <w:p w14:paraId="4AF06525" w14:textId="7A3177FF"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80.280</w:t>
            </w:r>
          </w:p>
        </w:tc>
        <w:tc>
          <w:tcPr>
            <w:tcW w:w="404" w:type="pct"/>
            <w:tcBorders>
              <w:top w:val="nil"/>
              <w:left w:val="nil"/>
              <w:bottom w:val="single" w:sz="4" w:space="0" w:color="auto"/>
              <w:right w:val="single" w:sz="4" w:space="0" w:color="auto"/>
            </w:tcBorders>
            <w:shd w:val="clear" w:color="auto" w:fill="auto"/>
            <w:noWrap/>
            <w:vAlign w:val="center"/>
          </w:tcPr>
          <w:p w14:paraId="0365190F" w14:textId="54F03D43"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64.933</w:t>
            </w:r>
          </w:p>
        </w:tc>
        <w:tc>
          <w:tcPr>
            <w:tcW w:w="404" w:type="pct"/>
            <w:tcBorders>
              <w:top w:val="nil"/>
              <w:left w:val="nil"/>
              <w:bottom w:val="single" w:sz="4" w:space="0" w:color="auto"/>
              <w:right w:val="single" w:sz="4" w:space="0" w:color="auto"/>
            </w:tcBorders>
            <w:shd w:val="clear" w:color="auto" w:fill="auto"/>
            <w:noWrap/>
            <w:vAlign w:val="center"/>
          </w:tcPr>
          <w:p w14:paraId="587EF50B" w14:textId="6C6EE6A5"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15.347</w:t>
            </w:r>
          </w:p>
        </w:tc>
        <w:tc>
          <w:tcPr>
            <w:tcW w:w="393" w:type="pct"/>
            <w:tcBorders>
              <w:top w:val="nil"/>
              <w:left w:val="nil"/>
              <w:bottom w:val="single" w:sz="4" w:space="0" w:color="auto"/>
              <w:right w:val="single" w:sz="4" w:space="0" w:color="auto"/>
            </w:tcBorders>
            <w:shd w:val="clear" w:color="auto" w:fill="auto"/>
            <w:noWrap/>
            <w:vAlign w:val="center"/>
          </w:tcPr>
          <w:p w14:paraId="198B815D" w14:textId="279AFAFE"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17EE8283" w14:textId="463A8889"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34119822" w14:textId="5EDE9D5B"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22062134" w14:textId="1FE323BD"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60347AFD" w14:textId="1660EFFB"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0D4679BF"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33DC9ACF" w14:textId="5073642C"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bCs/>
                <w:color w:val="auto"/>
                <w:sz w:val="19"/>
                <w:szCs w:val="19"/>
                <w:lang w:val="en-US" w:eastAsia="en-US"/>
              </w:rPr>
              <w:t>2</w:t>
            </w:r>
          </w:p>
        </w:tc>
        <w:tc>
          <w:tcPr>
            <w:tcW w:w="1174" w:type="pct"/>
            <w:tcBorders>
              <w:top w:val="nil"/>
              <w:left w:val="nil"/>
              <w:bottom w:val="single" w:sz="4" w:space="0" w:color="auto"/>
              <w:right w:val="single" w:sz="4" w:space="0" w:color="auto"/>
            </w:tcBorders>
            <w:shd w:val="clear" w:color="auto" w:fill="auto"/>
            <w:noWrap/>
            <w:vAlign w:val="center"/>
            <w:hideMark/>
          </w:tcPr>
          <w:p w14:paraId="312BC0B5" w14:textId="0B343941"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bCs/>
                <w:color w:val="auto"/>
                <w:sz w:val="18"/>
                <w:szCs w:val="18"/>
                <w:lang w:val="en-US" w:eastAsia="en-US"/>
              </w:rPr>
              <w:t>Sông Cà Lồ - Ngũ Huyện Khê và vùng phụ cận</w:t>
            </w:r>
          </w:p>
        </w:tc>
        <w:tc>
          <w:tcPr>
            <w:tcW w:w="404" w:type="pct"/>
            <w:tcBorders>
              <w:top w:val="nil"/>
              <w:left w:val="nil"/>
              <w:bottom w:val="single" w:sz="4" w:space="0" w:color="auto"/>
              <w:right w:val="single" w:sz="4" w:space="0" w:color="auto"/>
            </w:tcBorders>
            <w:shd w:val="clear" w:color="auto" w:fill="auto"/>
            <w:noWrap/>
            <w:vAlign w:val="center"/>
          </w:tcPr>
          <w:p w14:paraId="768C9A7F" w14:textId="29611D5F"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76.079</w:t>
            </w:r>
          </w:p>
        </w:tc>
        <w:tc>
          <w:tcPr>
            <w:tcW w:w="404" w:type="pct"/>
            <w:tcBorders>
              <w:top w:val="nil"/>
              <w:left w:val="nil"/>
              <w:bottom w:val="single" w:sz="4" w:space="0" w:color="auto"/>
              <w:right w:val="single" w:sz="4" w:space="0" w:color="auto"/>
            </w:tcBorders>
            <w:shd w:val="clear" w:color="auto" w:fill="auto"/>
            <w:noWrap/>
            <w:vAlign w:val="center"/>
          </w:tcPr>
          <w:p w14:paraId="0B0FE390" w14:textId="4A4023FD"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60.938</w:t>
            </w:r>
          </w:p>
        </w:tc>
        <w:tc>
          <w:tcPr>
            <w:tcW w:w="404" w:type="pct"/>
            <w:tcBorders>
              <w:top w:val="nil"/>
              <w:left w:val="nil"/>
              <w:bottom w:val="single" w:sz="4" w:space="0" w:color="auto"/>
              <w:right w:val="single" w:sz="4" w:space="0" w:color="auto"/>
            </w:tcBorders>
            <w:shd w:val="clear" w:color="auto" w:fill="auto"/>
            <w:noWrap/>
            <w:vAlign w:val="center"/>
          </w:tcPr>
          <w:p w14:paraId="7B99D4AA" w14:textId="4B5F8B29"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15.141</w:t>
            </w:r>
          </w:p>
        </w:tc>
        <w:tc>
          <w:tcPr>
            <w:tcW w:w="393" w:type="pct"/>
            <w:tcBorders>
              <w:top w:val="nil"/>
              <w:left w:val="nil"/>
              <w:bottom w:val="single" w:sz="4" w:space="0" w:color="auto"/>
              <w:right w:val="single" w:sz="4" w:space="0" w:color="auto"/>
            </w:tcBorders>
            <w:shd w:val="clear" w:color="auto" w:fill="auto"/>
            <w:noWrap/>
            <w:vAlign w:val="center"/>
          </w:tcPr>
          <w:p w14:paraId="5780774A" w14:textId="7F9BA3E8"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766D43B2" w14:textId="4E94BF31"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58CB007E" w14:textId="1D47A31E"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7EDED349" w14:textId="2911E2AC"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455C9ED7" w14:textId="1718AF83"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4373FF00"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77324C83" w14:textId="4AA6CA60"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bCs/>
                <w:color w:val="auto"/>
                <w:sz w:val="19"/>
                <w:szCs w:val="19"/>
                <w:lang w:val="en-US" w:eastAsia="en-US"/>
              </w:rPr>
              <w:t>3</w:t>
            </w:r>
          </w:p>
        </w:tc>
        <w:tc>
          <w:tcPr>
            <w:tcW w:w="1174" w:type="pct"/>
            <w:tcBorders>
              <w:top w:val="nil"/>
              <w:left w:val="nil"/>
              <w:bottom w:val="single" w:sz="4" w:space="0" w:color="auto"/>
              <w:right w:val="single" w:sz="4" w:space="0" w:color="auto"/>
            </w:tcBorders>
            <w:shd w:val="clear" w:color="auto" w:fill="auto"/>
            <w:noWrap/>
            <w:vAlign w:val="center"/>
            <w:hideMark/>
          </w:tcPr>
          <w:p w14:paraId="5FAE2823" w14:textId="283B5038"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Đuống - Luộc và vùng phụ cận</w:t>
            </w:r>
          </w:p>
        </w:tc>
        <w:tc>
          <w:tcPr>
            <w:tcW w:w="404" w:type="pct"/>
            <w:tcBorders>
              <w:top w:val="nil"/>
              <w:left w:val="nil"/>
              <w:bottom w:val="single" w:sz="4" w:space="0" w:color="auto"/>
              <w:right w:val="single" w:sz="4" w:space="0" w:color="auto"/>
            </w:tcBorders>
            <w:shd w:val="clear" w:color="auto" w:fill="auto"/>
            <w:noWrap/>
            <w:vAlign w:val="center"/>
          </w:tcPr>
          <w:p w14:paraId="3746ABF2" w14:textId="2E8BF0CD"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87.289</w:t>
            </w:r>
          </w:p>
        </w:tc>
        <w:tc>
          <w:tcPr>
            <w:tcW w:w="404" w:type="pct"/>
            <w:tcBorders>
              <w:top w:val="nil"/>
              <w:left w:val="nil"/>
              <w:bottom w:val="single" w:sz="4" w:space="0" w:color="auto"/>
              <w:right w:val="single" w:sz="4" w:space="0" w:color="auto"/>
            </w:tcBorders>
            <w:shd w:val="clear" w:color="auto" w:fill="auto"/>
            <w:noWrap/>
            <w:vAlign w:val="center"/>
          </w:tcPr>
          <w:p w14:paraId="2D3F259A" w14:textId="58C8C0DC"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75.202</w:t>
            </w:r>
          </w:p>
        </w:tc>
        <w:tc>
          <w:tcPr>
            <w:tcW w:w="404" w:type="pct"/>
            <w:tcBorders>
              <w:top w:val="nil"/>
              <w:left w:val="nil"/>
              <w:bottom w:val="single" w:sz="4" w:space="0" w:color="auto"/>
              <w:right w:val="single" w:sz="4" w:space="0" w:color="auto"/>
            </w:tcBorders>
            <w:shd w:val="clear" w:color="auto" w:fill="auto"/>
            <w:noWrap/>
            <w:vAlign w:val="center"/>
          </w:tcPr>
          <w:p w14:paraId="6A9251BF" w14:textId="76B48F29"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12.087</w:t>
            </w:r>
          </w:p>
        </w:tc>
        <w:tc>
          <w:tcPr>
            <w:tcW w:w="393" w:type="pct"/>
            <w:tcBorders>
              <w:top w:val="nil"/>
              <w:left w:val="nil"/>
              <w:bottom w:val="single" w:sz="4" w:space="0" w:color="auto"/>
              <w:right w:val="single" w:sz="4" w:space="0" w:color="auto"/>
            </w:tcBorders>
            <w:shd w:val="clear" w:color="auto" w:fill="auto"/>
            <w:noWrap/>
            <w:vAlign w:val="center"/>
          </w:tcPr>
          <w:p w14:paraId="0A56ED33" w14:textId="10EBFFFC"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43D664B7" w14:textId="7132A360"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12E29A3F" w14:textId="604970A4"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1A442D98" w14:textId="549A2613"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4495D75E" w14:textId="284AB1F7"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6CEC4BF6"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15A62644" w14:textId="77F70286"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174" w:type="pct"/>
            <w:tcBorders>
              <w:top w:val="nil"/>
              <w:left w:val="nil"/>
              <w:bottom w:val="single" w:sz="4" w:space="0" w:color="auto"/>
              <w:right w:val="single" w:sz="4" w:space="0" w:color="auto"/>
            </w:tcBorders>
            <w:shd w:val="clear" w:color="auto" w:fill="auto"/>
            <w:noWrap/>
            <w:vAlign w:val="center"/>
            <w:hideMark/>
          </w:tcPr>
          <w:p w14:paraId="2216BA20" w14:textId="26AA54E4"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Châu</w:t>
            </w:r>
          </w:p>
        </w:tc>
        <w:tc>
          <w:tcPr>
            <w:tcW w:w="404" w:type="pct"/>
            <w:tcBorders>
              <w:top w:val="nil"/>
              <w:left w:val="nil"/>
              <w:bottom w:val="single" w:sz="4" w:space="0" w:color="auto"/>
              <w:right w:val="single" w:sz="4" w:space="0" w:color="auto"/>
            </w:tcBorders>
            <w:shd w:val="clear" w:color="auto" w:fill="auto"/>
            <w:noWrap/>
            <w:vAlign w:val="center"/>
          </w:tcPr>
          <w:p w14:paraId="5CEF12AC" w14:textId="77D22BBE"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49.863</w:t>
            </w:r>
          </w:p>
        </w:tc>
        <w:tc>
          <w:tcPr>
            <w:tcW w:w="404" w:type="pct"/>
            <w:tcBorders>
              <w:top w:val="nil"/>
              <w:left w:val="nil"/>
              <w:bottom w:val="single" w:sz="4" w:space="0" w:color="auto"/>
              <w:right w:val="single" w:sz="4" w:space="0" w:color="auto"/>
            </w:tcBorders>
            <w:shd w:val="clear" w:color="auto" w:fill="auto"/>
            <w:noWrap/>
            <w:vAlign w:val="center"/>
          </w:tcPr>
          <w:p w14:paraId="5AAC4166" w14:textId="74DF0F3B"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44.871</w:t>
            </w:r>
          </w:p>
        </w:tc>
        <w:tc>
          <w:tcPr>
            <w:tcW w:w="404" w:type="pct"/>
            <w:tcBorders>
              <w:top w:val="nil"/>
              <w:left w:val="nil"/>
              <w:bottom w:val="single" w:sz="4" w:space="0" w:color="auto"/>
              <w:right w:val="single" w:sz="4" w:space="0" w:color="auto"/>
            </w:tcBorders>
            <w:shd w:val="clear" w:color="auto" w:fill="auto"/>
            <w:noWrap/>
            <w:vAlign w:val="center"/>
          </w:tcPr>
          <w:p w14:paraId="1D55DBFF" w14:textId="4EE9E6EE"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4.992</w:t>
            </w:r>
          </w:p>
        </w:tc>
        <w:tc>
          <w:tcPr>
            <w:tcW w:w="393" w:type="pct"/>
            <w:tcBorders>
              <w:top w:val="nil"/>
              <w:left w:val="nil"/>
              <w:bottom w:val="single" w:sz="4" w:space="0" w:color="auto"/>
              <w:right w:val="single" w:sz="4" w:space="0" w:color="auto"/>
            </w:tcBorders>
            <w:shd w:val="clear" w:color="auto" w:fill="auto"/>
            <w:noWrap/>
            <w:vAlign w:val="center"/>
          </w:tcPr>
          <w:p w14:paraId="01E5755F" w14:textId="48C80E09"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5AD465AC" w14:textId="7A247878"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214D5F1D" w14:textId="7C732D00"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3046AE08" w14:textId="1BDDB16D"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228F4239" w14:textId="7DD2D260"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23002377"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83C2623" w14:textId="372D871F"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174" w:type="pct"/>
            <w:tcBorders>
              <w:top w:val="nil"/>
              <w:left w:val="nil"/>
              <w:bottom w:val="single" w:sz="4" w:space="0" w:color="auto"/>
              <w:right w:val="single" w:sz="4" w:space="0" w:color="auto"/>
            </w:tcBorders>
            <w:shd w:val="clear" w:color="auto" w:fill="auto"/>
            <w:noWrap/>
            <w:vAlign w:val="center"/>
            <w:hideMark/>
          </w:tcPr>
          <w:p w14:paraId="169003C7" w14:textId="39D2C4FD"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Hoàng Long</w:t>
            </w:r>
          </w:p>
        </w:tc>
        <w:tc>
          <w:tcPr>
            <w:tcW w:w="404" w:type="pct"/>
            <w:tcBorders>
              <w:top w:val="nil"/>
              <w:left w:val="nil"/>
              <w:bottom w:val="single" w:sz="4" w:space="0" w:color="auto"/>
              <w:right w:val="single" w:sz="4" w:space="0" w:color="auto"/>
            </w:tcBorders>
            <w:shd w:val="clear" w:color="auto" w:fill="auto"/>
            <w:noWrap/>
            <w:vAlign w:val="center"/>
          </w:tcPr>
          <w:p w14:paraId="2DEDB4D2" w14:textId="6CC41127"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35.665</w:t>
            </w:r>
          </w:p>
        </w:tc>
        <w:tc>
          <w:tcPr>
            <w:tcW w:w="404" w:type="pct"/>
            <w:tcBorders>
              <w:top w:val="nil"/>
              <w:left w:val="nil"/>
              <w:bottom w:val="single" w:sz="4" w:space="0" w:color="auto"/>
              <w:right w:val="single" w:sz="4" w:space="0" w:color="auto"/>
            </w:tcBorders>
            <w:shd w:val="clear" w:color="auto" w:fill="auto"/>
            <w:noWrap/>
            <w:vAlign w:val="center"/>
          </w:tcPr>
          <w:p w14:paraId="133EB9BA" w14:textId="0FECBD02"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31.665</w:t>
            </w:r>
          </w:p>
        </w:tc>
        <w:tc>
          <w:tcPr>
            <w:tcW w:w="404" w:type="pct"/>
            <w:tcBorders>
              <w:top w:val="nil"/>
              <w:left w:val="nil"/>
              <w:bottom w:val="single" w:sz="4" w:space="0" w:color="auto"/>
              <w:right w:val="single" w:sz="4" w:space="0" w:color="auto"/>
            </w:tcBorders>
            <w:shd w:val="clear" w:color="auto" w:fill="auto"/>
            <w:noWrap/>
            <w:vAlign w:val="center"/>
          </w:tcPr>
          <w:p w14:paraId="6867DB73" w14:textId="2781E9B6"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4.000</w:t>
            </w:r>
          </w:p>
        </w:tc>
        <w:tc>
          <w:tcPr>
            <w:tcW w:w="393" w:type="pct"/>
            <w:tcBorders>
              <w:top w:val="nil"/>
              <w:left w:val="nil"/>
              <w:bottom w:val="single" w:sz="4" w:space="0" w:color="auto"/>
              <w:right w:val="single" w:sz="4" w:space="0" w:color="auto"/>
            </w:tcBorders>
            <w:shd w:val="clear" w:color="auto" w:fill="auto"/>
            <w:noWrap/>
            <w:vAlign w:val="center"/>
          </w:tcPr>
          <w:p w14:paraId="735AC488" w14:textId="3DCF3E8B"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7C329BF9" w14:textId="23158B5E"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3C96A85A" w14:textId="699248A4"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7AC55923" w14:textId="5324F0D0"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7FF988C0" w14:textId="668D3B33"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31055E9A"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0CE99E3" w14:textId="2FC44F3C"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174" w:type="pct"/>
            <w:tcBorders>
              <w:top w:val="nil"/>
              <w:left w:val="nil"/>
              <w:bottom w:val="single" w:sz="4" w:space="0" w:color="auto"/>
              <w:right w:val="single" w:sz="4" w:space="0" w:color="auto"/>
            </w:tcBorders>
            <w:shd w:val="clear" w:color="auto" w:fill="auto"/>
            <w:noWrap/>
            <w:vAlign w:val="center"/>
            <w:hideMark/>
          </w:tcPr>
          <w:p w14:paraId="70F281FD" w14:textId="41F8DB37"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Bạch Đằng - Sông Cấm và vùng phụ cận</w:t>
            </w:r>
          </w:p>
        </w:tc>
        <w:tc>
          <w:tcPr>
            <w:tcW w:w="404" w:type="pct"/>
            <w:tcBorders>
              <w:top w:val="nil"/>
              <w:left w:val="nil"/>
              <w:bottom w:val="single" w:sz="4" w:space="0" w:color="auto"/>
              <w:right w:val="single" w:sz="4" w:space="0" w:color="auto"/>
            </w:tcBorders>
            <w:shd w:val="clear" w:color="auto" w:fill="auto"/>
            <w:noWrap/>
            <w:vAlign w:val="center"/>
          </w:tcPr>
          <w:p w14:paraId="2271AFA9" w14:textId="30FC6CD8"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90.531</w:t>
            </w:r>
          </w:p>
        </w:tc>
        <w:tc>
          <w:tcPr>
            <w:tcW w:w="404" w:type="pct"/>
            <w:tcBorders>
              <w:top w:val="nil"/>
              <w:left w:val="nil"/>
              <w:bottom w:val="single" w:sz="4" w:space="0" w:color="auto"/>
              <w:right w:val="single" w:sz="4" w:space="0" w:color="auto"/>
            </w:tcBorders>
            <w:shd w:val="clear" w:color="auto" w:fill="auto"/>
            <w:noWrap/>
            <w:vAlign w:val="center"/>
          </w:tcPr>
          <w:p w14:paraId="7E6CBDD5" w14:textId="1367530B"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73.308</w:t>
            </w:r>
          </w:p>
        </w:tc>
        <w:tc>
          <w:tcPr>
            <w:tcW w:w="404" w:type="pct"/>
            <w:tcBorders>
              <w:top w:val="nil"/>
              <w:left w:val="nil"/>
              <w:bottom w:val="single" w:sz="4" w:space="0" w:color="auto"/>
              <w:right w:val="single" w:sz="4" w:space="0" w:color="auto"/>
            </w:tcBorders>
            <w:shd w:val="clear" w:color="auto" w:fill="auto"/>
            <w:noWrap/>
            <w:vAlign w:val="center"/>
          </w:tcPr>
          <w:p w14:paraId="2CBB939C" w14:textId="02908C85"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17.223</w:t>
            </w:r>
          </w:p>
        </w:tc>
        <w:tc>
          <w:tcPr>
            <w:tcW w:w="393" w:type="pct"/>
            <w:tcBorders>
              <w:top w:val="nil"/>
              <w:left w:val="nil"/>
              <w:bottom w:val="single" w:sz="4" w:space="0" w:color="auto"/>
              <w:right w:val="single" w:sz="4" w:space="0" w:color="auto"/>
            </w:tcBorders>
            <w:shd w:val="clear" w:color="auto" w:fill="auto"/>
            <w:noWrap/>
            <w:vAlign w:val="center"/>
          </w:tcPr>
          <w:p w14:paraId="331A8BA2" w14:textId="529F3B14"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1C6B9607" w14:textId="1ACDFF4B"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66674BA7" w14:textId="2BF9AE4B"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tcPr>
          <w:p w14:paraId="23CE3FF4" w14:textId="22DDFD67"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tcPr>
          <w:p w14:paraId="3A7837E7" w14:textId="2B20C2CD"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67977485"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2D0F5792" w14:textId="0CC1AB70"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174" w:type="pct"/>
            <w:tcBorders>
              <w:top w:val="nil"/>
              <w:left w:val="nil"/>
              <w:bottom w:val="single" w:sz="4" w:space="0" w:color="auto"/>
              <w:right w:val="single" w:sz="4" w:space="0" w:color="auto"/>
            </w:tcBorders>
            <w:shd w:val="clear" w:color="auto" w:fill="auto"/>
            <w:noWrap/>
            <w:vAlign w:val="center"/>
            <w:hideMark/>
          </w:tcPr>
          <w:p w14:paraId="409F4443" w14:textId="0001C491" w:rsidR="00A73731" w:rsidRPr="00BB5F2D" w:rsidRDefault="00A73731" w:rsidP="00C916F3">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sz w:val="18"/>
                <w:szCs w:val="18"/>
                <w:lang w:val="en-US" w:eastAsia="en-US"/>
              </w:rPr>
              <w:t>Sông Hồng</w:t>
            </w:r>
          </w:p>
        </w:tc>
        <w:tc>
          <w:tcPr>
            <w:tcW w:w="404" w:type="pct"/>
            <w:tcBorders>
              <w:top w:val="nil"/>
              <w:left w:val="nil"/>
              <w:bottom w:val="single" w:sz="4" w:space="0" w:color="auto"/>
              <w:right w:val="single" w:sz="4" w:space="0" w:color="auto"/>
            </w:tcBorders>
            <w:shd w:val="clear" w:color="auto" w:fill="auto"/>
            <w:noWrap/>
            <w:vAlign w:val="center"/>
          </w:tcPr>
          <w:p w14:paraId="390A8CD4" w14:textId="7D3E60FC"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152.104</w:t>
            </w:r>
          </w:p>
        </w:tc>
        <w:tc>
          <w:tcPr>
            <w:tcW w:w="404" w:type="pct"/>
            <w:tcBorders>
              <w:top w:val="nil"/>
              <w:left w:val="nil"/>
              <w:bottom w:val="single" w:sz="4" w:space="0" w:color="auto"/>
              <w:right w:val="single" w:sz="4" w:space="0" w:color="auto"/>
            </w:tcBorders>
            <w:shd w:val="clear" w:color="auto" w:fill="auto"/>
            <w:noWrap/>
            <w:vAlign w:val="center"/>
          </w:tcPr>
          <w:p w14:paraId="64C971F0" w14:textId="08D8C954"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127.255</w:t>
            </w:r>
          </w:p>
        </w:tc>
        <w:tc>
          <w:tcPr>
            <w:tcW w:w="404" w:type="pct"/>
            <w:tcBorders>
              <w:top w:val="nil"/>
              <w:left w:val="nil"/>
              <w:bottom w:val="single" w:sz="4" w:space="0" w:color="auto"/>
              <w:right w:val="single" w:sz="4" w:space="0" w:color="auto"/>
            </w:tcBorders>
            <w:shd w:val="clear" w:color="auto" w:fill="auto"/>
            <w:noWrap/>
            <w:vAlign w:val="center"/>
          </w:tcPr>
          <w:p w14:paraId="1F24E49F" w14:textId="2918605A"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24.849</w:t>
            </w:r>
          </w:p>
        </w:tc>
        <w:tc>
          <w:tcPr>
            <w:tcW w:w="393" w:type="pct"/>
            <w:tcBorders>
              <w:top w:val="nil"/>
              <w:left w:val="nil"/>
              <w:bottom w:val="single" w:sz="4" w:space="0" w:color="auto"/>
              <w:right w:val="single" w:sz="4" w:space="0" w:color="auto"/>
            </w:tcBorders>
            <w:shd w:val="clear" w:color="auto" w:fill="auto"/>
            <w:noWrap/>
            <w:vAlign w:val="center"/>
          </w:tcPr>
          <w:p w14:paraId="656378D5" w14:textId="41AA4D46"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341F71C0" w14:textId="43388CE3"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355B9B95" w14:textId="24A0509C"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hideMark/>
          </w:tcPr>
          <w:p w14:paraId="166C6BE3" w14:textId="513B55DE"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hideMark/>
          </w:tcPr>
          <w:p w14:paraId="5873A540" w14:textId="6C59F67E"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66ED23CE" w14:textId="77777777" w:rsidTr="00ED6DD2">
        <w:trPr>
          <w:trHeight w:val="255"/>
          <w:jc w:val="center"/>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32881E87" w14:textId="6B653612"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174" w:type="pct"/>
            <w:tcBorders>
              <w:top w:val="nil"/>
              <w:left w:val="nil"/>
              <w:bottom w:val="single" w:sz="4" w:space="0" w:color="auto"/>
              <w:right w:val="single" w:sz="4" w:space="0" w:color="auto"/>
            </w:tcBorders>
            <w:shd w:val="clear" w:color="auto" w:fill="auto"/>
            <w:noWrap/>
            <w:vAlign w:val="center"/>
            <w:hideMark/>
          </w:tcPr>
          <w:p w14:paraId="2B07EA66" w14:textId="542D045B" w:rsidR="00A73731" w:rsidRPr="00BB5F2D" w:rsidRDefault="00A73731" w:rsidP="00DA5534">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 xml:space="preserve">Sng Thương và </w:t>
            </w:r>
            <w:r w:rsidRPr="00BB5F2D">
              <w:rPr>
                <w:rFonts w:eastAsia="Times New Roman" w:cs="Times New Roman"/>
                <w:sz w:val="18"/>
                <w:szCs w:val="18"/>
                <w:lang w:val="en-US" w:eastAsia="en-US"/>
              </w:rPr>
              <w:t xml:space="preserve">vùng phụ cận </w:t>
            </w:r>
          </w:p>
        </w:tc>
        <w:tc>
          <w:tcPr>
            <w:tcW w:w="404" w:type="pct"/>
            <w:tcBorders>
              <w:top w:val="nil"/>
              <w:left w:val="nil"/>
              <w:bottom w:val="single" w:sz="4" w:space="0" w:color="auto"/>
              <w:right w:val="single" w:sz="4" w:space="0" w:color="auto"/>
            </w:tcBorders>
            <w:shd w:val="clear" w:color="auto" w:fill="auto"/>
            <w:noWrap/>
            <w:vAlign w:val="center"/>
          </w:tcPr>
          <w:p w14:paraId="69B81E39" w14:textId="3F51B941"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64.500</w:t>
            </w:r>
          </w:p>
        </w:tc>
        <w:tc>
          <w:tcPr>
            <w:tcW w:w="404" w:type="pct"/>
            <w:tcBorders>
              <w:top w:val="nil"/>
              <w:left w:val="nil"/>
              <w:bottom w:val="single" w:sz="4" w:space="0" w:color="auto"/>
              <w:right w:val="single" w:sz="4" w:space="0" w:color="auto"/>
            </w:tcBorders>
            <w:shd w:val="clear" w:color="auto" w:fill="auto"/>
            <w:noWrap/>
            <w:vAlign w:val="center"/>
          </w:tcPr>
          <w:p w14:paraId="576C625F" w14:textId="5D90F170"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51.000</w:t>
            </w:r>
          </w:p>
        </w:tc>
        <w:tc>
          <w:tcPr>
            <w:tcW w:w="404" w:type="pct"/>
            <w:tcBorders>
              <w:top w:val="nil"/>
              <w:left w:val="nil"/>
              <w:bottom w:val="single" w:sz="4" w:space="0" w:color="auto"/>
              <w:right w:val="single" w:sz="4" w:space="0" w:color="auto"/>
            </w:tcBorders>
            <w:shd w:val="clear" w:color="auto" w:fill="auto"/>
            <w:noWrap/>
            <w:vAlign w:val="center"/>
          </w:tcPr>
          <w:p w14:paraId="7406C567" w14:textId="22326526"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13.500</w:t>
            </w:r>
          </w:p>
        </w:tc>
        <w:tc>
          <w:tcPr>
            <w:tcW w:w="393" w:type="pct"/>
            <w:tcBorders>
              <w:top w:val="nil"/>
              <w:left w:val="nil"/>
              <w:bottom w:val="single" w:sz="4" w:space="0" w:color="auto"/>
              <w:right w:val="single" w:sz="4" w:space="0" w:color="auto"/>
            </w:tcBorders>
            <w:shd w:val="clear" w:color="auto" w:fill="auto"/>
            <w:noWrap/>
            <w:vAlign w:val="center"/>
          </w:tcPr>
          <w:p w14:paraId="42CFFA07" w14:textId="3D635C8F"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nil"/>
              <w:left w:val="nil"/>
              <w:bottom w:val="single" w:sz="4" w:space="0" w:color="auto"/>
              <w:right w:val="single" w:sz="4" w:space="0" w:color="auto"/>
            </w:tcBorders>
            <w:shd w:val="clear" w:color="auto" w:fill="auto"/>
            <w:noWrap/>
            <w:vAlign w:val="center"/>
          </w:tcPr>
          <w:p w14:paraId="3FB7B0E4" w14:textId="624591B4"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nil"/>
              <w:left w:val="nil"/>
              <w:bottom w:val="single" w:sz="4" w:space="0" w:color="auto"/>
              <w:right w:val="single" w:sz="4" w:space="0" w:color="auto"/>
            </w:tcBorders>
            <w:shd w:val="clear" w:color="auto" w:fill="auto"/>
            <w:noWrap/>
            <w:vAlign w:val="center"/>
          </w:tcPr>
          <w:p w14:paraId="0509E636" w14:textId="281D2CB4"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nil"/>
              <w:left w:val="nil"/>
              <w:bottom w:val="single" w:sz="4" w:space="0" w:color="auto"/>
              <w:right w:val="single" w:sz="4" w:space="0" w:color="auto"/>
            </w:tcBorders>
            <w:shd w:val="clear" w:color="auto" w:fill="auto"/>
            <w:noWrap/>
            <w:vAlign w:val="center"/>
            <w:hideMark/>
          </w:tcPr>
          <w:p w14:paraId="67D14EC0" w14:textId="0248B29C"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nil"/>
              <w:left w:val="nil"/>
              <w:bottom w:val="single" w:sz="4" w:space="0" w:color="auto"/>
              <w:right w:val="single" w:sz="4" w:space="0" w:color="auto"/>
            </w:tcBorders>
            <w:shd w:val="clear" w:color="auto" w:fill="auto"/>
            <w:noWrap/>
            <w:vAlign w:val="center"/>
            <w:hideMark/>
          </w:tcPr>
          <w:p w14:paraId="63C7113C" w14:textId="39F8CD82"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7E922B50" w14:textId="77777777" w:rsidTr="00ED6DD2">
        <w:trPr>
          <w:trHeight w:val="255"/>
          <w:jc w:val="center"/>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FA53" w14:textId="18ACE5A3"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422F25BB" w14:textId="03FE7722" w:rsidR="00A73731" w:rsidRPr="00BB5F2D" w:rsidRDefault="00A73731" w:rsidP="00DA5534">
            <w:pPr>
              <w:widowControl/>
              <w:spacing w:before="0" w:after="0"/>
              <w:ind w:firstLine="0"/>
              <w:jc w:val="left"/>
              <w:rPr>
                <w:sz w:val="18"/>
                <w:szCs w:val="18"/>
              </w:rPr>
            </w:pPr>
            <w:r w:rsidRPr="00BB5F2D">
              <w:rPr>
                <w:rFonts w:eastAsia="Times New Roman" w:cs="Times New Roman"/>
                <w:color w:val="auto"/>
                <w:sz w:val="18"/>
                <w:szCs w:val="18"/>
                <w:lang w:val="en-US" w:eastAsia="en-US"/>
              </w:rPr>
              <w:t>Sông Lô</w:t>
            </w:r>
            <w:r w:rsidRPr="00BB5F2D">
              <w:rPr>
                <w:rFonts w:eastAsia="Times New Roman" w:cs="Times New Roman"/>
                <w:sz w:val="18"/>
                <w:szCs w:val="18"/>
                <w:lang w:val="en-US" w:eastAsia="en-US"/>
              </w:rPr>
              <w:t xml:space="preserve"> và vùng phụ cận </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25C76023" w14:textId="17C678B9"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33.630</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6CBFD316" w14:textId="351935EB"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24.930</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1611F1EC" w14:textId="75645A24" w:rsidR="00A73731" w:rsidRPr="00BB5F2D" w:rsidRDefault="00A73731" w:rsidP="00ED6DD2">
            <w:pPr>
              <w:widowControl/>
              <w:spacing w:before="0" w:after="0"/>
              <w:ind w:firstLine="0"/>
              <w:jc w:val="center"/>
              <w:rPr>
                <w:rFonts w:eastAsia="Times New Roman" w:cs="Times New Roman"/>
                <w:color w:val="auto"/>
                <w:sz w:val="18"/>
                <w:szCs w:val="18"/>
                <w:lang w:val="en-US" w:eastAsia="en-US"/>
              </w:rPr>
            </w:pPr>
            <w:r w:rsidRPr="001F366F">
              <w:rPr>
                <w:rFonts w:eastAsia="Times New Roman" w:cs="Times New Roman"/>
                <w:bCs/>
                <w:color w:val="auto"/>
                <w:sz w:val="19"/>
                <w:szCs w:val="19"/>
                <w:lang w:val="en-US" w:eastAsia="en-US"/>
              </w:rPr>
              <w:t>8.700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97AB92F" w14:textId="27E2A388"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41F20BC" w14:textId="19599D44"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628" w:type="pct"/>
            <w:tcBorders>
              <w:top w:val="single" w:sz="4" w:space="0" w:color="auto"/>
              <w:left w:val="nil"/>
              <w:bottom w:val="single" w:sz="4" w:space="0" w:color="auto"/>
              <w:right w:val="single" w:sz="4" w:space="0" w:color="auto"/>
            </w:tcBorders>
            <w:shd w:val="clear" w:color="auto" w:fill="auto"/>
            <w:noWrap/>
            <w:vAlign w:val="center"/>
          </w:tcPr>
          <w:p w14:paraId="39378BE9" w14:textId="24029E85"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22FF4BA7" w14:textId="38E77F12"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37060FA0" w14:textId="3DBDE42E"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r w:rsidR="00A73731" w:rsidRPr="00BB5F2D" w14:paraId="4588DC4A" w14:textId="77777777" w:rsidTr="00ED6DD2">
        <w:trPr>
          <w:trHeight w:val="255"/>
          <w:jc w:val="center"/>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E8116" w14:textId="77777777" w:rsidR="00A73731" w:rsidRPr="00BB5F2D" w:rsidRDefault="00A73731" w:rsidP="00C916F3">
            <w:pPr>
              <w:widowControl/>
              <w:spacing w:before="0" w:after="0"/>
              <w:ind w:firstLine="0"/>
              <w:jc w:val="center"/>
              <w:rPr>
                <w:rFonts w:eastAsia="Times New Roman" w:cs="Times New Roman"/>
                <w:b/>
                <w:color w:val="auto"/>
                <w:sz w:val="18"/>
                <w:szCs w:val="18"/>
                <w:lang w:val="en-US" w:eastAsia="en-US"/>
              </w:rPr>
            </w:pPr>
          </w:p>
        </w:tc>
        <w:tc>
          <w:tcPr>
            <w:tcW w:w="1174" w:type="pct"/>
            <w:tcBorders>
              <w:top w:val="single" w:sz="4" w:space="0" w:color="auto"/>
              <w:left w:val="nil"/>
              <w:bottom w:val="single" w:sz="4" w:space="0" w:color="auto"/>
              <w:right w:val="single" w:sz="4" w:space="0" w:color="auto"/>
            </w:tcBorders>
            <w:shd w:val="clear" w:color="auto" w:fill="auto"/>
            <w:noWrap/>
            <w:vAlign w:val="center"/>
          </w:tcPr>
          <w:p w14:paraId="0D6AF606" w14:textId="2E77EF4E" w:rsidR="00A73731" w:rsidRPr="00BB5F2D" w:rsidRDefault="00A73731" w:rsidP="00C916F3">
            <w:pPr>
              <w:widowControl/>
              <w:spacing w:before="0" w:after="0"/>
              <w:ind w:firstLine="0"/>
              <w:jc w:val="center"/>
              <w:rPr>
                <w:rFonts w:eastAsia="Times New Roman" w:cs="Times New Roman"/>
                <w:b/>
                <w:color w:val="auto"/>
                <w:sz w:val="18"/>
                <w:szCs w:val="18"/>
                <w:lang w:val="en-US" w:eastAsia="en-US"/>
              </w:rPr>
            </w:pPr>
            <w:r w:rsidRPr="00BB5F2D">
              <w:rPr>
                <w:rFonts w:eastAsia="Times New Roman" w:cs="Times New Roman"/>
                <w:b/>
                <w:color w:val="auto"/>
                <w:sz w:val="18"/>
                <w:szCs w:val="18"/>
                <w:lang w:val="en-US" w:eastAsia="en-US"/>
              </w:rPr>
              <w:t>Tổng</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B6CED2A" w14:textId="122C6BE9" w:rsidR="00A73731" w:rsidRPr="00ED6DD2" w:rsidRDefault="00A73731" w:rsidP="00ED6DD2">
            <w:pPr>
              <w:widowControl/>
              <w:spacing w:before="0" w:after="0"/>
              <w:ind w:firstLine="0"/>
              <w:jc w:val="center"/>
              <w:rPr>
                <w:rFonts w:eastAsia="Times New Roman" w:cs="Times New Roman"/>
                <w:b/>
                <w:color w:val="auto"/>
                <w:sz w:val="18"/>
                <w:szCs w:val="18"/>
                <w:lang w:val="en-US" w:eastAsia="en-US"/>
              </w:rPr>
            </w:pPr>
            <w:r w:rsidRPr="001F366F">
              <w:rPr>
                <w:rFonts w:eastAsia="Times New Roman" w:cs="Times New Roman"/>
                <w:b/>
                <w:bCs/>
                <w:color w:val="auto"/>
                <w:sz w:val="19"/>
                <w:szCs w:val="19"/>
                <w:lang w:val="en-US" w:eastAsia="en-US"/>
              </w:rPr>
              <w:t>669.941</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CD34BCE" w14:textId="748DDEF4" w:rsidR="00A73731" w:rsidRPr="00ED6DD2" w:rsidRDefault="00A73731" w:rsidP="00ED6DD2">
            <w:pPr>
              <w:widowControl/>
              <w:spacing w:before="0" w:after="0"/>
              <w:ind w:firstLine="0"/>
              <w:jc w:val="center"/>
              <w:rPr>
                <w:rFonts w:eastAsia="Times New Roman" w:cs="Times New Roman"/>
                <w:b/>
                <w:color w:val="auto"/>
                <w:sz w:val="18"/>
                <w:szCs w:val="18"/>
                <w:lang w:val="en-US" w:eastAsia="en-US"/>
              </w:rPr>
            </w:pPr>
            <w:r w:rsidRPr="001F366F">
              <w:rPr>
                <w:rFonts w:eastAsia="Times New Roman" w:cs="Times New Roman"/>
                <w:b/>
                <w:bCs/>
                <w:color w:val="auto"/>
                <w:sz w:val="19"/>
                <w:szCs w:val="19"/>
                <w:lang w:val="en-US" w:eastAsia="en-US"/>
              </w:rPr>
              <w:t>554.101</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1101F16" w14:textId="3784C8E9" w:rsidR="00A73731" w:rsidRPr="00ED6DD2" w:rsidRDefault="00A73731" w:rsidP="00ED6DD2">
            <w:pPr>
              <w:widowControl/>
              <w:spacing w:before="0" w:after="0"/>
              <w:ind w:firstLine="0"/>
              <w:jc w:val="center"/>
              <w:rPr>
                <w:rFonts w:eastAsia="Times New Roman" w:cs="Times New Roman"/>
                <w:b/>
                <w:color w:val="auto"/>
                <w:sz w:val="18"/>
                <w:szCs w:val="18"/>
                <w:lang w:val="en-US" w:eastAsia="en-US"/>
              </w:rPr>
            </w:pPr>
            <w:r w:rsidRPr="001F366F">
              <w:rPr>
                <w:rFonts w:eastAsia="Times New Roman" w:cs="Times New Roman"/>
                <w:b/>
                <w:bCs/>
                <w:color w:val="auto"/>
                <w:sz w:val="19"/>
                <w:szCs w:val="19"/>
                <w:lang w:val="en-US" w:eastAsia="en-US"/>
              </w:rPr>
              <w:t>115.840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2857591" w14:textId="3CA85A1E" w:rsidR="00A73731" w:rsidRPr="00BB5F2D" w:rsidRDefault="00A73731" w:rsidP="00C916F3">
            <w:pPr>
              <w:widowControl/>
              <w:spacing w:before="0" w:after="0"/>
              <w:ind w:firstLine="0"/>
              <w:jc w:val="center"/>
              <w:rPr>
                <w:rFonts w:eastAsia="Times New Roman" w:cs="Times New Roman"/>
                <w:b/>
                <w:color w:val="auto"/>
                <w:sz w:val="18"/>
                <w:szCs w:val="18"/>
                <w:lang w:val="en-US" w:eastAsia="en-US"/>
              </w:rPr>
            </w:pP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4FC2F12" w14:textId="77777777" w:rsidR="00A73731" w:rsidRPr="00BB5F2D" w:rsidRDefault="00A73731" w:rsidP="00C916F3">
            <w:pPr>
              <w:widowControl/>
              <w:spacing w:before="0" w:after="0"/>
              <w:ind w:firstLine="0"/>
              <w:jc w:val="center"/>
              <w:rPr>
                <w:rFonts w:eastAsia="Times New Roman" w:cs="Times New Roman"/>
                <w:color w:val="auto"/>
                <w:sz w:val="18"/>
                <w:szCs w:val="18"/>
                <w:lang w:val="en-US" w:eastAsia="en-US"/>
              </w:rPr>
            </w:pPr>
          </w:p>
        </w:tc>
        <w:tc>
          <w:tcPr>
            <w:tcW w:w="628" w:type="pct"/>
            <w:tcBorders>
              <w:top w:val="single" w:sz="4" w:space="0" w:color="auto"/>
              <w:left w:val="nil"/>
              <w:bottom w:val="single" w:sz="4" w:space="0" w:color="auto"/>
              <w:right w:val="single" w:sz="4" w:space="0" w:color="auto"/>
            </w:tcBorders>
            <w:shd w:val="clear" w:color="auto" w:fill="auto"/>
            <w:noWrap/>
            <w:vAlign w:val="center"/>
          </w:tcPr>
          <w:p w14:paraId="59A66E86" w14:textId="77777777"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60EAF23B" w14:textId="77777777"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305B9C53" w14:textId="77777777" w:rsidR="00A73731" w:rsidRPr="00BB5F2D" w:rsidRDefault="00A73731" w:rsidP="00C916F3">
            <w:pPr>
              <w:widowControl/>
              <w:spacing w:before="0" w:after="0"/>
              <w:ind w:firstLine="0"/>
              <w:jc w:val="center"/>
              <w:rPr>
                <w:rFonts w:eastAsia="Times New Roman" w:cs="Times New Roman"/>
                <w:color w:val="auto"/>
                <w:sz w:val="20"/>
                <w:szCs w:val="20"/>
                <w:lang w:val="en-US" w:eastAsia="en-US"/>
              </w:rPr>
            </w:pPr>
          </w:p>
        </w:tc>
      </w:tr>
    </w:tbl>
    <w:p w14:paraId="6B51E516" w14:textId="5AF53BD2" w:rsidR="00334DDC" w:rsidRPr="00BB5F2D" w:rsidRDefault="00812B99" w:rsidP="00C916F3">
      <w:pPr>
        <w:widowControl/>
        <w:spacing w:before="120" w:after="0"/>
        <w:jc w:val="left"/>
        <w:rPr>
          <w:rFonts w:eastAsia="Calibri" w:cs="Times New Roman"/>
          <w:b/>
          <w:color w:val="auto"/>
          <w:sz w:val="26"/>
          <w:szCs w:val="26"/>
          <w:lang w:val="en-US" w:eastAsia="en-US"/>
        </w:rPr>
      </w:pPr>
      <w:r w:rsidRPr="00BB5F2D">
        <w:rPr>
          <w:rFonts w:eastAsia="Calibri" w:cs="Times New Roman"/>
          <w:i/>
          <w:iCs/>
          <w:color w:val="auto"/>
          <w:sz w:val="26"/>
          <w:szCs w:val="26"/>
          <w:lang w:val="en-US" w:eastAsia="en-US"/>
        </w:rPr>
        <w:t xml:space="preserve"> </w:t>
      </w:r>
      <w:r w:rsidR="00334DDC" w:rsidRPr="00BB5F2D">
        <w:rPr>
          <w:rFonts w:eastAsia="Calibri" w:cs="Times New Roman"/>
          <w:i/>
          <w:iCs/>
          <w:color w:val="auto"/>
          <w:sz w:val="26"/>
          <w:szCs w:val="26"/>
          <w:lang w:val="en-US" w:eastAsia="en-US"/>
        </w:rPr>
        <w:t>(Chi tiết Tổng hợp thông tin hạn</w:t>
      </w:r>
      <w:r w:rsidR="009039A6" w:rsidRPr="00BB5F2D">
        <w:rPr>
          <w:rFonts w:eastAsia="Calibri" w:cs="Times New Roman"/>
          <w:i/>
          <w:iCs/>
          <w:color w:val="auto"/>
          <w:sz w:val="26"/>
          <w:szCs w:val="26"/>
          <w:lang w:val="en-US" w:eastAsia="en-US"/>
        </w:rPr>
        <w:t xml:space="preserve"> hán (nếu có)</w:t>
      </w:r>
      <w:r w:rsidR="00334DDC" w:rsidRPr="00BB5F2D">
        <w:rPr>
          <w:rFonts w:eastAsia="Calibri" w:cs="Times New Roman"/>
          <w:i/>
          <w:iCs/>
          <w:color w:val="auto"/>
          <w:sz w:val="26"/>
          <w:szCs w:val="26"/>
          <w:lang w:val="en-US" w:eastAsia="en-US"/>
        </w:rPr>
        <w:t xml:space="preserve"> ở Phụ lục </w:t>
      </w:r>
      <w:r w:rsidR="009039A6" w:rsidRPr="00BB5F2D">
        <w:rPr>
          <w:rFonts w:eastAsia="Calibri" w:cs="Times New Roman"/>
          <w:i/>
          <w:iCs/>
          <w:color w:val="auto"/>
          <w:sz w:val="26"/>
          <w:szCs w:val="26"/>
          <w:lang w:val="en-US" w:eastAsia="en-US"/>
        </w:rPr>
        <w:t>7</w:t>
      </w:r>
      <w:r w:rsidR="00334DDC" w:rsidRPr="00BB5F2D">
        <w:rPr>
          <w:rFonts w:eastAsia="Calibri" w:cs="Times New Roman"/>
          <w:i/>
          <w:iCs/>
          <w:color w:val="auto"/>
          <w:sz w:val="26"/>
          <w:szCs w:val="26"/>
          <w:lang w:val="en-US" w:eastAsia="en-US"/>
        </w:rPr>
        <w:t>)</w:t>
      </w:r>
    </w:p>
    <w:p w14:paraId="70AE7847" w14:textId="63F78B59" w:rsidR="0025193D" w:rsidRPr="00BB5F2D" w:rsidRDefault="0025193D" w:rsidP="0025193D">
      <w:pPr>
        <w:spacing w:before="120" w:after="0"/>
        <w:ind w:firstLine="567"/>
        <w:rPr>
          <w:rFonts w:cs="Times New Roman"/>
          <w:b/>
          <w:color w:val="auto"/>
          <w:sz w:val="26"/>
          <w:szCs w:val="26"/>
          <w:lang w:val="en-US"/>
        </w:rPr>
      </w:pPr>
      <w:r w:rsidRPr="00BB5F2D">
        <w:rPr>
          <w:rFonts w:cs="Times New Roman"/>
          <w:b/>
          <w:color w:val="auto"/>
          <w:sz w:val="26"/>
          <w:szCs w:val="26"/>
          <w:lang w:val="en-US"/>
        </w:rPr>
        <w:t>5. Khuyến cáo tích nước hồ chứa có cửa van điều tiết lũ</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11"/>
        <w:gridCol w:w="786"/>
        <w:gridCol w:w="953"/>
        <w:gridCol w:w="784"/>
        <w:gridCol w:w="1021"/>
        <w:gridCol w:w="1206"/>
        <w:gridCol w:w="1109"/>
        <w:gridCol w:w="1070"/>
        <w:gridCol w:w="983"/>
      </w:tblGrid>
      <w:tr w:rsidR="0050416C" w:rsidRPr="00BB5F2D" w14:paraId="7CCCA922" w14:textId="77777777" w:rsidTr="003D3376">
        <w:trPr>
          <w:trHeight w:val="255"/>
          <w:tblHeader/>
          <w:jc w:val="center"/>
        </w:trPr>
        <w:tc>
          <w:tcPr>
            <w:tcW w:w="250" w:type="pct"/>
            <w:vMerge w:val="restart"/>
            <w:shd w:val="clear" w:color="auto" w:fill="auto"/>
            <w:tcMar>
              <w:left w:w="57" w:type="dxa"/>
              <w:right w:w="57" w:type="dxa"/>
            </w:tcMar>
            <w:vAlign w:val="center"/>
            <w:hideMark/>
          </w:tcPr>
          <w:p w14:paraId="70493519"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TT</w:t>
            </w:r>
          </w:p>
        </w:tc>
        <w:tc>
          <w:tcPr>
            <w:tcW w:w="675" w:type="pct"/>
            <w:vMerge w:val="restart"/>
            <w:shd w:val="clear" w:color="auto" w:fill="auto"/>
            <w:tcMar>
              <w:left w:w="57" w:type="dxa"/>
              <w:right w:w="57" w:type="dxa"/>
            </w:tcMar>
            <w:vAlign w:val="center"/>
            <w:hideMark/>
          </w:tcPr>
          <w:p w14:paraId="43870348" w14:textId="77777777" w:rsidR="0050416C" w:rsidRPr="00BB5F2D" w:rsidRDefault="0050416C" w:rsidP="0025193D">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Hồ chứa</w:t>
            </w:r>
          </w:p>
        </w:tc>
        <w:tc>
          <w:tcPr>
            <w:tcW w:w="405" w:type="pct"/>
            <w:vMerge w:val="restart"/>
            <w:shd w:val="clear" w:color="auto" w:fill="auto"/>
            <w:tcMar>
              <w:left w:w="57" w:type="dxa"/>
              <w:right w:w="57" w:type="dxa"/>
            </w:tcMar>
            <w:vAlign w:val="center"/>
            <w:hideMark/>
          </w:tcPr>
          <w:p w14:paraId="2D95BD18"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Mực nước hồ hiện tại</w:t>
            </w:r>
            <w:r w:rsidRPr="00BB5F2D">
              <w:rPr>
                <w:rFonts w:eastAsia="Times New Roman" w:cs="Times New Roman"/>
                <w:b/>
                <w:bCs/>
                <w:color w:val="auto"/>
                <w:sz w:val="18"/>
                <w:szCs w:val="18"/>
                <w:lang w:eastAsia="en-US"/>
              </w:rPr>
              <w:br/>
              <w:t>(m)</w:t>
            </w:r>
          </w:p>
        </w:tc>
        <w:tc>
          <w:tcPr>
            <w:tcW w:w="491" w:type="pct"/>
            <w:vMerge w:val="restart"/>
            <w:tcMar>
              <w:left w:w="57" w:type="dxa"/>
              <w:right w:w="57" w:type="dxa"/>
            </w:tcMar>
            <w:vAlign w:val="center"/>
          </w:tcPr>
          <w:p w14:paraId="648416AF"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Tổng lượng lũ đã xả</w:t>
            </w:r>
          </w:p>
          <w:p w14:paraId="3A673707"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(triệu m</w:t>
            </w:r>
            <w:r w:rsidRPr="00BB5F2D">
              <w:rPr>
                <w:rFonts w:eastAsia="Times New Roman" w:cs="Times New Roman"/>
                <w:b/>
                <w:bCs/>
                <w:color w:val="auto"/>
                <w:sz w:val="18"/>
                <w:szCs w:val="18"/>
                <w:vertAlign w:val="superscript"/>
                <w:lang w:eastAsia="en-US"/>
              </w:rPr>
              <w:t>3</w:t>
            </w:r>
            <w:r w:rsidRPr="00BB5F2D">
              <w:rPr>
                <w:rFonts w:eastAsia="Times New Roman" w:cs="Times New Roman"/>
                <w:b/>
                <w:bCs/>
                <w:color w:val="auto"/>
                <w:sz w:val="18"/>
                <w:szCs w:val="18"/>
                <w:lang w:eastAsia="en-US"/>
              </w:rPr>
              <w:t>)</w:t>
            </w:r>
          </w:p>
        </w:tc>
        <w:tc>
          <w:tcPr>
            <w:tcW w:w="1551" w:type="pct"/>
            <w:gridSpan w:val="3"/>
            <w:tcMar>
              <w:left w:w="57" w:type="dxa"/>
              <w:right w:w="57" w:type="dxa"/>
            </w:tcMar>
            <w:vAlign w:val="center"/>
          </w:tcPr>
          <w:p w14:paraId="24B6E043"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Mực nước lớn nhất và nhỏ nhất cho phép tại thời điểm tính toán (m)</w:t>
            </w:r>
          </w:p>
        </w:tc>
        <w:tc>
          <w:tcPr>
            <w:tcW w:w="571" w:type="pct"/>
            <w:vMerge w:val="restart"/>
            <w:vAlign w:val="center"/>
          </w:tcPr>
          <w:p w14:paraId="16C62037"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W đến dự báo hết mùa lũ (triệu m</w:t>
            </w:r>
            <w:r w:rsidRPr="00BB5F2D">
              <w:rPr>
                <w:rFonts w:eastAsia="Times New Roman" w:cs="Times New Roman"/>
                <w:b/>
                <w:bCs/>
                <w:color w:val="auto"/>
                <w:sz w:val="18"/>
                <w:szCs w:val="18"/>
                <w:vertAlign w:val="superscript"/>
                <w:lang w:eastAsia="en-US"/>
              </w:rPr>
              <w:t>3</w:t>
            </w:r>
            <w:r w:rsidRPr="00BB5F2D">
              <w:rPr>
                <w:rFonts w:eastAsia="Times New Roman" w:cs="Times New Roman"/>
                <w:b/>
                <w:bCs/>
                <w:color w:val="auto"/>
                <w:sz w:val="18"/>
                <w:szCs w:val="18"/>
                <w:lang w:eastAsia="en-US"/>
              </w:rPr>
              <w:t>)</w:t>
            </w:r>
          </w:p>
        </w:tc>
        <w:tc>
          <w:tcPr>
            <w:tcW w:w="551" w:type="pct"/>
            <w:vMerge w:val="restart"/>
            <w:vAlign w:val="center"/>
          </w:tcPr>
          <w:p w14:paraId="49CEA875" w14:textId="2112CF97" w:rsidR="0050416C" w:rsidRPr="00BB5F2D" w:rsidRDefault="00F45F8F"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val="en-US" w:eastAsia="en-US"/>
              </w:rPr>
              <w:t>Dự kiến W cuối tuần tới  so với Wtk (%)</w:t>
            </w:r>
          </w:p>
        </w:tc>
        <w:tc>
          <w:tcPr>
            <w:tcW w:w="506" w:type="pct"/>
            <w:vMerge w:val="restart"/>
            <w:vAlign w:val="center"/>
          </w:tcPr>
          <w:p w14:paraId="58241F2B"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Khuyến cáo tích nước</w:t>
            </w:r>
          </w:p>
        </w:tc>
      </w:tr>
      <w:tr w:rsidR="0050416C" w:rsidRPr="00BB5F2D" w14:paraId="71D94C63" w14:textId="77777777" w:rsidTr="003D3376">
        <w:trPr>
          <w:trHeight w:val="255"/>
          <w:tblHeader/>
          <w:jc w:val="center"/>
        </w:trPr>
        <w:tc>
          <w:tcPr>
            <w:tcW w:w="250" w:type="pct"/>
            <w:vMerge/>
            <w:tcMar>
              <w:left w:w="57" w:type="dxa"/>
              <w:right w:w="57" w:type="dxa"/>
            </w:tcMar>
            <w:vAlign w:val="center"/>
            <w:hideMark/>
          </w:tcPr>
          <w:p w14:paraId="52816880"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p>
        </w:tc>
        <w:tc>
          <w:tcPr>
            <w:tcW w:w="675" w:type="pct"/>
            <w:vMerge/>
            <w:tcMar>
              <w:left w:w="57" w:type="dxa"/>
              <w:right w:w="57" w:type="dxa"/>
            </w:tcMar>
            <w:vAlign w:val="center"/>
            <w:hideMark/>
          </w:tcPr>
          <w:p w14:paraId="4992C6BF"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p>
        </w:tc>
        <w:tc>
          <w:tcPr>
            <w:tcW w:w="405" w:type="pct"/>
            <w:vMerge/>
            <w:tcMar>
              <w:left w:w="57" w:type="dxa"/>
              <w:right w:w="57" w:type="dxa"/>
            </w:tcMar>
            <w:vAlign w:val="center"/>
            <w:hideMark/>
          </w:tcPr>
          <w:p w14:paraId="1EDF7BD5"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p>
        </w:tc>
        <w:tc>
          <w:tcPr>
            <w:tcW w:w="491" w:type="pct"/>
            <w:vMerge/>
            <w:tcMar>
              <w:left w:w="57" w:type="dxa"/>
              <w:right w:w="57" w:type="dxa"/>
            </w:tcMar>
            <w:vAlign w:val="center"/>
          </w:tcPr>
          <w:p w14:paraId="7E9E6A2D" w14:textId="77777777" w:rsidR="0050416C" w:rsidRPr="00BB5F2D" w:rsidRDefault="0050416C" w:rsidP="0025193D">
            <w:pPr>
              <w:widowControl/>
              <w:spacing w:before="0" w:after="0"/>
              <w:ind w:firstLine="0"/>
              <w:jc w:val="center"/>
              <w:rPr>
                <w:rFonts w:eastAsia="Times New Roman" w:cs="Times New Roman"/>
                <w:bCs/>
                <w:color w:val="auto"/>
                <w:sz w:val="18"/>
                <w:szCs w:val="18"/>
                <w:lang w:eastAsia="en-US"/>
              </w:rPr>
            </w:pPr>
          </w:p>
        </w:tc>
        <w:tc>
          <w:tcPr>
            <w:tcW w:w="404" w:type="pct"/>
            <w:tcMar>
              <w:left w:w="57" w:type="dxa"/>
              <w:right w:w="57" w:type="dxa"/>
            </w:tcMar>
            <w:vAlign w:val="center"/>
          </w:tcPr>
          <w:p w14:paraId="1E5C2B59"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MNDBT</w:t>
            </w:r>
          </w:p>
          <w:p w14:paraId="50F7B77E"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(m)</w:t>
            </w:r>
          </w:p>
        </w:tc>
        <w:tc>
          <w:tcPr>
            <w:tcW w:w="526" w:type="pct"/>
            <w:shd w:val="clear" w:color="auto" w:fill="auto"/>
            <w:tcMar>
              <w:left w:w="57" w:type="dxa"/>
              <w:right w:w="57" w:type="dxa"/>
            </w:tcMar>
            <w:vAlign w:val="center"/>
            <w:hideMark/>
          </w:tcPr>
          <w:p w14:paraId="4A474586" w14:textId="77777777" w:rsidR="0050416C" w:rsidRPr="00BB5F2D" w:rsidRDefault="0050416C" w:rsidP="0025193D">
            <w:pPr>
              <w:widowControl/>
              <w:spacing w:before="0" w:after="0"/>
              <w:ind w:firstLine="0"/>
              <w:jc w:val="center"/>
              <w:rPr>
                <w:rFonts w:eastAsia="Times New Roman" w:cs="Times New Roman"/>
                <w:b/>
                <w:bCs/>
                <w:color w:val="auto"/>
                <w:sz w:val="18"/>
                <w:szCs w:val="18"/>
                <w:lang w:eastAsia="en-US"/>
              </w:rPr>
            </w:pPr>
            <w:r w:rsidRPr="00BB5F2D">
              <w:rPr>
                <w:rFonts w:eastAsia="Times New Roman" w:cs="Times New Roman"/>
                <w:b/>
                <w:bCs/>
                <w:color w:val="auto"/>
                <w:sz w:val="18"/>
                <w:szCs w:val="18"/>
                <w:lang w:eastAsia="en-US"/>
              </w:rPr>
              <w:t xml:space="preserve">Mực nước hồ </w:t>
            </w:r>
            <w:r w:rsidRPr="00BB5F2D">
              <w:rPr>
                <w:rFonts w:eastAsia="Times New Roman" w:cs="Times New Roman"/>
                <w:b/>
                <w:bCs/>
                <w:color w:val="auto"/>
                <w:sz w:val="18"/>
                <w:szCs w:val="18"/>
                <w:lang w:val="en-US" w:eastAsia="en-US"/>
              </w:rPr>
              <w:t>max</w:t>
            </w:r>
            <w:r w:rsidRPr="00BB5F2D">
              <w:rPr>
                <w:rFonts w:eastAsia="Times New Roman" w:cs="Times New Roman"/>
                <w:b/>
                <w:bCs/>
                <w:color w:val="auto"/>
                <w:sz w:val="18"/>
                <w:szCs w:val="18"/>
                <w:lang w:eastAsia="en-US"/>
              </w:rPr>
              <w:t xml:space="preserve"> cho phép</w:t>
            </w:r>
          </w:p>
        </w:tc>
        <w:tc>
          <w:tcPr>
            <w:tcW w:w="621" w:type="pct"/>
            <w:shd w:val="clear" w:color="auto" w:fill="auto"/>
            <w:tcMar>
              <w:left w:w="57" w:type="dxa"/>
              <w:right w:w="57" w:type="dxa"/>
            </w:tcMar>
            <w:vAlign w:val="center"/>
            <w:hideMark/>
          </w:tcPr>
          <w:p w14:paraId="2B42FCF9" w14:textId="256A6E7B" w:rsidR="0050416C" w:rsidRPr="00BB5F2D" w:rsidRDefault="0050416C" w:rsidP="0025193D">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eastAsia="en-US"/>
              </w:rPr>
              <w:t xml:space="preserve">Mực nước </w:t>
            </w:r>
            <w:r w:rsidRPr="00BB5F2D">
              <w:rPr>
                <w:rFonts w:eastAsia="Times New Roman" w:cs="Times New Roman"/>
                <w:b/>
                <w:bCs/>
                <w:color w:val="auto"/>
                <w:sz w:val="18"/>
                <w:szCs w:val="18"/>
                <w:lang w:val="en-US" w:eastAsia="en-US"/>
              </w:rPr>
              <w:t>min</w:t>
            </w:r>
            <w:r w:rsidRPr="00BB5F2D">
              <w:rPr>
                <w:rFonts w:eastAsia="Times New Roman" w:cs="Times New Roman"/>
                <w:b/>
                <w:bCs/>
                <w:color w:val="auto"/>
                <w:sz w:val="18"/>
                <w:szCs w:val="18"/>
                <w:lang w:eastAsia="en-US"/>
              </w:rPr>
              <w:t xml:space="preserve"> khuyến cáo</w:t>
            </w:r>
            <w:r w:rsidR="00E95D9E" w:rsidRPr="00BB5F2D">
              <w:rPr>
                <w:rFonts w:eastAsia="Times New Roman" w:cs="Times New Roman"/>
                <w:b/>
                <w:bCs/>
                <w:color w:val="auto"/>
                <w:sz w:val="18"/>
                <w:szCs w:val="18"/>
                <w:lang w:val="en-US" w:eastAsia="en-US"/>
              </w:rPr>
              <w:t xml:space="preserve"> (m)</w:t>
            </w:r>
          </w:p>
        </w:tc>
        <w:tc>
          <w:tcPr>
            <w:tcW w:w="571" w:type="pct"/>
            <w:vMerge/>
            <w:vAlign w:val="center"/>
          </w:tcPr>
          <w:p w14:paraId="43EFA763" w14:textId="77777777" w:rsidR="0050416C" w:rsidRPr="00BB5F2D" w:rsidRDefault="0050416C" w:rsidP="0025193D">
            <w:pPr>
              <w:widowControl/>
              <w:spacing w:before="0" w:after="0"/>
              <w:ind w:firstLine="0"/>
              <w:jc w:val="center"/>
              <w:rPr>
                <w:rFonts w:eastAsia="Times New Roman" w:cs="Times New Roman"/>
                <w:bCs/>
                <w:color w:val="auto"/>
                <w:sz w:val="18"/>
                <w:szCs w:val="18"/>
                <w:lang w:eastAsia="en-US"/>
              </w:rPr>
            </w:pPr>
          </w:p>
        </w:tc>
        <w:tc>
          <w:tcPr>
            <w:tcW w:w="551" w:type="pct"/>
            <w:vMerge/>
            <w:vAlign w:val="center"/>
          </w:tcPr>
          <w:p w14:paraId="5BF54D04" w14:textId="77777777" w:rsidR="0050416C" w:rsidRPr="00BB5F2D" w:rsidRDefault="0050416C" w:rsidP="0025193D">
            <w:pPr>
              <w:widowControl/>
              <w:spacing w:before="0" w:after="0"/>
              <w:ind w:firstLine="0"/>
              <w:jc w:val="center"/>
              <w:rPr>
                <w:rFonts w:eastAsia="Times New Roman" w:cs="Times New Roman"/>
                <w:bCs/>
                <w:color w:val="auto"/>
                <w:sz w:val="18"/>
                <w:szCs w:val="18"/>
                <w:lang w:eastAsia="en-US"/>
              </w:rPr>
            </w:pPr>
          </w:p>
        </w:tc>
        <w:tc>
          <w:tcPr>
            <w:tcW w:w="506" w:type="pct"/>
            <w:vMerge/>
            <w:vAlign w:val="center"/>
          </w:tcPr>
          <w:p w14:paraId="3098D2BC" w14:textId="77777777" w:rsidR="0050416C" w:rsidRPr="00BB5F2D" w:rsidRDefault="0050416C" w:rsidP="0025193D">
            <w:pPr>
              <w:widowControl/>
              <w:spacing w:before="0" w:after="0"/>
              <w:ind w:firstLine="0"/>
              <w:jc w:val="center"/>
              <w:rPr>
                <w:rFonts w:eastAsia="Times New Roman" w:cs="Times New Roman"/>
                <w:bCs/>
                <w:color w:val="auto"/>
                <w:sz w:val="18"/>
                <w:szCs w:val="18"/>
                <w:lang w:eastAsia="en-US"/>
              </w:rPr>
            </w:pPr>
          </w:p>
        </w:tc>
      </w:tr>
      <w:tr w:rsidR="0050416C" w:rsidRPr="00BB5F2D" w14:paraId="06E36F8D" w14:textId="77777777" w:rsidTr="003D3376">
        <w:trPr>
          <w:trHeight w:val="255"/>
          <w:jc w:val="center"/>
        </w:trPr>
        <w:tc>
          <w:tcPr>
            <w:tcW w:w="925" w:type="pct"/>
            <w:gridSpan w:val="2"/>
            <w:shd w:val="clear" w:color="auto" w:fill="auto"/>
            <w:noWrap/>
            <w:tcMar>
              <w:left w:w="57" w:type="dxa"/>
              <w:right w:w="57" w:type="dxa"/>
            </w:tcMar>
            <w:vAlign w:val="center"/>
          </w:tcPr>
          <w:p w14:paraId="385466DB" w14:textId="20B32C74" w:rsidR="0050416C" w:rsidRPr="00BB5F2D" w:rsidRDefault="0050416C" w:rsidP="0025193D">
            <w:pPr>
              <w:widowControl/>
              <w:spacing w:before="0" w:after="0"/>
              <w:ind w:firstLine="0"/>
              <w:jc w:val="center"/>
              <w:rPr>
                <w:rFonts w:eastAsia="Times New Roman" w:cs="Times New Roman"/>
                <w:b/>
                <w:color w:val="auto"/>
                <w:sz w:val="18"/>
                <w:szCs w:val="18"/>
                <w:lang w:val="en-US" w:eastAsia="en-US"/>
              </w:rPr>
            </w:pPr>
            <w:r w:rsidRPr="00BB5F2D">
              <w:rPr>
                <w:rFonts w:eastAsia="Times New Roman" w:cs="Times New Roman"/>
                <w:b/>
                <w:color w:val="auto"/>
                <w:sz w:val="18"/>
                <w:szCs w:val="18"/>
                <w:lang w:val="en-US" w:eastAsia="en-US"/>
              </w:rPr>
              <w:t>Tỉnh Bắc Giang</w:t>
            </w:r>
          </w:p>
        </w:tc>
        <w:tc>
          <w:tcPr>
            <w:tcW w:w="405" w:type="pct"/>
            <w:shd w:val="clear" w:color="auto" w:fill="auto"/>
            <w:noWrap/>
            <w:tcMar>
              <w:left w:w="57" w:type="dxa"/>
              <w:right w:w="57" w:type="dxa"/>
            </w:tcMar>
            <w:vAlign w:val="center"/>
            <w:hideMark/>
          </w:tcPr>
          <w:p w14:paraId="18FAA0D3"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r w:rsidRPr="00BB5F2D">
              <w:rPr>
                <w:rFonts w:eastAsia="Times New Roman" w:cs="Times New Roman"/>
                <w:b/>
                <w:color w:val="auto"/>
                <w:sz w:val="18"/>
                <w:szCs w:val="18"/>
                <w:lang w:eastAsia="en-US"/>
              </w:rPr>
              <w:t> </w:t>
            </w:r>
          </w:p>
        </w:tc>
        <w:tc>
          <w:tcPr>
            <w:tcW w:w="491" w:type="pct"/>
            <w:tcMar>
              <w:left w:w="57" w:type="dxa"/>
              <w:right w:w="57" w:type="dxa"/>
            </w:tcMar>
            <w:vAlign w:val="center"/>
          </w:tcPr>
          <w:p w14:paraId="61F87A25"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p>
        </w:tc>
        <w:tc>
          <w:tcPr>
            <w:tcW w:w="404" w:type="pct"/>
            <w:tcMar>
              <w:left w:w="57" w:type="dxa"/>
              <w:right w:w="57" w:type="dxa"/>
            </w:tcMar>
            <w:vAlign w:val="center"/>
          </w:tcPr>
          <w:p w14:paraId="1472BFD3"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p>
        </w:tc>
        <w:tc>
          <w:tcPr>
            <w:tcW w:w="526" w:type="pct"/>
            <w:shd w:val="clear" w:color="auto" w:fill="auto"/>
            <w:noWrap/>
            <w:tcMar>
              <w:left w:w="57" w:type="dxa"/>
              <w:right w:w="57" w:type="dxa"/>
            </w:tcMar>
            <w:vAlign w:val="center"/>
            <w:hideMark/>
          </w:tcPr>
          <w:p w14:paraId="1135C817"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r w:rsidRPr="00BB5F2D">
              <w:rPr>
                <w:rFonts w:eastAsia="Times New Roman" w:cs="Times New Roman"/>
                <w:b/>
                <w:color w:val="auto"/>
                <w:sz w:val="18"/>
                <w:szCs w:val="18"/>
                <w:lang w:eastAsia="en-US"/>
              </w:rPr>
              <w:t> </w:t>
            </w:r>
          </w:p>
        </w:tc>
        <w:tc>
          <w:tcPr>
            <w:tcW w:w="621" w:type="pct"/>
            <w:shd w:val="clear" w:color="auto" w:fill="auto"/>
            <w:noWrap/>
            <w:tcMar>
              <w:left w:w="57" w:type="dxa"/>
              <w:right w:w="57" w:type="dxa"/>
            </w:tcMar>
            <w:vAlign w:val="center"/>
            <w:hideMark/>
          </w:tcPr>
          <w:p w14:paraId="5749C3F1"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r w:rsidRPr="00BB5F2D">
              <w:rPr>
                <w:rFonts w:eastAsia="Times New Roman" w:cs="Times New Roman"/>
                <w:b/>
                <w:color w:val="auto"/>
                <w:sz w:val="18"/>
                <w:szCs w:val="18"/>
                <w:lang w:eastAsia="en-US"/>
              </w:rPr>
              <w:t> </w:t>
            </w:r>
          </w:p>
        </w:tc>
        <w:tc>
          <w:tcPr>
            <w:tcW w:w="571" w:type="pct"/>
            <w:vAlign w:val="center"/>
          </w:tcPr>
          <w:p w14:paraId="43EEC71F"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p>
        </w:tc>
        <w:tc>
          <w:tcPr>
            <w:tcW w:w="551" w:type="pct"/>
            <w:vAlign w:val="center"/>
          </w:tcPr>
          <w:p w14:paraId="3A59D08C"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p>
        </w:tc>
        <w:tc>
          <w:tcPr>
            <w:tcW w:w="506" w:type="pct"/>
            <w:vAlign w:val="center"/>
          </w:tcPr>
          <w:p w14:paraId="4796FFE3" w14:textId="77777777" w:rsidR="0050416C" w:rsidRPr="00BB5F2D" w:rsidRDefault="0050416C" w:rsidP="0025193D">
            <w:pPr>
              <w:widowControl/>
              <w:spacing w:before="0" w:after="0"/>
              <w:ind w:firstLine="0"/>
              <w:jc w:val="left"/>
              <w:rPr>
                <w:rFonts w:eastAsia="Times New Roman" w:cs="Times New Roman"/>
                <w:b/>
                <w:color w:val="auto"/>
                <w:sz w:val="18"/>
                <w:szCs w:val="18"/>
                <w:lang w:eastAsia="en-US"/>
              </w:rPr>
            </w:pPr>
          </w:p>
        </w:tc>
      </w:tr>
      <w:tr w:rsidR="00773860" w:rsidRPr="00BB5F2D" w14:paraId="1FFA98B6" w14:textId="77777777" w:rsidTr="00242F8C">
        <w:trPr>
          <w:trHeight w:val="255"/>
          <w:jc w:val="center"/>
        </w:trPr>
        <w:tc>
          <w:tcPr>
            <w:tcW w:w="250" w:type="pct"/>
            <w:shd w:val="clear" w:color="auto" w:fill="auto"/>
            <w:noWrap/>
            <w:tcMar>
              <w:left w:w="57" w:type="dxa"/>
              <w:right w:w="57" w:type="dxa"/>
            </w:tcMar>
            <w:vAlign w:val="center"/>
          </w:tcPr>
          <w:p w14:paraId="5E3B1DA8" w14:textId="77777777" w:rsidR="00773860" w:rsidRPr="00BB5F2D" w:rsidRDefault="00773860" w:rsidP="0025193D">
            <w:pPr>
              <w:widowControl/>
              <w:spacing w:before="0" w:after="0"/>
              <w:ind w:firstLine="0"/>
              <w:jc w:val="center"/>
              <w:rPr>
                <w:rFonts w:eastAsia="Times New Roman" w:cs="Times New Roman"/>
                <w:color w:val="auto"/>
                <w:sz w:val="18"/>
                <w:szCs w:val="18"/>
                <w:lang w:eastAsia="en-US"/>
              </w:rPr>
            </w:pPr>
            <w:r w:rsidRPr="00BB5F2D">
              <w:rPr>
                <w:rFonts w:eastAsia="Times New Roman" w:cs="Times New Roman"/>
                <w:color w:val="auto"/>
                <w:sz w:val="18"/>
                <w:szCs w:val="18"/>
                <w:lang w:eastAsia="en-US"/>
              </w:rPr>
              <w:t>1</w:t>
            </w:r>
          </w:p>
        </w:tc>
        <w:tc>
          <w:tcPr>
            <w:tcW w:w="675" w:type="pct"/>
            <w:shd w:val="clear" w:color="auto" w:fill="auto"/>
            <w:noWrap/>
            <w:tcMar>
              <w:left w:w="57" w:type="dxa"/>
              <w:right w:w="57" w:type="dxa"/>
            </w:tcMar>
            <w:vAlign w:val="center"/>
          </w:tcPr>
          <w:p w14:paraId="1CEDA108" w14:textId="1C96A6A8" w:rsidR="00773860" w:rsidRPr="00BB5F2D" w:rsidRDefault="00773860" w:rsidP="0025193D">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Cấm Sơn</w:t>
            </w:r>
          </w:p>
        </w:tc>
        <w:tc>
          <w:tcPr>
            <w:tcW w:w="405" w:type="pct"/>
            <w:shd w:val="clear" w:color="auto" w:fill="auto"/>
            <w:noWrap/>
            <w:tcMar>
              <w:left w:w="57" w:type="dxa"/>
              <w:right w:w="57" w:type="dxa"/>
            </w:tcMar>
            <w:vAlign w:val="center"/>
          </w:tcPr>
          <w:p w14:paraId="63477211" w14:textId="50C842BA" w:rsidR="00773860" w:rsidRPr="009A4886"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63,22</w:t>
            </w:r>
          </w:p>
        </w:tc>
        <w:tc>
          <w:tcPr>
            <w:tcW w:w="491" w:type="pct"/>
            <w:tcMar>
              <w:left w:w="57" w:type="dxa"/>
              <w:right w:w="57" w:type="dxa"/>
            </w:tcMar>
            <w:vAlign w:val="center"/>
          </w:tcPr>
          <w:p w14:paraId="46EFDEED" w14:textId="070BE390" w:rsidR="00773860" w:rsidRPr="00BB5F2D"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7B480163" w14:textId="3A6E0D89" w:rsidR="00773860" w:rsidRPr="00BB5F2D"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66,5</w:t>
            </w:r>
          </w:p>
        </w:tc>
        <w:tc>
          <w:tcPr>
            <w:tcW w:w="526" w:type="pct"/>
            <w:shd w:val="clear" w:color="auto" w:fill="auto"/>
            <w:noWrap/>
            <w:tcMar>
              <w:left w:w="57" w:type="dxa"/>
              <w:right w:w="57" w:type="dxa"/>
            </w:tcMar>
            <w:vAlign w:val="center"/>
          </w:tcPr>
          <w:p w14:paraId="146A2442" w14:textId="3E411D9F" w:rsidR="00773860" w:rsidRPr="00BB5F2D"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66,5</w:t>
            </w:r>
          </w:p>
        </w:tc>
        <w:tc>
          <w:tcPr>
            <w:tcW w:w="621" w:type="pct"/>
            <w:shd w:val="clear" w:color="auto" w:fill="auto"/>
            <w:noWrap/>
            <w:tcMar>
              <w:left w:w="57" w:type="dxa"/>
              <w:right w:w="57" w:type="dxa"/>
            </w:tcMar>
            <w:vAlign w:val="center"/>
          </w:tcPr>
          <w:p w14:paraId="46FDC407" w14:textId="7C3DEB30" w:rsidR="00773860" w:rsidRPr="008A2759"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62,46</w:t>
            </w:r>
          </w:p>
        </w:tc>
        <w:tc>
          <w:tcPr>
            <w:tcW w:w="571" w:type="pct"/>
            <w:vAlign w:val="center"/>
          </w:tcPr>
          <w:p w14:paraId="10562866" w14:textId="6B4C36D6" w:rsidR="00773860" w:rsidRPr="00242F8C" w:rsidRDefault="00210D7B"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0,3</w:t>
            </w:r>
          </w:p>
        </w:tc>
        <w:tc>
          <w:tcPr>
            <w:tcW w:w="551" w:type="pct"/>
            <w:vAlign w:val="center"/>
          </w:tcPr>
          <w:p w14:paraId="54587B17" w14:textId="7772E9F6" w:rsidR="00773860" w:rsidRPr="0089704D"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64,7</w:t>
            </w:r>
          </w:p>
        </w:tc>
        <w:tc>
          <w:tcPr>
            <w:tcW w:w="506" w:type="pct"/>
            <w:vAlign w:val="center"/>
          </w:tcPr>
          <w:p w14:paraId="2BFCE56F" w14:textId="5A20A337" w:rsidR="00773860" w:rsidRPr="00BB5F2D" w:rsidRDefault="00773860"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Tích nước</w:t>
            </w:r>
          </w:p>
        </w:tc>
      </w:tr>
      <w:tr w:rsidR="00773860" w:rsidRPr="00BB5F2D" w14:paraId="6FCDCDE2" w14:textId="77777777" w:rsidTr="00242F8C">
        <w:trPr>
          <w:trHeight w:val="255"/>
          <w:jc w:val="center"/>
        </w:trPr>
        <w:tc>
          <w:tcPr>
            <w:tcW w:w="925" w:type="pct"/>
            <w:gridSpan w:val="2"/>
            <w:shd w:val="clear" w:color="auto" w:fill="auto"/>
            <w:noWrap/>
            <w:tcMar>
              <w:left w:w="57" w:type="dxa"/>
              <w:right w:w="57" w:type="dxa"/>
            </w:tcMar>
            <w:vAlign w:val="center"/>
          </w:tcPr>
          <w:p w14:paraId="6BC1393C" w14:textId="38BD9981" w:rsidR="00773860" w:rsidRPr="00BB5F2D" w:rsidRDefault="00773860" w:rsidP="0025193D">
            <w:pPr>
              <w:widowControl/>
              <w:spacing w:before="0" w:after="0"/>
              <w:ind w:firstLine="0"/>
              <w:jc w:val="center"/>
              <w:rPr>
                <w:rFonts w:eastAsia="Times New Roman" w:cs="Times New Roman"/>
                <w:b/>
                <w:color w:val="auto"/>
                <w:sz w:val="18"/>
                <w:szCs w:val="18"/>
                <w:lang w:val="en-US" w:eastAsia="en-US"/>
              </w:rPr>
            </w:pPr>
            <w:r w:rsidRPr="00BB5F2D">
              <w:rPr>
                <w:rFonts w:eastAsia="Times New Roman" w:cs="Times New Roman"/>
                <w:b/>
                <w:color w:val="auto"/>
                <w:sz w:val="18"/>
                <w:szCs w:val="18"/>
                <w:lang w:val="en-US" w:eastAsia="en-US"/>
              </w:rPr>
              <w:t>Tỉnh Vĩnh Phúc</w:t>
            </w:r>
          </w:p>
        </w:tc>
        <w:tc>
          <w:tcPr>
            <w:tcW w:w="405" w:type="pct"/>
            <w:shd w:val="clear" w:color="auto" w:fill="auto"/>
            <w:noWrap/>
            <w:tcMar>
              <w:left w:w="57" w:type="dxa"/>
              <w:right w:w="57" w:type="dxa"/>
            </w:tcMar>
            <w:vAlign w:val="center"/>
          </w:tcPr>
          <w:p w14:paraId="6EBD98B2"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491" w:type="pct"/>
            <w:tcMar>
              <w:left w:w="57" w:type="dxa"/>
              <w:right w:w="57" w:type="dxa"/>
            </w:tcMar>
            <w:vAlign w:val="center"/>
          </w:tcPr>
          <w:p w14:paraId="7A97E610"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404" w:type="pct"/>
            <w:tcMar>
              <w:left w:w="57" w:type="dxa"/>
              <w:right w:w="57" w:type="dxa"/>
            </w:tcMar>
            <w:vAlign w:val="center"/>
          </w:tcPr>
          <w:p w14:paraId="3061E854"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526" w:type="pct"/>
            <w:shd w:val="clear" w:color="auto" w:fill="auto"/>
            <w:noWrap/>
            <w:tcMar>
              <w:left w:w="57" w:type="dxa"/>
              <w:right w:w="57" w:type="dxa"/>
            </w:tcMar>
            <w:vAlign w:val="center"/>
          </w:tcPr>
          <w:p w14:paraId="371AA360"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621" w:type="pct"/>
            <w:shd w:val="clear" w:color="auto" w:fill="auto"/>
            <w:noWrap/>
            <w:tcMar>
              <w:left w:w="57" w:type="dxa"/>
              <w:right w:w="57" w:type="dxa"/>
            </w:tcMar>
            <w:vAlign w:val="center"/>
          </w:tcPr>
          <w:p w14:paraId="13FA70F2"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571" w:type="pct"/>
            <w:vAlign w:val="center"/>
          </w:tcPr>
          <w:p w14:paraId="09CBA9F1"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551" w:type="pct"/>
            <w:vAlign w:val="center"/>
          </w:tcPr>
          <w:p w14:paraId="6543349A"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c>
          <w:tcPr>
            <w:tcW w:w="506" w:type="pct"/>
            <w:vAlign w:val="center"/>
          </w:tcPr>
          <w:p w14:paraId="397C4773" w14:textId="77777777" w:rsidR="00773860" w:rsidRPr="00BB5F2D" w:rsidRDefault="00773860" w:rsidP="00242F8C">
            <w:pPr>
              <w:widowControl/>
              <w:spacing w:before="0" w:after="0"/>
              <w:ind w:firstLine="0"/>
              <w:jc w:val="center"/>
              <w:rPr>
                <w:rFonts w:eastAsia="Times New Roman" w:cs="Times New Roman"/>
                <w:color w:val="auto"/>
                <w:sz w:val="18"/>
                <w:szCs w:val="18"/>
                <w:lang w:eastAsia="en-US"/>
              </w:rPr>
            </w:pPr>
          </w:p>
        </w:tc>
      </w:tr>
      <w:tr w:rsidR="00242F8C" w:rsidRPr="00BB5F2D" w14:paraId="3791476B" w14:textId="77777777" w:rsidTr="00242F8C">
        <w:trPr>
          <w:trHeight w:val="255"/>
          <w:jc w:val="center"/>
        </w:trPr>
        <w:tc>
          <w:tcPr>
            <w:tcW w:w="250" w:type="pct"/>
            <w:shd w:val="clear" w:color="auto" w:fill="auto"/>
            <w:noWrap/>
            <w:tcMar>
              <w:left w:w="57" w:type="dxa"/>
              <w:right w:w="57" w:type="dxa"/>
            </w:tcMar>
            <w:vAlign w:val="center"/>
            <w:hideMark/>
          </w:tcPr>
          <w:p w14:paraId="45603F67" w14:textId="77777777" w:rsidR="00242F8C" w:rsidRPr="00BB5F2D" w:rsidRDefault="00242F8C" w:rsidP="0025193D">
            <w:pPr>
              <w:widowControl/>
              <w:spacing w:before="0" w:after="0"/>
              <w:ind w:firstLine="0"/>
              <w:jc w:val="center"/>
              <w:rPr>
                <w:rFonts w:eastAsia="Times New Roman" w:cs="Times New Roman"/>
                <w:color w:val="auto"/>
                <w:sz w:val="18"/>
                <w:szCs w:val="18"/>
                <w:lang w:eastAsia="en-US"/>
              </w:rPr>
            </w:pPr>
            <w:r w:rsidRPr="00BB5F2D">
              <w:rPr>
                <w:rFonts w:eastAsia="Times New Roman" w:cs="Times New Roman"/>
                <w:color w:val="auto"/>
                <w:sz w:val="18"/>
                <w:szCs w:val="18"/>
                <w:lang w:eastAsia="en-US"/>
              </w:rPr>
              <w:t>2</w:t>
            </w:r>
          </w:p>
        </w:tc>
        <w:tc>
          <w:tcPr>
            <w:tcW w:w="675" w:type="pct"/>
            <w:shd w:val="clear" w:color="auto" w:fill="auto"/>
            <w:noWrap/>
            <w:tcMar>
              <w:left w:w="57" w:type="dxa"/>
              <w:right w:w="57" w:type="dxa"/>
            </w:tcMar>
            <w:vAlign w:val="center"/>
          </w:tcPr>
          <w:p w14:paraId="186D2644" w14:textId="0C2C19DC"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Đại Lải</w:t>
            </w:r>
          </w:p>
        </w:tc>
        <w:tc>
          <w:tcPr>
            <w:tcW w:w="405" w:type="pct"/>
            <w:shd w:val="clear" w:color="auto" w:fill="auto"/>
            <w:noWrap/>
            <w:tcMar>
              <w:left w:w="57" w:type="dxa"/>
              <w:right w:w="57" w:type="dxa"/>
            </w:tcMar>
            <w:vAlign w:val="center"/>
          </w:tcPr>
          <w:p w14:paraId="2E61BBFF" w14:textId="2C9BDFBB"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21,09</w:t>
            </w:r>
          </w:p>
        </w:tc>
        <w:tc>
          <w:tcPr>
            <w:tcW w:w="491" w:type="pct"/>
            <w:tcMar>
              <w:left w:w="57" w:type="dxa"/>
              <w:right w:w="57" w:type="dxa"/>
            </w:tcMar>
            <w:vAlign w:val="center"/>
          </w:tcPr>
          <w:p w14:paraId="7675EF70" w14:textId="014E6F35"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256F98AB" w14:textId="418E5259"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21,5</w:t>
            </w:r>
          </w:p>
        </w:tc>
        <w:tc>
          <w:tcPr>
            <w:tcW w:w="526" w:type="pct"/>
            <w:shd w:val="clear" w:color="auto" w:fill="auto"/>
            <w:noWrap/>
            <w:tcMar>
              <w:left w:w="57" w:type="dxa"/>
              <w:right w:w="57" w:type="dxa"/>
            </w:tcMar>
            <w:vAlign w:val="center"/>
          </w:tcPr>
          <w:p w14:paraId="4540B110" w14:textId="106996E0"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22,3</w:t>
            </w:r>
          </w:p>
        </w:tc>
        <w:tc>
          <w:tcPr>
            <w:tcW w:w="621" w:type="pct"/>
            <w:shd w:val="clear" w:color="auto" w:fill="auto"/>
            <w:noWrap/>
            <w:tcMar>
              <w:left w:w="57" w:type="dxa"/>
              <w:right w:w="57" w:type="dxa"/>
            </w:tcMar>
            <w:vAlign w:val="center"/>
          </w:tcPr>
          <w:p w14:paraId="5DD57D97" w14:textId="19CD15F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17,66</w:t>
            </w:r>
          </w:p>
        </w:tc>
        <w:tc>
          <w:tcPr>
            <w:tcW w:w="571" w:type="pct"/>
            <w:vAlign w:val="center"/>
          </w:tcPr>
          <w:p w14:paraId="623FEE55" w14:textId="34308B4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0,1</w:t>
            </w:r>
          </w:p>
        </w:tc>
        <w:tc>
          <w:tcPr>
            <w:tcW w:w="551" w:type="pct"/>
            <w:vAlign w:val="center"/>
          </w:tcPr>
          <w:p w14:paraId="49A722F9" w14:textId="74EC250A"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93,3</w:t>
            </w:r>
          </w:p>
        </w:tc>
        <w:tc>
          <w:tcPr>
            <w:tcW w:w="506" w:type="pct"/>
            <w:vAlign w:val="center"/>
          </w:tcPr>
          <w:p w14:paraId="035A3AE0" w14:textId="1FD30EB5"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3F3810">
              <w:rPr>
                <w:rFonts w:eastAsia="Times New Roman" w:cs="Times New Roman"/>
                <w:color w:val="auto"/>
                <w:sz w:val="18"/>
                <w:szCs w:val="18"/>
                <w:lang w:eastAsia="en-US"/>
              </w:rPr>
              <w:t>Không</w:t>
            </w:r>
          </w:p>
        </w:tc>
      </w:tr>
      <w:tr w:rsidR="00242F8C" w:rsidRPr="00BB5F2D" w14:paraId="0A2A39B3" w14:textId="77777777" w:rsidTr="00242F8C">
        <w:trPr>
          <w:trHeight w:val="255"/>
          <w:jc w:val="center"/>
        </w:trPr>
        <w:tc>
          <w:tcPr>
            <w:tcW w:w="250" w:type="pct"/>
            <w:shd w:val="clear" w:color="auto" w:fill="auto"/>
            <w:noWrap/>
            <w:tcMar>
              <w:left w:w="57" w:type="dxa"/>
              <w:right w:w="57" w:type="dxa"/>
            </w:tcMar>
            <w:vAlign w:val="center"/>
          </w:tcPr>
          <w:p w14:paraId="5B6D9582" w14:textId="77777777"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675" w:type="pct"/>
            <w:shd w:val="clear" w:color="auto" w:fill="auto"/>
            <w:noWrap/>
            <w:tcMar>
              <w:left w:w="57" w:type="dxa"/>
              <w:right w:w="57" w:type="dxa"/>
            </w:tcMar>
            <w:vAlign w:val="center"/>
          </w:tcPr>
          <w:p w14:paraId="160D7A90" w14:textId="12E8D634"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Xạ Hương</w:t>
            </w:r>
          </w:p>
        </w:tc>
        <w:tc>
          <w:tcPr>
            <w:tcW w:w="405" w:type="pct"/>
            <w:shd w:val="clear" w:color="auto" w:fill="auto"/>
            <w:noWrap/>
            <w:tcMar>
              <w:left w:w="57" w:type="dxa"/>
              <w:right w:w="57" w:type="dxa"/>
            </w:tcMar>
            <w:vAlign w:val="center"/>
          </w:tcPr>
          <w:p w14:paraId="1E23B417" w14:textId="52AC7A0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88,8</w:t>
            </w:r>
          </w:p>
        </w:tc>
        <w:tc>
          <w:tcPr>
            <w:tcW w:w="491" w:type="pct"/>
            <w:tcMar>
              <w:left w:w="57" w:type="dxa"/>
              <w:right w:w="57" w:type="dxa"/>
            </w:tcMar>
            <w:vAlign w:val="center"/>
          </w:tcPr>
          <w:p w14:paraId="5AC09EA9" w14:textId="45D52D3F"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2A939E1A" w14:textId="0AD40860"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91,5</w:t>
            </w:r>
          </w:p>
        </w:tc>
        <w:tc>
          <w:tcPr>
            <w:tcW w:w="526" w:type="pct"/>
            <w:shd w:val="clear" w:color="auto" w:fill="auto"/>
            <w:noWrap/>
            <w:tcMar>
              <w:left w:w="57" w:type="dxa"/>
              <w:right w:w="57" w:type="dxa"/>
            </w:tcMar>
            <w:vAlign w:val="center"/>
          </w:tcPr>
          <w:p w14:paraId="7C2503B7" w14:textId="7C246E0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93,5</w:t>
            </w:r>
          </w:p>
        </w:tc>
        <w:tc>
          <w:tcPr>
            <w:tcW w:w="621" w:type="pct"/>
            <w:shd w:val="clear" w:color="auto" w:fill="auto"/>
            <w:noWrap/>
            <w:tcMar>
              <w:left w:w="57" w:type="dxa"/>
              <w:right w:w="57" w:type="dxa"/>
            </w:tcMar>
            <w:vAlign w:val="center"/>
          </w:tcPr>
          <w:p w14:paraId="330C6D21" w14:textId="7346F45E"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72,02</w:t>
            </w:r>
          </w:p>
        </w:tc>
        <w:tc>
          <w:tcPr>
            <w:tcW w:w="571" w:type="pct"/>
            <w:vAlign w:val="center"/>
          </w:tcPr>
          <w:p w14:paraId="7EC36952" w14:textId="6A84BB10"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0,1</w:t>
            </w:r>
          </w:p>
        </w:tc>
        <w:tc>
          <w:tcPr>
            <w:tcW w:w="551" w:type="pct"/>
            <w:vAlign w:val="center"/>
          </w:tcPr>
          <w:p w14:paraId="29AC62EE" w14:textId="5BAB07AC"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86,7</w:t>
            </w:r>
          </w:p>
        </w:tc>
        <w:tc>
          <w:tcPr>
            <w:tcW w:w="506" w:type="pct"/>
            <w:vAlign w:val="center"/>
          </w:tcPr>
          <w:p w14:paraId="47685FA6" w14:textId="6FB31C85"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3F3810">
              <w:rPr>
                <w:rFonts w:eastAsia="Times New Roman" w:cs="Times New Roman"/>
                <w:color w:val="auto"/>
                <w:sz w:val="18"/>
                <w:szCs w:val="18"/>
                <w:lang w:eastAsia="en-US"/>
              </w:rPr>
              <w:t>Có</w:t>
            </w:r>
          </w:p>
        </w:tc>
      </w:tr>
      <w:tr w:rsidR="00242F8C" w:rsidRPr="00BB5F2D" w14:paraId="40726E93" w14:textId="77777777" w:rsidTr="00242F8C">
        <w:trPr>
          <w:trHeight w:val="255"/>
          <w:jc w:val="center"/>
        </w:trPr>
        <w:tc>
          <w:tcPr>
            <w:tcW w:w="250" w:type="pct"/>
            <w:shd w:val="clear" w:color="auto" w:fill="auto"/>
            <w:noWrap/>
            <w:tcMar>
              <w:left w:w="57" w:type="dxa"/>
              <w:right w:w="57" w:type="dxa"/>
            </w:tcMar>
            <w:vAlign w:val="center"/>
          </w:tcPr>
          <w:p w14:paraId="10F44C11" w14:textId="77777777"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675" w:type="pct"/>
            <w:shd w:val="clear" w:color="auto" w:fill="auto"/>
            <w:noWrap/>
            <w:tcMar>
              <w:left w:w="57" w:type="dxa"/>
              <w:right w:w="57" w:type="dxa"/>
            </w:tcMar>
            <w:vAlign w:val="center"/>
          </w:tcPr>
          <w:p w14:paraId="0716D8F5" w14:textId="096E5519"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Thanh Lanh</w:t>
            </w:r>
          </w:p>
        </w:tc>
        <w:tc>
          <w:tcPr>
            <w:tcW w:w="405" w:type="pct"/>
            <w:shd w:val="clear" w:color="auto" w:fill="auto"/>
            <w:noWrap/>
            <w:tcMar>
              <w:left w:w="57" w:type="dxa"/>
              <w:right w:w="57" w:type="dxa"/>
            </w:tcMar>
            <w:vAlign w:val="center"/>
          </w:tcPr>
          <w:p w14:paraId="128DEC00" w14:textId="299454F4"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75,67</w:t>
            </w:r>
          </w:p>
        </w:tc>
        <w:tc>
          <w:tcPr>
            <w:tcW w:w="491" w:type="pct"/>
            <w:tcMar>
              <w:left w:w="57" w:type="dxa"/>
              <w:right w:w="57" w:type="dxa"/>
            </w:tcMar>
            <w:vAlign w:val="center"/>
          </w:tcPr>
          <w:p w14:paraId="69A369EE" w14:textId="252637E9"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3D23B690" w14:textId="79063991"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76,6</w:t>
            </w:r>
          </w:p>
        </w:tc>
        <w:tc>
          <w:tcPr>
            <w:tcW w:w="526" w:type="pct"/>
            <w:shd w:val="clear" w:color="auto" w:fill="auto"/>
            <w:noWrap/>
            <w:tcMar>
              <w:left w:w="57" w:type="dxa"/>
              <w:right w:w="57" w:type="dxa"/>
            </w:tcMar>
            <w:vAlign w:val="center"/>
          </w:tcPr>
          <w:p w14:paraId="1E1F89C2" w14:textId="41D8EE13"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77,48</w:t>
            </w:r>
          </w:p>
        </w:tc>
        <w:tc>
          <w:tcPr>
            <w:tcW w:w="621" w:type="pct"/>
            <w:shd w:val="clear" w:color="auto" w:fill="auto"/>
            <w:noWrap/>
            <w:tcMar>
              <w:left w:w="57" w:type="dxa"/>
              <w:right w:w="57" w:type="dxa"/>
            </w:tcMar>
            <w:vAlign w:val="center"/>
          </w:tcPr>
          <w:p w14:paraId="3AF489FB" w14:textId="300FE12E"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65,23</w:t>
            </w:r>
          </w:p>
        </w:tc>
        <w:tc>
          <w:tcPr>
            <w:tcW w:w="571" w:type="pct"/>
            <w:vAlign w:val="center"/>
          </w:tcPr>
          <w:p w14:paraId="525E25FE" w14:textId="3433609A"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0,1</w:t>
            </w:r>
          </w:p>
        </w:tc>
        <w:tc>
          <w:tcPr>
            <w:tcW w:w="551" w:type="pct"/>
            <w:vAlign w:val="center"/>
          </w:tcPr>
          <w:p w14:paraId="00E469E1" w14:textId="561DEF61"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91,3</w:t>
            </w:r>
          </w:p>
        </w:tc>
        <w:tc>
          <w:tcPr>
            <w:tcW w:w="506" w:type="pct"/>
            <w:vAlign w:val="center"/>
          </w:tcPr>
          <w:p w14:paraId="0836FC1C" w14:textId="1FD0C839"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3F3810">
              <w:rPr>
                <w:rFonts w:eastAsia="Times New Roman" w:cs="Times New Roman"/>
                <w:color w:val="auto"/>
                <w:sz w:val="18"/>
                <w:szCs w:val="18"/>
                <w:lang w:eastAsia="en-US"/>
              </w:rPr>
              <w:t>Có</w:t>
            </w:r>
          </w:p>
        </w:tc>
      </w:tr>
      <w:tr w:rsidR="00242F8C" w:rsidRPr="00BB5F2D" w14:paraId="1D3249E1" w14:textId="77777777" w:rsidTr="00242F8C">
        <w:trPr>
          <w:trHeight w:val="255"/>
          <w:jc w:val="center"/>
        </w:trPr>
        <w:tc>
          <w:tcPr>
            <w:tcW w:w="925" w:type="pct"/>
            <w:gridSpan w:val="2"/>
            <w:shd w:val="clear" w:color="auto" w:fill="auto"/>
            <w:noWrap/>
            <w:tcMar>
              <w:left w:w="57" w:type="dxa"/>
              <w:right w:w="57" w:type="dxa"/>
            </w:tcMar>
            <w:vAlign w:val="center"/>
          </w:tcPr>
          <w:p w14:paraId="4D2A60B1" w14:textId="07F64A7D" w:rsidR="00242F8C" w:rsidRPr="00BB5F2D" w:rsidRDefault="00242F8C" w:rsidP="0025193D">
            <w:pPr>
              <w:widowControl/>
              <w:spacing w:before="0" w:after="0"/>
              <w:ind w:firstLine="0"/>
              <w:jc w:val="center"/>
              <w:rPr>
                <w:rFonts w:eastAsia="Times New Roman" w:cs="Times New Roman"/>
                <w:b/>
                <w:color w:val="auto"/>
                <w:sz w:val="18"/>
                <w:szCs w:val="18"/>
                <w:lang w:val="en-US" w:eastAsia="en-US"/>
              </w:rPr>
            </w:pPr>
            <w:r w:rsidRPr="00BB5F2D">
              <w:rPr>
                <w:rFonts w:eastAsia="Times New Roman" w:cs="Times New Roman"/>
                <w:b/>
                <w:color w:val="auto"/>
                <w:sz w:val="18"/>
                <w:szCs w:val="18"/>
                <w:lang w:val="en-US" w:eastAsia="en-US"/>
              </w:rPr>
              <w:t>Tỉnh Quảng Ninh</w:t>
            </w:r>
          </w:p>
        </w:tc>
        <w:tc>
          <w:tcPr>
            <w:tcW w:w="405" w:type="pct"/>
            <w:shd w:val="clear" w:color="auto" w:fill="auto"/>
            <w:noWrap/>
            <w:tcMar>
              <w:left w:w="57" w:type="dxa"/>
              <w:right w:w="57" w:type="dxa"/>
            </w:tcMar>
            <w:vAlign w:val="center"/>
          </w:tcPr>
          <w:p w14:paraId="6DCC4B87" w14:textId="18F4375D"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491" w:type="pct"/>
            <w:tcMar>
              <w:left w:w="57" w:type="dxa"/>
              <w:right w:w="57" w:type="dxa"/>
            </w:tcMar>
            <w:vAlign w:val="center"/>
          </w:tcPr>
          <w:p w14:paraId="517A6E8E" w14:textId="5B0CE684"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404" w:type="pct"/>
            <w:tcMar>
              <w:left w:w="57" w:type="dxa"/>
              <w:right w:w="57" w:type="dxa"/>
            </w:tcMar>
            <w:vAlign w:val="center"/>
          </w:tcPr>
          <w:p w14:paraId="60F028CE" w14:textId="5E721E9A"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526" w:type="pct"/>
            <w:shd w:val="clear" w:color="auto" w:fill="auto"/>
            <w:noWrap/>
            <w:tcMar>
              <w:left w:w="57" w:type="dxa"/>
              <w:right w:w="57" w:type="dxa"/>
            </w:tcMar>
            <w:vAlign w:val="center"/>
          </w:tcPr>
          <w:p w14:paraId="785A6443" w14:textId="647B04C0"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621" w:type="pct"/>
            <w:shd w:val="clear" w:color="auto" w:fill="auto"/>
            <w:noWrap/>
            <w:tcMar>
              <w:left w:w="57" w:type="dxa"/>
              <w:right w:w="57" w:type="dxa"/>
            </w:tcMar>
            <w:vAlign w:val="center"/>
          </w:tcPr>
          <w:p w14:paraId="3EC56117" w14:textId="4D3424F7"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571" w:type="pct"/>
            <w:vAlign w:val="center"/>
          </w:tcPr>
          <w:p w14:paraId="352A87D9" w14:textId="75620A5A"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551" w:type="pct"/>
            <w:vAlign w:val="center"/>
          </w:tcPr>
          <w:p w14:paraId="3BAA572A" w14:textId="078E33B3"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c>
          <w:tcPr>
            <w:tcW w:w="506" w:type="pct"/>
            <w:vAlign w:val="center"/>
          </w:tcPr>
          <w:p w14:paraId="4C0955ED" w14:textId="19CEE273"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r>
      <w:tr w:rsidR="00242F8C" w:rsidRPr="00BB5F2D" w14:paraId="3440850E" w14:textId="77777777" w:rsidTr="00242F8C">
        <w:trPr>
          <w:trHeight w:val="255"/>
          <w:jc w:val="center"/>
        </w:trPr>
        <w:tc>
          <w:tcPr>
            <w:tcW w:w="250" w:type="pct"/>
            <w:shd w:val="clear" w:color="auto" w:fill="auto"/>
            <w:noWrap/>
            <w:tcMar>
              <w:left w:w="57" w:type="dxa"/>
              <w:right w:w="57" w:type="dxa"/>
            </w:tcMar>
            <w:vAlign w:val="center"/>
          </w:tcPr>
          <w:p w14:paraId="4A3DF1CD" w14:textId="1AE885DC"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675" w:type="pct"/>
            <w:shd w:val="clear" w:color="auto" w:fill="auto"/>
            <w:noWrap/>
            <w:tcMar>
              <w:left w:w="57" w:type="dxa"/>
              <w:right w:w="57" w:type="dxa"/>
            </w:tcMar>
            <w:vAlign w:val="center"/>
          </w:tcPr>
          <w:p w14:paraId="45722DFF" w14:textId="0114C617"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Yên Lập</w:t>
            </w:r>
          </w:p>
        </w:tc>
        <w:tc>
          <w:tcPr>
            <w:tcW w:w="405" w:type="pct"/>
            <w:shd w:val="clear" w:color="auto" w:fill="auto"/>
            <w:noWrap/>
            <w:tcMar>
              <w:left w:w="57" w:type="dxa"/>
              <w:right w:w="57" w:type="dxa"/>
            </w:tcMar>
            <w:vAlign w:val="center"/>
          </w:tcPr>
          <w:p w14:paraId="485B7863" w14:textId="1FAFE128"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28,06</w:t>
            </w:r>
          </w:p>
        </w:tc>
        <w:tc>
          <w:tcPr>
            <w:tcW w:w="491" w:type="pct"/>
            <w:tcMar>
              <w:left w:w="57" w:type="dxa"/>
              <w:right w:w="57" w:type="dxa"/>
            </w:tcMar>
            <w:vAlign w:val="center"/>
          </w:tcPr>
          <w:p w14:paraId="78264541" w14:textId="54C83FBC"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6F3BBFE7" w14:textId="7CD84480"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29,5</w:t>
            </w:r>
          </w:p>
        </w:tc>
        <w:tc>
          <w:tcPr>
            <w:tcW w:w="526" w:type="pct"/>
            <w:shd w:val="clear" w:color="auto" w:fill="auto"/>
            <w:noWrap/>
            <w:tcMar>
              <w:left w:w="57" w:type="dxa"/>
              <w:right w:w="57" w:type="dxa"/>
            </w:tcMar>
            <w:vAlign w:val="center"/>
          </w:tcPr>
          <w:p w14:paraId="623DF355" w14:textId="25218E02"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31,29</w:t>
            </w:r>
          </w:p>
        </w:tc>
        <w:tc>
          <w:tcPr>
            <w:tcW w:w="621" w:type="pct"/>
            <w:shd w:val="clear" w:color="auto" w:fill="auto"/>
            <w:noWrap/>
            <w:tcMar>
              <w:left w:w="57" w:type="dxa"/>
              <w:right w:w="57" w:type="dxa"/>
            </w:tcMar>
            <w:vAlign w:val="center"/>
          </w:tcPr>
          <w:p w14:paraId="7DACEBCD" w14:textId="3CA5B2EF"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11,5</w:t>
            </w:r>
          </w:p>
        </w:tc>
        <w:tc>
          <w:tcPr>
            <w:tcW w:w="571" w:type="pct"/>
            <w:vAlign w:val="center"/>
          </w:tcPr>
          <w:p w14:paraId="6DDF1533" w14:textId="73904693"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0,1</w:t>
            </w:r>
          </w:p>
        </w:tc>
        <w:tc>
          <w:tcPr>
            <w:tcW w:w="551" w:type="pct"/>
            <w:vAlign w:val="center"/>
          </w:tcPr>
          <w:p w14:paraId="223D3DF0" w14:textId="251B9EC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84,1</w:t>
            </w:r>
          </w:p>
        </w:tc>
        <w:tc>
          <w:tcPr>
            <w:tcW w:w="506" w:type="pct"/>
            <w:vAlign w:val="center"/>
          </w:tcPr>
          <w:p w14:paraId="555836F0" w14:textId="1270EEF0"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r>
      <w:tr w:rsidR="00242F8C" w:rsidRPr="00BB5F2D" w14:paraId="593B1621" w14:textId="77777777" w:rsidTr="00242F8C">
        <w:trPr>
          <w:trHeight w:val="255"/>
          <w:jc w:val="center"/>
        </w:trPr>
        <w:tc>
          <w:tcPr>
            <w:tcW w:w="250" w:type="pct"/>
            <w:shd w:val="clear" w:color="auto" w:fill="auto"/>
            <w:noWrap/>
            <w:tcMar>
              <w:left w:w="57" w:type="dxa"/>
              <w:right w:w="57" w:type="dxa"/>
            </w:tcMar>
            <w:vAlign w:val="center"/>
          </w:tcPr>
          <w:p w14:paraId="05B0940B" w14:textId="4912D880"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675" w:type="pct"/>
            <w:shd w:val="clear" w:color="auto" w:fill="auto"/>
            <w:noWrap/>
            <w:tcMar>
              <w:left w:w="57" w:type="dxa"/>
              <w:right w:w="57" w:type="dxa"/>
            </w:tcMar>
            <w:vAlign w:val="center"/>
          </w:tcPr>
          <w:p w14:paraId="622C27E3" w14:textId="15000DC4"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Tràng Vinh</w:t>
            </w:r>
          </w:p>
        </w:tc>
        <w:tc>
          <w:tcPr>
            <w:tcW w:w="405" w:type="pct"/>
            <w:shd w:val="clear" w:color="auto" w:fill="auto"/>
            <w:noWrap/>
            <w:tcMar>
              <w:left w:w="57" w:type="dxa"/>
              <w:right w:w="57" w:type="dxa"/>
            </w:tcMar>
            <w:vAlign w:val="center"/>
          </w:tcPr>
          <w:p w14:paraId="53030AA7" w14:textId="3425456B"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22,5</w:t>
            </w:r>
          </w:p>
        </w:tc>
        <w:tc>
          <w:tcPr>
            <w:tcW w:w="491" w:type="pct"/>
            <w:tcMar>
              <w:left w:w="57" w:type="dxa"/>
              <w:right w:w="57" w:type="dxa"/>
            </w:tcMar>
            <w:vAlign w:val="center"/>
          </w:tcPr>
          <w:p w14:paraId="36BC84AE" w14:textId="2D81D912"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793AE325" w14:textId="3DDB4609"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24,2</w:t>
            </w:r>
          </w:p>
        </w:tc>
        <w:tc>
          <w:tcPr>
            <w:tcW w:w="526" w:type="pct"/>
            <w:shd w:val="clear" w:color="auto" w:fill="auto"/>
            <w:noWrap/>
            <w:tcMar>
              <w:left w:w="57" w:type="dxa"/>
              <w:right w:w="57" w:type="dxa"/>
            </w:tcMar>
            <w:vAlign w:val="center"/>
          </w:tcPr>
          <w:p w14:paraId="6328FDC6" w14:textId="383EE55F"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25,2</w:t>
            </w:r>
          </w:p>
        </w:tc>
        <w:tc>
          <w:tcPr>
            <w:tcW w:w="621" w:type="pct"/>
            <w:shd w:val="clear" w:color="auto" w:fill="auto"/>
            <w:noWrap/>
            <w:tcMar>
              <w:left w:w="57" w:type="dxa"/>
              <w:right w:w="57" w:type="dxa"/>
            </w:tcMar>
            <w:vAlign w:val="center"/>
          </w:tcPr>
          <w:p w14:paraId="369C6E2C" w14:textId="6B354A0C"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15</w:t>
            </w:r>
          </w:p>
        </w:tc>
        <w:tc>
          <w:tcPr>
            <w:tcW w:w="571" w:type="pct"/>
            <w:vAlign w:val="center"/>
          </w:tcPr>
          <w:p w14:paraId="2A3B4E46" w14:textId="5B608633"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0,2</w:t>
            </w:r>
          </w:p>
        </w:tc>
        <w:tc>
          <w:tcPr>
            <w:tcW w:w="551" w:type="pct"/>
            <w:vAlign w:val="center"/>
          </w:tcPr>
          <w:p w14:paraId="4036A76D" w14:textId="7AB54443"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76,0</w:t>
            </w:r>
          </w:p>
        </w:tc>
        <w:tc>
          <w:tcPr>
            <w:tcW w:w="506" w:type="pct"/>
            <w:vAlign w:val="center"/>
          </w:tcPr>
          <w:p w14:paraId="24B54594" w14:textId="118B1C01"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r>
      <w:tr w:rsidR="00242F8C" w:rsidRPr="00BB5F2D" w14:paraId="092C4B46" w14:textId="77777777" w:rsidTr="00242F8C">
        <w:trPr>
          <w:trHeight w:val="255"/>
          <w:jc w:val="center"/>
        </w:trPr>
        <w:tc>
          <w:tcPr>
            <w:tcW w:w="250" w:type="pct"/>
            <w:shd w:val="clear" w:color="auto" w:fill="auto"/>
            <w:noWrap/>
            <w:tcMar>
              <w:left w:w="57" w:type="dxa"/>
              <w:right w:w="57" w:type="dxa"/>
            </w:tcMar>
            <w:vAlign w:val="center"/>
          </w:tcPr>
          <w:p w14:paraId="6BCCBF7A" w14:textId="292D4FE6"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675" w:type="pct"/>
            <w:shd w:val="clear" w:color="auto" w:fill="auto"/>
            <w:noWrap/>
            <w:tcMar>
              <w:left w:w="57" w:type="dxa"/>
              <w:right w:w="57" w:type="dxa"/>
            </w:tcMar>
            <w:vAlign w:val="center"/>
          </w:tcPr>
          <w:p w14:paraId="28DA9319" w14:textId="3E1CCE87"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Đầm Hà Động</w:t>
            </w:r>
          </w:p>
        </w:tc>
        <w:tc>
          <w:tcPr>
            <w:tcW w:w="405" w:type="pct"/>
            <w:shd w:val="clear" w:color="auto" w:fill="auto"/>
            <w:noWrap/>
            <w:tcMar>
              <w:left w:w="57" w:type="dxa"/>
              <w:right w:w="57" w:type="dxa"/>
            </w:tcMar>
            <w:vAlign w:val="center"/>
          </w:tcPr>
          <w:p w14:paraId="6449EF96" w14:textId="443AFAFC"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60,63</w:t>
            </w:r>
          </w:p>
        </w:tc>
        <w:tc>
          <w:tcPr>
            <w:tcW w:w="491" w:type="pct"/>
            <w:tcMar>
              <w:left w:w="57" w:type="dxa"/>
              <w:right w:w="57" w:type="dxa"/>
            </w:tcMar>
            <w:vAlign w:val="center"/>
          </w:tcPr>
          <w:p w14:paraId="03792E9A" w14:textId="25113F18"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5AFD8D01" w14:textId="32F37BB9"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60,7</w:t>
            </w:r>
          </w:p>
        </w:tc>
        <w:tc>
          <w:tcPr>
            <w:tcW w:w="526" w:type="pct"/>
            <w:shd w:val="clear" w:color="auto" w:fill="auto"/>
            <w:noWrap/>
            <w:tcMar>
              <w:left w:w="57" w:type="dxa"/>
              <w:right w:w="57" w:type="dxa"/>
            </w:tcMar>
            <w:vAlign w:val="center"/>
          </w:tcPr>
          <w:p w14:paraId="4C174F02" w14:textId="070E72BC"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62,69</w:t>
            </w:r>
          </w:p>
        </w:tc>
        <w:tc>
          <w:tcPr>
            <w:tcW w:w="621" w:type="pct"/>
            <w:shd w:val="clear" w:color="auto" w:fill="auto"/>
            <w:noWrap/>
            <w:tcMar>
              <w:left w:w="57" w:type="dxa"/>
              <w:right w:w="57" w:type="dxa"/>
            </w:tcMar>
            <w:vAlign w:val="center"/>
          </w:tcPr>
          <w:p w14:paraId="353ECBEE" w14:textId="4A3ABE26"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47,5</w:t>
            </w:r>
          </w:p>
        </w:tc>
        <w:tc>
          <w:tcPr>
            <w:tcW w:w="571" w:type="pct"/>
            <w:vAlign w:val="center"/>
          </w:tcPr>
          <w:p w14:paraId="452238E3" w14:textId="1928A148"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1,0</w:t>
            </w:r>
          </w:p>
        </w:tc>
        <w:tc>
          <w:tcPr>
            <w:tcW w:w="551" w:type="pct"/>
            <w:vAlign w:val="center"/>
          </w:tcPr>
          <w:p w14:paraId="4CED249F" w14:textId="4F0FFE3D"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100,0</w:t>
            </w:r>
          </w:p>
        </w:tc>
        <w:tc>
          <w:tcPr>
            <w:tcW w:w="506" w:type="pct"/>
            <w:vAlign w:val="center"/>
          </w:tcPr>
          <w:p w14:paraId="3E7427EC" w14:textId="20BDFB7B"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r>
      <w:tr w:rsidR="00242F8C" w:rsidRPr="00BB5F2D" w14:paraId="4F0287A4" w14:textId="77777777" w:rsidTr="00242F8C">
        <w:trPr>
          <w:trHeight w:val="255"/>
          <w:jc w:val="center"/>
        </w:trPr>
        <w:tc>
          <w:tcPr>
            <w:tcW w:w="250" w:type="pct"/>
            <w:shd w:val="clear" w:color="auto" w:fill="auto"/>
            <w:noWrap/>
            <w:tcMar>
              <w:left w:w="57" w:type="dxa"/>
              <w:right w:w="57" w:type="dxa"/>
            </w:tcMar>
            <w:vAlign w:val="center"/>
          </w:tcPr>
          <w:p w14:paraId="6C83274E" w14:textId="379206E3" w:rsidR="00242F8C" w:rsidRPr="00BB5F2D" w:rsidRDefault="00242F8C" w:rsidP="0025193D">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675" w:type="pct"/>
            <w:shd w:val="clear" w:color="auto" w:fill="auto"/>
            <w:noWrap/>
            <w:tcMar>
              <w:left w:w="57" w:type="dxa"/>
              <w:right w:w="57" w:type="dxa"/>
            </w:tcMar>
            <w:vAlign w:val="center"/>
          </w:tcPr>
          <w:p w14:paraId="7E87CE7F" w14:textId="722BEA78" w:rsidR="00242F8C" w:rsidRPr="00BB5F2D" w:rsidRDefault="00242F8C" w:rsidP="0025193D">
            <w:pPr>
              <w:widowControl/>
              <w:spacing w:before="0" w:after="0"/>
              <w:ind w:firstLine="0"/>
              <w:jc w:val="left"/>
              <w:rPr>
                <w:rFonts w:eastAsia="Times New Roman" w:cs="Times New Roman"/>
                <w:color w:val="auto"/>
                <w:sz w:val="18"/>
                <w:szCs w:val="18"/>
                <w:lang w:val="en-US" w:eastAsia="en-US"/>
              </w:rPr>
            </w:pPr>
            <w:r w:rsidRPr="00BB5F2D">
              <w:rPr>
                <w:sz w:val="18"/>
                <w:szCs w:val="18"/>
              </w:rPr>
              <w:t>Chúc Bài Sơn</w:t>
            </w:r>
          </w:p>
        </w:tc>
        <w:tc>
          <w:tcPr>
            <w:tcW w:w="405" w:type="pct"/>
            <w:shd w:val="clear" w:color="auto" w:fill="auto"/>
            <w:noWrap/>
            <w:tcMar>
              <w:left w:w="57" w:type="dxa"/>
              <w:right w:w="57" w:type="dxa"/>
            </w:tcMar>
            <w:vAlign w:val="center"/>
          </w:tcPr>
          <w:p w14:paraId="3B09E562" w14:textId="18937408"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75,27</w:t>
            </w:r>
          </w:p>
        </w:tc>
        <w:tc>
          <w:tcPr>
            <w:tcW w:w="491" w:type="pct"/>
            <w:tcMar>
              <w:left w:w="57" w:type="dxa"/>
              <w:right w:w="57" w:type="dxa"/>
            </w:tcMar>
            <w:vAlign w:val="center"/>
          </w:tcPr>
          <w:p w14:paraId="05B1B533" w14:textId="3334C918"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w:t>
            </w:r>
          </w:p>
        </w:tc>
        <w:tc>
          <w:tcPr>
            <w:tcW w:w="404" w:type="pct"/>
            <w:tcMar>
              <w:left w:w="57" w:type="dxa"/>
              <w:right w:w="57" w:type="dxa"/>
            </w:tcMar>
            <w:vAlign w:val="center"/>
          </w:tcPr>
          <w:p w14:paraId="0D811BC7" w14:textId="03DBC644"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76,5</w:t>
            </w:r>
          </w:p>
        </w:tc>
        <w:tc>
          <w:tcPr>
            <w:tcW w:w="526" w:type="pct"/>
            <w:shd w:val="clear" w:color="auto" w:fill="auto"/>
            <w:noWrap/>
            <w:tcMar>
              <w:left w:w="57" w:type="dxa"/>
              <w:right w:w="57" w:type="dxa"/>
            </w:tcMar>
            <w:vAlign w:val="center"/>
          </w:tcPr>
          <w:p w14:paraId="2D136840" w14:textId="58FF1725"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78,2</w:t>
            </w:r>
          </w:p>
        </w:tc>
        <w:tc>
          <w:tcPr>
            <w:tcW w:w="621" w:type="pct"/>
            <w:shd w:val="clear" w:color="auto" w:fill="auto"/>
            <w:noWrap/>
            <w:tcMar>
              <w:left w:w="57" w:type="dxa"/>
              <w:right w:w="57" w:type="dxa"/>
            </w:tcMar>
            <w:vAlign w:val="center"/>
          </w:tcPr>
          <w:p w14:paraId="5C93399D" w14:textId="086D22D1"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66,5</w:t>
            </w:r>
          </w:p>
        </w:tc>
        <w:tc>
          <w:tcPr>
            <w:tcW w:w="571" w:type="pct"/>
            <w:vAlign w:val="center"/>
          </w:tcPr>
          <w:p w14:paraId="17161820" w14:textId="0F6B520F"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0,1</w:t>
            </w:r>
          </w:p>
        </w:tc>
        <w:tc>
          <w:tcPr>
            <w:tcW w:w="551" w:type="pct"/>
            <w:vAlign w:val="center"/>
          </w:tcPr>
          <w:p w14:paraId="45A8402B" w14:textId="2FBBBAB7" w:rsidR="00242F8C" w:rsidRPr="00BB5F2D" w:rsidRDefault="00242F8C" w:rsidP="00242F8C">
            <w:pPr>
              <w:widowControl/>
              <w:spacing w:before="0" w:after="0"/>
              <w:ind w:firstLine="0"/>
              <w:jc w:val="center"/>
              <w:rPr>
                <w:rFonts w:eastAsia="Times New Roman" w:cs="Times New Roman"/>
                <w:color w:val="auto"/>
                <w:sz w:val="18"/>
                <w:szCs w:val="18"/>
                <w:lang w:eastAsia="en-US"/>
              </w:rPr>
            </w:pPr>
            <w:r w:rsidRPr="00242F8C">
              <w:rPr>
                <w:rFonts w:eastAsia="Times New Roman" w:cs="Times New Roman"/>
                <w:color w:val="auto"/>
                <w:sz w:val="18"/>
                <w:szCs w:val="18"/>
                <w:lang w:eastAsia="en-US"/>
              </w:rPr>
              <w:t>79,5</w:t>
            </w:r>
          </w:p>
        </w:tc>
        <w:tc>
          <w:tcPr>
            <w:tcW w:w="506" w:type="pct"/>
            <w:vAlign w:val="center"/>
          </w:tcPr>
          <w:p w14:paraId="75440F0E" w14:textId="336574A8" w:rsidR="00242F8C" w:rsidRPr="00BB5F2D" w:rsidRDefault="00242F8C" w:rsidP="00242F8C">
            <w:pPr>
              <w:widowControl/>
              <w:spacing w:before="0" w:after="0"/>
              <w:ind w:firstLine="0"/>
              <w:jc w:val="center"/>
              <w:rPr>
                <w:rFonts w:eastAsia="Times New Roman" w:cs="Times New Roman"/>
                <w:color w:val="auto"/>
                <w:sz w:val="18"/>
                <w:szCs w:val="18"/>
                <w:lang w:eastAsia="en-US"/>
              </w:rPr>
            </w:pPr>
          </w:p>
        </w:tc>
      </w:tr>
    </w:tbl>
    <w:p w14:paraId="695A9F54" w14:textId="68CDCE9F" w:rsidR="00103BB2" w:rsidRPr="00BB5F2D" w:rsidRDefault="0074427E" w:rsidP="00103BB2">
      <w:pPr>
        <w:autoSpaceDE w:val="0"/>
        <w:autoSpaceDN w:val="0"/>
        <w:spacing w:before="113" w:after="0"/>
        <w:ind w:firstLine="567"/>
        <w:rPr>
          <w:rFonts w:eastAsia="Times New Roman" w:cs="Times New Roman"/>
          <w:sz w:val="26"/>
        </w:rPr>
      </w:pPr>
      <w:r w:rsidRPr="00BB5F2D">
        <w:rPr>
          <w:rFonts w:eastAsia="Calibri" w:cs="Times New Roman"/>
          <w:b/>
          <w:color w:val="auto"/>
          <w:sz w:val="26"/>
          <w:szCs w:val="26"/>
          <w:lang w:val="en-US" w:eastAsia="en-US"/>
        </w:rPr>
        <w:lastRenderedPageBreak/>
        <w:t xml:space="preserve">Nhận xét: </w:t>
      </w:r>
      <w:r w:rsidRPr="00BB5F2D">
        <w:rPr>
          <w:rFonts w:eastAsia="Calibri" w:cs="Times New Roman"/>
          <w:color w:val="auto"/>
          <w:sz w:val="26"/>
          <w:szCs w:val="26"/>
          <w:lang w:val="en-US" w:eastAsia="en-US"/>
        </w:rPr>
        <w:t>Các hồ tiếp tục tích nước phục vụ cung cấp nước tưới cho sản xuất vụ mùa 2021</w:t>
      </w:r>
      <w:r w:rsidRPr="00BB5F2D">
        <w:rPr>
          <w:rFonts w:eastAsia="Calibri" w:cs="Times New Roman"/>
          <w:color w:val="auto"/>
          <w:sz w:val="26"/>
          <w:szCs w:val="26"/>
          <w:lang w:eastAsia="en-US"/>
        </w:rPr>
        <w:t>.</w:t>
      </w:r>
      <w:r w:rsidR="00103BB2" w:rsidRPr="00BB5F2D">
        <w:rPr>
          <w:rFonts w:eastAsia="Calibri" w:cs="Times New Roman"/>
          <w:color w:val="auto"/>
          <w:sz w:val="26"/>
          <w:szCs w:val="26"/>
          <w:lang w:val="en-US" w:eastAsia="en-US"/>
        </w:rPr>
        <w:t xml:space="preserve"> Riêng </w:t>
      </w:r>
      <w:r w:rsidR="009622E2">
        <w:rPr>
          <w:rFonts w:eastAsia="Calibri" w:cs="Times New Roman"/>
          <w:color w:val="auto"/>
          <w:sz w:val="26"/>
          <w:szCs w:val="26"/>
          <w:lang w:val="en-US" w:eastAsia="en-US"/>
        </w:rPr>
        <w:t>hồ</w:t>
      </w:r>
      <w:r w:rsidR="00242F8C">
        <w:rPr>
          <w:rFonts w:eastAsia="Calibri" w:cs="Times New Roman"/>
          <w:color w:val="auto"/>
          <w:sz w:val="26"/>
          <w:szCs w:val="26"/>
          <w:lang w:val="en-US" w:eastAsia="en-US"/>
        </w:rPr>
        <w:t xml:space="preserve"> Đầm Hà Động</w:t>
      </w:r>
      <w:r w:rsidR="009622E2">
        <w:rPr>
          <w:rFonts w:eastAsia="Calibri" w:cs="Times New Roman"/>
          <w:color w:val="auto"/>
          <w:sz w:val="26"/>
          <w:szCs w:val="26"/>
          <w:lang w:val="en-US" w:eastAsia="en-US"/>
        </w:rPr>
        <w:t xml:space="preserve"> thuộ</w:t>
      </w:r>
      <w:r w:rsidR="00B66439">
        <w:rPr>
          <w:rFonts w:eastAsia="Calibri" w:cs="Times New Roman"/>
          <w:color w:val="auto"/>
          <w:sz w:val="26"/>
          <w:szCs w:val="26"/>
          <w:lang w:val="en-US" w:eastAsia="en-US"/>
        </w:rPr>
        <w:t>c tỉnh</w:t>
      </w:r>
      <w:r w:rsidR="009622E2">
        <w:rPr>
          <w:rFonts w:eastAsia="Calibri" w:cs="Times New Roman"/>
          <w:color w:val="auto"/>
          <w:sz w:val="26"/>
          <w:szCs w:val="26"/>
          <w:lang w:val="en-US" w:eastAsia="en-US"/>
        </w:rPr>
        <w:t xml:space="preserve"> Quảng Ninh</w:t>
      </w:r>
      <w:r w:rsidR="00103BB2" w:rsidRPr="00BB5F2D">
        <w:rPr>
          <w:rFonts w:eastAsia="Calibri" w:cs="Times New Roman"/>
          <w:color w:val="auto"/>
          <w:sz w:val="26"/>
          <w:szCs w:val="26"/>
          <w:lang w:val="en-US" w:eastAsia="en-US"/>
        </w:rPr>
        <w:t xml:space="preserve"> </w:t>
      </w:r>
      <w:r w:rsidR="00B66439">
        <w:rPr>
          <w:rFonts w:eastAsia="Calibri" w:cs="Times New Roman"/>
          <w:color w:val="auto"/>
          <w:sz w:val="26"/>
          <w:szCs w:val="26"/>
          <w:lang w:val="en-US" w:eastAsia="en-US"/>
        </w:rPr>
        <w:t xml:space="preserve">và hồ chứa Đại Lải thuộc tỉnh Vĩnh Phúc </w:t>
      </w:r>
      <w:r w:rsidR="00103BB2" w:rsidRPr="00BB5F2D">
        <w:rPr>
          <w:rFonts w:eastAsia="Calibri" w:cs="Times New Roman"/>
          <w:color w:val="auto"/>
          <w:sz w:val="26"/>
          <w:szCs w:val="26"/>
          <w:lang w:val="en-US" w:eastAsia="en-US"/>
        </w:rPr>
        <w:t xml:space="preserve">cần theo dõi chặt </w:t>
      </w:r>
      <w:r w:rsidR="00103BB2" w:rsidRPr="00BB5F2D">
        <w:rPr>
          <w:rFonts w:eastAsia="Times New Roman" w:cs="Times New Roman"/>
          <w:sz w:val="26"/>
        </w:rPr>
        <w:t>để vận hành xả lũ kịp thời đảm bảo an toàn hồ chứa.</w:t>
      </w:r>
    </w:p>
    <w:p w14:paraId="40C53AF1" w14:textId="4B932B9E" w:rsidR="0074427E" w:rsidRPr="00BB5F2D" w:rsidRDefault="0074427E" w:rsidP="0074427E">
      <w:pPr>
        <w:widowControl/>
        <w:spacing w:before="120" w:after="0"/>
        <w:ind w:firstLine="567"/>
        <w:rPr>
          <w:rFonts w:eastAsia="Calibri" w:cs="Times New Roman"/>
          <w:color w:val="auto"/>
          <w:sz w:val="26"/>
          <w:szCs w:val="26"/>
          <w:lang w:val="en-US" w:eastAsia="en-US"/>
        </w:rPr>
      </w:pPr>
    </w:p>
    <w:p w14:paraId="55E654FA" w14:textId="607DAEB8" w:rsidR="00B56A0A" w:rsidRPr="00BB5F2D" w:rsidRDefault="00B56A0A" w:rsidP="0068485B">
      <w:pPr>
        <w:widowControl/>
        <w:spacing w:before="120" w:after="0"/>
        <w:ind w:firstLine="567"/>
        <w:rPr>
          <w:rFonts w:eastAsia="Calibri" w:cs="Times New Roman"/>
          <w:b/>
          <w:color w:val="auto"/>
          <w:sz w:val="26"/>
          <w:szCs w:val="26"/>
          <w:lang w:eastAsia="en-US"/>
        </w:rPr>
      </w:pPr>
      <w:r w:rsidRPr="00BB5F2D">
        <w:rPr>
          <w:rFonts w:eastAsia="Calibri" w:cs="Times New Roman"/>
          <w:b/>
          <w:color w:val="auto"/>
          <w:sz w:val="26"/>
          <w:szCs w:val="26"/>
          <w:lang w:eastAsia="en-US"/>
        </w:rPr>
        <w:t>I</w:t>
      </w:r>
      <w:r w:rsidR="00B51A9B" w:rsidRPr="00BB5F2D">
        <w:rPr>
          <w:rFonts w:eastAsia="Calibri" w:cs="Times New Roman"/>
          <w:b/>
          <w:color w:val="auto"/>
          <w:sz w:val="26"/>
          <w:szCs w:val="26"/>
          <w:lang w:val="en-US" w:eastAsia="en-US"/>
        </w:rPr>
        <w:t>II</w:t>
      </w:r>
      <w:r w:rsidRPr="00BB5F2D">
        <w:rPr>
          <w:rFonts w:eastAsia="Calibri" w:cs="Times New Roman"/>
          <w:b/>
          <w:color w:val="auto"/>
          <w:sz w:val="26"/>
          <w:szCs w:val="26"/>
          <w:lang w:eastAsia="en-US"/>
        </w:rPr>
        <w:t>. ĐỀ XUẤT, KIẾN NGHỊ</w:t>
      </w:r>
    </w:p>
    <w:p w14:paraId="2B7EF138" w14:textId="356BFFD4" w:rsidR="001B2B82" w:rsidRPr="00BB5F2D" w:rsidRDefault="001B2B82" w:rsidP="001B2B82">
      <w:pPr>
        <w:widowControl/>
        <w:spacing w:before="120" w:after="0"/>
        <w:rPr>
          <w:rFonts w:eastAsia="Calibri" w:cs="Times New Roman"/>
          <w:color w:val="auto"/>
          <w:sz w:val="26"/>
          <w:szCs w:val="26"/>
          <w:lang w:val="en-US" w:eastAsia="en-US"/>
        </w:rPr>
      </w:pPr>
      <w:bookmarkStart w:id="1" w:name="_Hlk65160874"/>
      <w:r w:rsidRPr="00BB5F2D">
        <w:rPr>
          <w:rFonts w:eastAsia="Calibri" w:cs="Times New Roman"/>
          <w:color w:val="auto"/>
          <w:sz w:val="26"/>
          <w:szCs w:val="26"/>
          <w:lang w:val="en-US" w:eastAsia="en-US"/>
        </w:rPr>
        <w:t xml:space="preserve">Tổng </w:t>
      </w:r>
      <w:r w:rsidR="00A0296C" w:rsidRPr="00DC44B7">
        <w:rPr>
          <w:rFonts w:eastAsia="Calibri" w:cs="Times New Roman"/>
          <w:color w:val="auto"/>
          <w:sz w:val="26"/>
          <w:szCs w:val="26"/>
          <w:lang w:val="en-US" w:eastAsia="en-US"/>
        </w:rPr>
        <w:t xml:space="preserve">diện tích </w:t>
      </w:r>
      <w:r w:rsidR="00A0296C">
        <w:rPr>
          <w:rFonts w:eastAsia="Calibri" w:cs="Times New Roman"/>
          <w:color w:val="auto"/>
          <w:sz w:val="26"/>
          <w:szCs w:val="26"/>
          <w:lang w:val="en-US" w:eastAsia="en-US"/>
        </w:rPr>
        <w:t xml:space="preserve">theo kế hoạch </w:t>
      </w:r>
      <w:r w:rsidR="00A0296C" w:rsidRPr="00DC44B7">
        <w:rPr>
          <w:rFonts w:eastAsia="Calibri" w:cs="Times New Roman"/>
          <w:color w:val="auto"/>
          <w:sz w:val="26"/>
          <w:szCs w:val="26"/>
          <w:lang w:val="en-US" w:eastAsia="en-US"/>
        </w:rPr>
        <w:t xml:space="preserve">phục vụ vụ </w:t>
      </w:r>
      <w:r w:rsidR="00A0296C">
        <w:rPr>
          <w:rFonts w:eastAsia="Calibri" w:cs="Times New Roman"/>
          <w:color w:val="auto"/>
          <w:sz w:val="26"/>
          <w:szCs w:val="26"/>
          <w:lang w:val="en-US" w:eastAsia="en-US"/>
        </w:rPr>
        <w:t xml:space="preserve">Mùa </w:t>
      </w:r>
      <w:r w:rsidR="00A0296C" w:rsidRPr="00DC44B7">
        <w:rPr>
          <w:rFonts w:eastAsia="Calibri" w:cs="Times New Roman"/>
          <w:color w:val="auto"/>
          <w:sz w:val="26"/>
          <w:szCs w:val="26"/>
          <w:lang w:val="en-US" w:eastAsia="en-US"/>
        </w:rPr>
        <w:t>vùng Trung du và Đồng bằng Bắc Bộ năm 2021 khoả</w:t>
      </w:r>
      <w:r w:rsidR="00A0296C">
        <w:rPr>
          <w:rFonts w:eastAsia="Calibri" w:cs="Times New Roman"/>
          <w:color w:val="auto"/>
          <w:sz w:val="26"/>
          <w:szCs w:val="26"/>
          <w:lang w:val="en-US" w:eastAsia="en-US"/>
        </w:rPr>
        <w:t xml:space="preserve">ng </w:t>
      </w:r>
      <w:r w:rsidR="00A73731">
        <w:rPr>
          <w:rFonts w:eastAsia="Calibri" w:cs="Times New Roman"/>
          <w:color w:val="auto"/>
          <w:sz w:val="26"/>
          <w:szCs w:val="26"/>
          <w:lang w:val="en-US" w:eastAsia="en-US"/>
        </w:rPr>
        <w:t>669.941</w:t>
      </w:r>
      <w:r w:rsidR="00A73731" w:rsidRPr="00DC44B7">
        <w:rPr>
          <w:rFonts w:eastAsia="Calibri" w:cs="Times New Roman"/>
          <w:color w:val="auto"/>
          <w:sz w:val="26"/>
          <w:szCs w:val="26"/>
          <w:lang w:val="en-US" w:eastAsia="en-US"/>
        </w:rPr>
        <w:t>ha.</w:t>
      </w:r>
    </w:p>
    <w:p w14:paraId="3FF8AF4F" w14:textId="5F22DA23" w:rsidR="001B2B82" w:rsidRPr="00BB5F2D" w:rsidRDefault="001B2B82" w:rsidP="001B2B82">
      <w:pPr>
        <w:widowControl/>
        <w:spacing w:before="120" w:after="0"/>
        <w:rPr>
          <w:rFonts w:eastAsia="Calibri" w:cs="Times New Roman"/>
          <w:color w:val="auto"/>
          <w:sz w:val="26"/>
          <w:szCs w:val="26"/>
          <w:lang w:eastAsia="en-US"/>
        </w:rPr>
      </w:pPr>
      <w:r w:rsidRPr="00BB5F2D">
        <w:rPr>
          <w:rFonts w:eastAsia="Calibri" w:cs="Times New Roman"/>
          <w:color w:val="auto"/>
          <w:sz w:val="26"/>
          <w:szCs w:val="26"/>
          <w:lang w:val="en-US" w:eastAsia="en-US"/>
        </w:rPr>
        <w:t>Đối với các hồ thủy lợi trên vùng n</w:t>
      </w:r>
      <w:r w:rsidRPr="00BB5F2D">
        <w:rPr>
          <w:rFonts w:eastAsia="Calibri" w:cs="Times New Roman"/>
          <w:color w:val="auto"/>
          <w:sz w:val="26"/>
          <w:szCs w:val="26"/>
          <w:lang w:eastAsia="en-US"/>
        </w:rPr>
        <w:t xml:space="preserve">guồn nước </w:t>
      </w:r>
      <w:r w:rsidR="00905B03">
        <w:rPr>
          <w:rFonts w:eastAsia="Calibri" w:cs="Times New Roman"/>
          <w:color w:val="auto"/>
          <w:sz w:val="26"/>
          <w:szCs w:val="26"/>
          <w:lang w:val="en-US" w:eastAsia="en-US"/>
        </w:rPr>
        <w:t xml:space="preserve">đảm bảo </w:t>
      </w:r>
      <w:r w:rsidRPr="00BB5F2D">
        <w:rPr>
          <w:rFonts w:eastAsia="Calibri" w:cs="Times New Roman"/>
          <w:color w:val="auto"/>
          <w:sz w:val="26"/>
          <w:szCs w:val="26"/>
          <w:lang w:eastAsia="en-US"/>
        </w:rPr>
        <w:t xml:space="preserve">phục vụ sản xuất </w:t>
      </w:r>
      <w:r w:rsidRPr="00BB5F2D">
        <w:rPr>
          <w:rFonts w:eastAsia="Calibri" w:cs="Times New Roman"/>
          <w:color w:val="auto"/>
          <w:sz w:val="26"/>
          <w:szCs w:val="26"/>
          <w:lang w:val="en-US" w:eastAsia="en-US"/>
        </w:rPr>
        <w:t xml:space="preserve">vụ </w:t>
      </w:r>
      <w:r w:rsidR="00680EBB">
        <w:rPr>
          <w:rFonts w:eastAsia="Calibri" w:cs="Times New Roman"/>
          <w:color w:val="auto"/>
          <w:sz w:val="26"/>
          <w:szCs w:val="26"/>
          <w:lang w:val="en-US" w:eastAsia="en-US"/>
        </w:rPr>
        <w:t>M</w:t>
      </w:r>
      <w:r w:rsidR="00C6105B" w:rsidRPr="00BB5F2D">
        <w:rPr>
          <w:rFonts w:eastAsia="Calibri" w:cs="Times New Roman"/>
          <w:color w:val="auto"/>
          <w:sz w:val="26"/>
          <w:szCs w:val="26"/>
          <w:lang w:val="en-US" w:eastAsia="en-US"/>
        </w:rPr>
        <w:t>ùa</w:t>
      </w:r>
      <w:r w:rsidRPr="00BB5F2D">
        <w:rPr>
          <w:rFonts w:eastAsia="Calibri" w:cs="Times New Roman"/>
          <w:color w:val="auto"/>
          <w:sz w:val="26"/>
          <w:szCs w:val="26"/>
          <w:lang w:eastAsia="en-US"/>
        </w:rPr>
        <w:t>.</w:t>
      </w:r>
      <w:r w:rsidRPr="00BB5F2D">
        <w:rPr>
          <w:rFonts w:eastAsia="Calibri" w:cs="Times New Roman"/>
          <w:color w:val="auto"/>
          <w:sz w:val="26"/>
          <w:szCs w:val="26"/>
          <w:lang w:val="en-US" w:eastAsia="en-US"/>
        </w:rPr>
        <w:t xml:space="preserve"> Riêng đối với một số hồ chứa hiện tại có dung tích trữ thấp dướ</w:t>
      </w:r>
      <w:r w:rsidR="0064775F">
        <w:rPr>
          <w:rFonts w:eastAsia="Calibri" w:cs="Times New Roman"/>
          <w:color w:val="auto"/>
          <w:sz w:val="26"/>
          <w:szCs w:val="26"/>
          <w:lang w:val="en-US" w:eastAsia="en-US"/>
        </w:rPr>
        <w:t xml:space="preserve">i </w:t>
      </w:r>
      <w:r w:rsidR="00FA2EF5">
        <w:rPr>
          <w:rFonts w:eastAsia="Calibri" w:cs="Times New Roman"/>
          <w:color w:val="auto"/>
          <w:sz w:val="26"/>
          <w:szCs w:val="26"/>
          <w:lang w:val="en-US" w:eastAsia="en-US"/>
        </w:rPr>
        <w:t>4</w:t>
      </w:r>
      <w:r w:rsidR="0000411F">
        <w:rPr>
          <w:rFonts w:eastAsia="Calibri" w:cs="Times New Roman"/>
          <w:color w:val="auto"/>
          <w:sz w:val="26"/>
          <w:szCs w:val="26"/>
          <w:lang w:val="en-US" w:eastAsia="en-US"/>
        </w:rPr>
        <w:t>0</w:t>
      </w:r>
      <w:r w:rsidRPr="00BB5F2D">
        <w:rPr>
          <w:rFonts w:eastAsia="Calibri" w:cs="Times New Roman"/>
          <w:color w:val="auto"/>
          <w:sz w:val="26"/>
          <w:szCs w:val="26"/>
          <w:lang w:val="en-US" w:eastAsia="en-US"/>
        </w:rPr>
        <w:t>% như</w:t>
      </w:r>
      <w:r w:rsidR="00C6105B" w:rsidRPr="00BB5F2D">
        <w:rPr>
          <w:rFonts w:eastAsia="Calibri" w:cs="Times New Roman"/>
          <w:color w:val="auto"/>
          <w:sz w:val="26"/>
          <w:szCs w:val="26"/>
          <w:lang w:val="en-US" w:eastAsia="en-US"/>
        </w:rPr>
        <w:t>:</w:t>
      </w:r>
      <w:r w:rsidR="00E17734" w:rsidRPr="00BB5F2D">
        <w:rPr>
          <w:rFonts w:eastAsia="Calibri" w:cs="Times New Roman"/>
          <w:color w:val="auto"/>
          <w:sz w:val="26"/>
          <w:szCs w:val="26"/>
          <w:lang w:val="en-US" w:eastAsia="en-US"/>
        </w:rPr>
        <w:t xml:space="preserve"> </w:t>
      </w:r>
      <w:r w:rsidRPr="00BB5F2D">
        <w:rPr>
          <w:rFonts w:eastAsia="Calibri" w:cs="Times New Roman"/>
          <w:color w:val="auto"/>
          <w:sz w:val="26"/>
          <w:szCs w:val="26"/>
          <w:lang w:val="en-US" w:eastAsia="en-US"/>
        </w:rPr>
        <w:t>Đồ</w:t>
      </w:r>
      <w:r w:rsidR="0056668E" w:rsidRPr="00BB5F2D">
        <w:rPr>
          <w:rFonts w:eastAsia="Calibri" w:cs="Times New Roman"/>
          <w:color w:val="auto"/>
          <w:sz w:val="26"/>
          <w:szCs w:val="26"/>
          <w:lang w:val="en-US" w:eastAsia="en-US"/>
        </w:rPr>
        <w:t>ng Man</w:t>
      </w:r>
      <w:r w:rsidR="0064775F">
        <w:rPr>
          <w:rFonts w:eastAsia="Calibri" w:cs="Times New Roman"/>
          <w:color w:val="auto"/>
          <w:sz w:val="26"/>
          <w:szCs w:val="26"/>
          <w:lang w:val="en-US" w:eastAsia="en-US"/>
        </w:rPr>
        <w:t xml:space="preserve">, </w:t>
      </w:r>
      <w:r w:rsidR="00974A4E">
        <w:rPr>
          <w:rFonts w:eastAsia="Calibri" w:cs="Times New Roman"/>
          <w:color w:val="auto"/>
          <w:sz w:val="26"/>
          <w:szCs w:val="26"/>
          <w:lang w:val="en-US" w:eastAsia="en-US"/>
        </w:rPr>
        <w:t xml:space="preserve">Cây Đa, </w:t>
      </w:r>
      <w:r w:rsidR="0064775F">
        <w:rPr>
          <w:rFonts w:eastAsia="Calibri" w:cs="Times New Roman"/>
          <w:color w:val="auto"/>
          <w:sz w:val="26"/>
          <w:szCs w:val="26"/>
          <w:lang w:val="en-US" w:eastAsia="en-US"/>
        </w:rPr>
        <w:t>Cầu Rễ, Cầu Cháy</w:t>
      </w:r>
      <w:r w:rsidR="0056668E" w:rsidRPr="00BB5F2D">
        <w:rPr>
          <w:rFonts w:eastAsia="Calibri" w:cs="Times New Roman"/>
          <w:color w:val="auto"/>
          <w:sz w:val="26"/>
          <w:szCs w:val="26"/>
          <w:lang w:val="en-US" w:eastAsia="en-US"/>
        </w:rPr>
        <w:t xml:space="preserve"> </w:t>
      </w:r>
      <w:r w:rsidR="00C6105B" w:rsidRPr="00BB5F2D">
        <w:rPr>
          <w:rFonts w:eastAsia="Calibri" w:cs="Times New Roman"/>
          <w:color w:val="auto"/>
          <w:sz w:val="26"/>
          <w:szCs w:val="26"/>
          <w:lang w:val="en-US" w:eastAsia="en-US"/>
        </w:rPr>
        <w:t>(tỉnh Bắ</w:t>
      </w:r>
      <w:r w:rsidR="00ED7EBC">
        <w:rPr>
          <w:rFonts w:eastAsia="Calibri" w:cs="Times New Roman"/>
          <w:color w:val="auto"/>
          <w:sz w:val="26"/>
          <w:szCs w:val="26"/>
          <w:lang w:val="en-US" w:eastAsia="en-US"/>
        </w:rPr>
        <w:t xml:space="preserve">c Giang). </w:t>
      </w:r>
      <w:r w:rsidR="00C6105B" w:rsidRPr="00BB5F2D">
        <w:rPr>
          <w:rFonts w:eastAsia="Calibri" w:cs="Times New Roman"/>
          <w:color w:val="auto"/>
          <w:sz w:val="26"/>
          <w:szCs w:val="26"/>
          <w:lang w:val="en-US" w:eastAsia="en-US"/>
        </w:rPr>
        <w:t xml:space="preserve">Khuyến cáo </w:t>
      </w:r>
      <w:r w:rsidRPr="00BB5F2D">
        <w:rPr>
          <w:rFonts w:eastAsia="Calibri" w:cs="Times New Roman"/>
          <w:color w:val="auto"/>
          <w:sz w:val="26"/>
          <w:szCs w:val="26"/>
          <w:lang w:val="en-US" w:eastAsia="en-US"/>
        </w:rPr>
        <w:t xml:space="preserve">sử dụng nước tiết kiệm và chủ động tích trữ nước để đảm bảo cung cấp nước sản xuất vụ </w:t>
      </w:r>
      <w:r w:rsidR="00680EBB">
        <w:rPr>
          <w:rFonts w:eastAsia="Calibri" w:cs="Times New Roman"/>
          <w:color w:val="auto"/>
          <w:sz w:val="26"/>
          <w:szCs w:val="26"/>
          <w:lang w:val="en-US" w:eastAsia="en-US"/>
        </w:rPr>
        <w:t>M</w:t>
      </w:r>
      <w:r w:rsidRPr="00BB5F2D">
        <w:rPr>
          <w:rFonts w:eastAsia="Calibri" w:cs="Times New Roman"/>
          <w:color w:val="auto"/>
          <w:sz w:val="26"/>
          <w:szCs w:val="26"/>
          <w:lang w:val="en-US" w:eastAsia="en-US"/>
        </w:rPr>
        <w:t>ùa 2021</w:t>
      </w:r>
      <w:r w:rsidRPr="00BB5F2D">
        <w:rPr>
          <w:rFonts w:eastAsia="Calibri" w:cs="Times New Roman"/>
          <w:color w:val="auto"/>
          <w:sz w:val="26"/>
          <w:szCs w:val="26"/>
          <w:lang w:eastAsia="en-US"/>
        </w:rPr>
        <w:t>.</w:t>
      </w:r>
    </w:p>
    <w:bookmarkEnd w:id="1"/>
    <w:p w14:paraId="52175D42" w14:textId="0B3FD443" w:rsidR="00B56A0A" w:rsidRPr="00BB5F2D" w:rsidRDefault="00B56A0A" w:rsidP="00AC1D3F">
      <w:pPr>
        <w:widowControl/>
        <w:spacing w:before="120" w:after="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eastAsia="en-US"/>
        </w:rPr>
        <w:t>Bản tin tiếp theo sẽ phát hành vào</w:t>
      </w:r>
      <w:r w:rsidR="00A00061" w:rsidRPr="00BB5F2D">
        <w:rPr>
          <w:rFonts w:eastAsia="Calibri" w:cs="Times New Roman"/>
          <w:b/>
          <w:color w:val="auto"/>
          <w:sz w:val="26"/>
          <w:szCs w:val="26"/>
          <w:lang w:val="en-US" w:eastAsia="en-US"/>
        </w:rPr>
        <w:t xml:space="preserve"> ngày</w:t>
      </w:r>
      <w:r w:rsidR="004F271A" w:rsidRPr="00BB5F2D">
        <w:rPr>
          <w:rFonts w:eastAsia="Calibri" w:cs="Times New Roman"/>
          <w:b/>
          <w:color w:val="auto"/>
          <w:sz w:val="26"/>
          <w:szCs w:val="26"/>
          <w:lang w:val="en-US" w:eastAsia="en-US"/>
        </w:rPr>
        <w:t xml:space="preserve"> </w:t>
      </w:r>
      <w:r w:rsidR="00D6680B">
        <w:rPr>
          <w:rFonts w:eastAsia="Calibri" w:cs="Times New Roman"/>
          <w:b/>
          <w:color w:val="auto"/>
          <w:sz w:val="26"/>
          <w:szCs w:val="26"/>
          <w:lang w:val="en-US" w:eastAsia="en-US"/>
        </w:rPr>
        <w:t>0</w:t>
      </w:r>
      <w:r w:rsidR="00857547">
        <w:rPr>
          <w:rFonts w:eastAsia="Calibri" w:cs="Times New Roman"/>
          <w:b/>
          <w:color w:val="auto"/>
          <w:sz w:val="26"/>
          <w:szCs w:val="26"/>
          <w:lang w:val="en-US" w:eastAsia="en-US"/>
        </w:rPr>
        <w:t>2</w:t>
      </w:r>
      <w:r w:rsidR="00DA7F12" w:rsidRPr="00BB5F2D">
        <w:rPr>
          <w:rFonts w:eastAsia="Calibri" w:cs="Times New Roman"/>
          <w:b/>
          <w:color w:val="auto"/>
          <w:sz w:val="26"/>
          <w:szCs w:val="26"/>
          <w:lang w:val="en-US" w:eastAsia="en-US"/>
        </w:rPr>
        <w:t>/</w:t>
      </w:r>
      <w:r w:rsidR="00D6680B">
        <w:rPr>
          <w:rFonts w:eastAsia="Calibri" w:cs="Times New Roman"/>
          <w:b/>
          <w:color w:val="auto"/>
          <w:sz w:val="26"/>
          <w:szCs w:val="26"/>
          <w:lang w:val="en-US" w:eastAsia="en-US"/>
        </w:rPr>
        <w:t>12</w:t>
      </w:r>
      <w:r w:rsidR="00532C27" w:rsidRPr="00BB5F2D">
        <w:rPr>
          <w:rFonts w:eastAsia="Calibri" w:cs="Times New Roman"/>
          <w:b/>
          <w:color w:val="auto"/>
          <w:sz w:val="26"/>
          <w:szCs w:val="26"/>
          <w:lang w:val="en-US" w:eastAsia="en-US"/>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5209"/>
      </w:tblGrid>
      <w:tr w:rsidR="003B3FD0" w:rsidRPr="00BB5F2D" w14:paraId="46B16A50" w14:textId="77777777" w:rsidTr="00D13892">
        <w:tc>
          <w:tcPr>
            <w:tcW w:w="4219" w:type="dxa"/>
          </w:tcPr>
          <w:p w14:paraId="29916C10" w14:textId="77777777" w:rsidR="00A87965" w:rsidRPr="00BB5F2D" w:rsidRDefault="00A87965" w:rsidP="00D13892">
            <w:pPr>
              <w:spacing w:before="120"/>
              <w:rPr>
                <w:rFonts w:cs="Times New Roman"/>
                <w:color w:val="auto"/>
                <w:sz w:val="26"/>
                <w:szCs w:val="26"/>
              </w:rPr>
            </w:pPr>
          </w:p>
        </w:tc>
        <w:tc>
          <w:tcPr>
            <w:tcW w:w="5352" w:type="dxa"/>
            <w:vAlign w:val="center"/>
          </w:tcPr>
          <w:p w14:paraId="4AEB79EE" w14:textId="77777777" w:rsidR="00A87965" w:rsidRPr="00BB5F2D" w:rsidRDefault="00A87965" w:rsidP="00D13892">
            <w:pPr>
              <w:spacing w:before="120" w:line="360" w:lineRule="exact"/>
              <w:jc w:val="center"/>
              <w:rPr>
                <w:rFonts w:cs="Times New Roman"/>
                <w:b/>
                <w:color w:val="auto"/>
                <w:sz w:val="28"/>
                <w:szCs w:val="28"/>
              </w:rPr>
            </w:pPr>
            <w:r w:rsidRPr="00BB5F2D">
              <w:rPr>
                <w:rFonts w:cs="Times New Roman"/>
                <w:b/>
                <w:color w:val="auto"/>
                <w:sz w:val="28"/>
                <w:szCs w:val="28"/>
              </w:rPr>
              <w:t>VIỆN QUY HOẠCH THỦY LỢI</w:t>
            </w:r>
          </w:p>
        </w:tc>
      </w:tr>
    </w:tbl>
    <w:p w14:paraId="07259FA3" w14:textId="4B8A069B" w:rsidR="00855E2E" w:rsidRPr="00BB5F2D" w:rsidRDefault="00855E2E" w:rsidP="00977749">
      <w:pPr>
        <w:ind w:firstLine="0"/>
        <w:rPr>
          <w:rFonts w:cs="Times New Roman"/>
          <w:color w:val="auto"/>
          <w:lang w:val="en-US"/>
        </w:rPr>
      </w:pPr>
    </w:p>
    <w:p w14:paraId="3BD0A912" w14:textId="77777777" w:rsidR="00FD5E49" w:rsidRPr="00BB5F2D" w:rsidRDefault="00FD5E49">
      <w:pPr>
        <w:widowControl/>
        <w:spacing w:before="0" w:after="200" w:line="276" w:lineRule="auto"/>
        <w:ind w:firstLine="0"/>
        <w:jc w:val="left"/>
        <w:rPr>
          <w:b/>
          <w:color w:val="auto"/>
          <w:sz w:val="32"/>
          <w:szCs w:val="32"/>
          <w:lang w:val="en-US"/>
        </w:rPr>
      </w:pPr>
      <w:r w:rsidRPr="00BB5F2D">
        <w:rPr>
          <w:b/>
          <w:color w:val="auto"/>
          <w:sz w:val="32"/>
          <w:szCs w:val="32"/>
          <w:lang w:val="en-US"/>
        </w:rPr>
        <w:br w:type="page"/>
      </w:r>
    </w:p>
    <w:p w14:paraId="7C986FE3" w14:textId="5926AD3B" w:rsidR="00855E2E" w:rsidRDefault="00855E2E" w:rsidP="00855E2E">
      <w:pPr>
        <w:ind w:firstLine="0"/>
        <w:jc w:val="center"/>
        <w:rPr>
          <w:b/>
          <w:color w:val="auto"/>
          <w:sz w:val="32"/>
          <w:szCs w:val="32"/>
          <w:lang w:val="en-US"/>
        </w:rPr>
      </w:pPr>
      <w:r w:rsidRPr="00BB5F2D">
        <w:rPr>
          <w:b/>
          <w:color w:val="auto"/>
          <w:sz w:val="32"/>
          <w:szCs w:val="32"/>
          <w:lang w:val="en-US"/>
        </w:rPr>
        <w:lastRenderedPageBreak/>
        <w:t>PHỤ LỤC BẢN TIN TUẦN</w:t>
      </w:r>
    </w:p>
    <w:p w14:paraId="547BFFAE" w14:textId="77777777" w:rsidR="004F752F" w:rsidRPr="00BB5F2D" w:rsidRDefault="004F752F" w:rsidP="004F752F">
      <w:pPr>
        <w:widowControl/>
        <w:spacing w:before="0" w:after="0"/>
        <w:ind w:firstLine="0"/>
        <w:jc w:val="center"/>
        <w:rPr>
          <w:rFonts w:eastAsia="Calibri" w:cs="Times New Roman"/>
          <w:b/>
          <w:color w:val="auto"/>
          <w:sz w:val="26"/>
          <w:szCs w:val="26"/>
          <w:lang w:val="nb-NO" w:eastAsia="en-US"/>
        </w:rPr>
      </w:pPr>
      <w:r w:rsidRPr="00BB5F2D">
        <w:rPr>
          <w:rFonts w:eastAsia="Calibri" w:cs="Times New Roman"/>
          <w:b/>
          <w:color w:val="auto"/>
          <w:sz w:val="26"/>
          <w:szCs w:val="26"/>
          <w:lang w:val="nb-NO" w:eastAsia="en-US"/>
        </w:rPr>
        <w:t>Khu vực Trung du và Đồng bằng Bắc Bộ</w:t>
      </w:r>
    </w:p>
    <w:p w14:paraId="340C95BF" w14:textId="014C1ECE" w:rsidR="004F752F" w:rsidRPr="00BB5F2D" w:rsidRDefault="004F752F" w:rsidP="004F752F">
      <w:pPr>
        <w:ind w:firstLine="0"/>
        <w:jc w:val="center"/>
        <w:rPr>
          <w:b/>
          <w:color w:val="auto"/>
          <w:sz w:val="32"/>
          <w:szCs w:val="32"/>
          <w:lang w:val="en-US"/>
        </w:rPr>
      </w:pPr>
      <w:r w:rsidRPr="00BB5F2D">
        <w:rPr>
          <w:rFonts w:eastAsia="Calibri" w:cs="Times New Roman"/>
          <w:b/>
          <w:color w:val="auto"/>
          <w:sz w:val="26"/>
          <w:szCs w:val="26"/>
          <w:lang w:val="nb-NO" w:eastAsia="en-US"/>
        </w:rPr>
        <w:t xml:space="preserve">(Tuần từ </w:t>
      </w:r>
      <w:r w:rsidR="000B5689">
        <w:rPr>
          <w:rFonts w:eastAsia="Calibri" w:cs="Times New Roman"/>
          <w:b/>
          <w:color w:val="auto"/>
          <w:sz w:val="26"/>
          <w:szCs w:val="26"/>
          <w:lang w:val="nb-NO" w:eastAsia="en-US"/>
        </w:rPr>
        <w:t>2</w:t>
      </w:r>
      <w:r w:rsidR="00D6680B">
        <w:rPr>
          <w:rFonts w:eastAsia="Calibri" w:cs="Times New Roman"/>
          <w:b/>
          <w:color w:val="auto"/>
          <w:sz w:val="26"/>
          <w:szCs w:val="26"/>
          <w:lang w:val="nb-NO" w:eastAsia="en-US"/>
        </w:rPr>
        <w:t>6</w:t>
      </w:r>
      <w:r w:rsidRPr="00BB5F2D">
        <w:rPr>
          <w:rFonts w:eastAsia="Calibri" w:cs="Times New Roman"/>
          <w:b/>
          <w:color w:val="auto"/>
          <w:sz w:val="26"/>
          <w:szCs w:val="26"/>
          <w:lang w:val="nb-NO" w:eastAsia="en-US"/>
        </w:rPr>
        <w:t>/</w:t>
      </w:r>
      <w:r w:rsidR="00070ECE">
        <w:rPr>
          <w:rFonts w:eastAsia="Calibri" w:cs="Times New Roman"/>
          <w:b/>
          <w:color w:val="auto"/>
          <w:sz w:val="26"/>
          <w:szCs w:val="26"/>
          <w:lang w:val="nb-NO" w:eastAsia="en-US"/>
        </w:rPr>
        <w:t>11</w:t>
      </w:r>
      <w:r w:rsidRPr="00BB5F2D">
        <w:rPr>
          <w:rFonts w:eastAsia="Calibri" w:cs="Times New Roman"/>
          <w:b/>
          <w:color w:val="auto"/>
          <w:sz w:val="26"/>
          <w:szCs w:val="26"/>
          <w:lang w:val="nb-NO" w:eastAsia="en-US"/>
        </w:rPr>
        <w:t>-</w:t>
      </w:r>
      <w:r w:rsidR="00D6680B">
        <w:rPr>
          <w:rFonts w:eastAsia="Calibri" w:cs="Times New Roman"/>
          <w:b/>
          <w:color w:val="auto"/>
          <w:sz w:val="26"/>
          <w:szCs w:val="26"/>
          <w:lang w:val="nb-NO" w:eastAsia="en-US"/>
        </w:rPr>
        <w:t>02</w:t>
      </w:r>
      <w:r w:rsidR="00370C0B">
        <w:rPr>
          <w:rFonts w:eastAsia="Calibri" w:cs="Times New Roman"/>
          <w:b/>
          <w:color w:val="auto"/>
          <w:sz w:val="26"/>
          <w:szCs w:val="26"/>
          <w:lang w:val="nb-NO" w:eastAsia="en-US"/>
        </w:rPr>
        <w:t>/1</w:t>
      </w:r>
      <w:r w:rsidR="00D6680B">
        <w:rPr>
          <w:rFonts w:eastAsia="Calibri" w:cs="Times New Roman"/>
          <w:b/>
          <w:color w:val="auto"/>
          <w:sz w:val="26"/>
          <w:szCs w:val="26"/>
          <w:lang w:val="nb-NO" w:eastAsia="en-US"/>
        </w:rPr>
        <w:t>2</w:t>
      </w:r>
      <w:r w:rsidRPr="00BB5F2D">
        <w:rPr>
          <w:rFonts w:eastAsia="Calibri" w:cs="Times New Roman"/>
          <w:b/>
          <w:color w:val="auto"/>
          <w:sz w:val="26"/>
          <w:szCs w:val="26"/>
          <w:lang w:val="nb-NO" w:eastAsia="en-US"/>
        </w:rPr>
        <w:t>/2021)</w:t>
      </w:r>
    </w:p>
    <w:p w14:paraId="716BF97B" w14:textId="77777777" w:rsidR="00855E2E" w:rsidRPr="00BB5F2D" w:rsidRDefault="00855E2E" w:rsidP="00C814F8">
      <w:pPr>
        <w:widowControl/>
        <w:spacing w:before="120" w:after="12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Phụ luc 1: Tổng hợp nguồn nước trữ trong các hồ chứa thủy lợi</w:t>
      </w:r>
    </w:p>
    <w:tbl>
      <w:tblPr>
        <w:tblW w:w="5556" w:type="pct"/>
        <w:jc w:val="center"/>
        <w:tblLook w:val="04A0" w:firstRow="1" w:lastRow="0" w:firstColumn="1" w:lastColumn="0" w:noHBand="0" w:noVBand="1"/>
      </w:tblPr>
      <w:tblGrid>
        <w:gridCol w:w="457"/>
        <w:gridCol w:w="3031"/>
        <w:gridCol w:w="1255"/>
        <w:gridCol w:w="1230"/>
        <w:gridCol w:w="1393"/>
        <w:gridCol w:w="848"/>
        <w:gridCol w:w="630"/>
        <w:gridCol w:w="838"/>
        <w:gridCol w:w="638"/>
      </w:tblGrid>
      <w:tr w:rsidR="00FB026E" w:rsidRPr="00BB5F2D" w14:paraId="51466A80" w14:textId="77777777" w:rsidTr="00D3748A">
        <w:trPr>
          <w:trHeight w:val="227"/>
          <w:tblHeader/>
          <w:jc w:val="center"/>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EE08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1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7F31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Hồ chứa</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633C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Dung tích trữ thiết kế (triệu m3)</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CC1B0"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W trữ hiện tại so với W</w:t>
            </w:r>
            <w:r w:rsidRPr="00BB5F2D">
              <w:rPr>
                <w:rFonts w:eastAsia="Times New Roman" w:cs="Times New Roman"/>
                <w:b/>
                <w:bCs/>
                <w:color w:val="auto"/>
                <w:sz w:val="18"/>
                <w:szCs w:val="18"/>
                <w:vertAlign w:val="subscript"/>
                <w:lang w:val="en-US" w:eastAsia="en-US"/>
              </w:rPr>
              <w:t>tk</w:t>
            </w:r>
            <w:r w:rsidRPr="00BB5F2D">
              <w:rPr>
                <w:rFonts w:eastAsia="Times New Roman" w:cs="Times New Roman"/>
                <w:b/>
                <w:bCs/>
                <w:color w:val="auto"/>
                <w:sz w:val="18"/>
                <w:szCs w:val="18"/>
                <w:lang w:val="en-US" w:eastAsia="en-US"/>
              </w:rPr>
              <w:t xml:space="preserve"> (%)</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F74E5" w14:textId="6B9528C3"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Dự kiến W cuối tuần</w:t>
            </w:r>
            <w:r w:rsidR="001019D0" w:rsidRPr="00BB5F2D">
              <w:rPr>
                <w:rFonts w:eastAsia="Times New Roman" w:cs="Times New Roman"/>
                <w:b/>
                <w:bCs/>
                <w:color w:val="auto"/>
                <w:sz w:val="18"/>
                <w:szCs w:val="18"/>
                <w:lang w:val="en-US" w:eastAsia="en-US"/>
              </w:rPr>
              <w:t xml:space="preserve"> tới</w:t>
            </w:r>
            <w:r w:rsidRPr="00BB5F2D">
              <w:rPr>
                <w:rFonts w:eastAsia="Times New Roman" w:cs="Times New Roman"/>
                <w:b/>
                <w:bCs/>
                <w:color w:val="auto"/>
                <w:sz w:val="18"/>
                <w:szCs w:val="18"/>
                <w:lang w:val="en-US" w:eastAsia="en-US"/>
              </w:rPr>
              <w:t xml:space="preserve"> so với Wtk (%)</w:t>
            </w:r>
          </w:p>
        </w:tc>
        <w:tc>
          <w:tcPr>
            <w:tcW w:w="1122" w:type="pct"/>
            <w:gridSpan w:val="3"/>
            <w:tcBorders>
              <w:top w:val="single" w:sz="4" w:space="0" w:color="auto"/>
              <w:left w:val="nil"/>
              <w:bottom w:val="single" w:sz="4" w:space="0" w:color="auto"/>
              <w:right w:val="single" w:sz="4" w:space="0" w:color="auto"/>
            </w:tcBorders>
            <w:shd w:val="clear" w:color="auto" w:fill="auto"/>
            <w:vAlign w:val="center"/>
            <w:hideMark/>
          </w:tcPr>
          <w:p w14:paraId="580BE22A"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So sánh với cùng kỳ (+/-%)</w:t>
            </w:r>
          </w:p>
        </w:tc>
        <w:tc>
          <w:tcPr>
            <w:tcW w:w="309" w:type="pct"/>
            <w:vMerge w:val="restart"/>
            <w:tcBorders>
              <w:top w:val="single" w:sz="4" w:space="0" w:color="auto"/>
              <w:left w:val="nil"/>
              <w:right w:val="single" w:sz="4" w:space="0" w:color="auto"/>
            </w:tcBorders>
            <w:vAlign w:val="center"/>
          </w:tcPr>
          <w:p w14:paraId="5AF056FF"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Đánh giá</w:t>
            </w:r>
          </w:p>
        </w:tc>
      </w:tr>
      <w:tr w:rsidR="00FB026E" w:rsidRPr="00BB5F2D" w14:paraId="026B512D" w14:textId="77777777" w:rsidTr="00D3748A">
        <w:trPr>
          <w:trHeight w:val="227"/>
          <w:tblHeader/>
          <w:jc w:val="center"/>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07FA1"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1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CEFC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6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73FD2"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81A4D"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6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5F2F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09268BEE"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TBNN</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6D2E4A8"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2020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39AC78B"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2019</w:t>
            </w:r>
          </w:p>
        </w:tc>
        <w:tc>
          <w:tcPr>
            <w:tcW w:w="309" w:type="pct"/>
            <w:vMerge/>
            <w:tcBorders>
              <w:left w:val="nil"/>
              <w:bottom w:val="single" w:sz="4" w:space="0" w:color="auto"/>
              <w:right w:val="single" w:sz="4" w:space="0" w:color="auto"/>
            </w:tcBorders>
            <w:vAlign w:val="center"/>
          </w:tcPr>
          <w:p w14:paraId="63E5D00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6658785C"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5E5A4"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6517AA8E" w14:textId="747A4FBA" w:rsidR="00974A4E" w:rsidRPr="00BB5F2D" w:rsidRDefault="00974A4E" w:rsidP="00DA5534">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Tích - Nhuệ - Đáy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57F70298"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137,0</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3A2B6878" w14:textId="0C099E6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99,2</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2E53A8F9" w14:textId="73695BA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99,4</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5A862914" w14:textId="3DE8002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24,2</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67E2CF30" w14:textId="0E14B68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5,5</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3334600" w14:textId="020DF6C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61,2</w:t>
            </w:r>
          </w:p>
        </w:tc>
        <w:tc>
          <w:tcPr>
            <w:tcW w:w="309" w:type="pct"/>
            <w:tcBorders>
              <w:top w:val="single" w:sz="4" w:space="0" w:color="auto"/>
              <w:left w:val="nil"/>
              <w:bottom w:val="single" w:sz="4" w:space="0" w:color="auto"/>
              <w:right w:val="single" w:sz="4" w:space="0" w:color="auto"/>
            </w:tcBorders>
            <w:vAlign w:val="center"/>
          </w:tcPr>
          <w:p w14:paraId="61110E24" w14:textId="6466FEA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5186870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E46D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1DC1D6F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Hai</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3060A89C"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46,5</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07312B36" w14:textId="2076836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453757C" w14:textId="399BCF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10CED8BC" w14:textId="7D89B7F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6A5D7119" w14:textId="4042E22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7,3</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1DC8ACE4" w14:textId="5AD56F3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40,6</w:t>
            </w:r>
          </w:p>
        </w:tc>
        <w:tc>
          <w:tcPr>
            <w:tcW w:w="309" w:type="pct"/>
            <w:tcBorders>
              <w:top w:val="single" w:sz="4" w:space="0" w:color="auto"/>
              <w:left w:val="nil"/>
              <w:bottom w:val="single" w:sz="4" w:space="0" w:color="auto"/>
              <w:right w:val="single" w:sz="4" w:space="0" w:color="auto"/>
            </w:tcBorders>
            <w:vAlign w:val="center"/>
          </w:tcPr>
          <w:p w14:paraId="369D7461" w14:textId="3687BE1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7B560A5"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5FC1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67D3F5A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Mèo Gù</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9852EC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1560CAA9" w14:textId="4AC8483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96,6</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D4B6F9D" w14:textId="53065E7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97,0</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1205B90C" w14:textId="7667220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0098C121" w14:textId="1EDD860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-3,4</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F35B233" w14:textId="35414E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26,8</w:t>
            </w:r>
          </w:p>
        </w:tc>
        <w:tc>
          <w:tcPr>
            <w:tcW w:w="309" w:type="pct"/>
            <w:tcBorders>
              <w:top w:val="single" w:sz="4" w:space="0" w:color="auto"/>
              <w:left w:val="nil"/>
              <w:bottom w:val="single" w:sz="4" w:space="0" w:color="auto"/>
              <w:right w:val="single" w:sz="4" w:space="0" w:color="auto"/>
            </w:tcBorders>
            <w:vAlign w:val="center"/>
          </w:tcPr>
          <w:p w14:paraId="4A025CF8" w14:textId="1FFD9A9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14E037C"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98FE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752180D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Mô - Ngải Sơn</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15839E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57,5</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50B23A8B" w14:textId="6E1B42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607CC85A" w14:textId="5AA595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2E1F0714" w14:textId="19A1BA7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775F50B2" w14:textId="6A1B8E9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1EA7B2FA" w14:textId="450F419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22,2</w:t>
            </w:r>
          </w:p>
        </w:tc>
        <w:tc>
          <w:tcPr>
            <w:tcW w:w="309" w:type="pct"/>
            <w:tcBorders>
              <w:top w:val="single" w:sz="4" w:space="0" w:color="auto"/>
              <w:left w:val="nil"/>
              <w:bottom w:val="single" w:sz="4" w:space="0" w:color="auto"/>
              <w:right w:val="single" w:sz="4" w:space="0" w:color="auto"/>
            </w:tcBorders>
            <w:vAlign w:val="center"/>
          </w:tcPr>
          <w:p w14:paraId="2289F378" w14:textId="29E6660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6B39A6C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6B1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1760157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Khanh</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5C232E3F"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4CB20871" w14:textId="2EBBA53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88,8</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64FAC3EB" w14:textId="5E94E2F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88,8</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033B0BA8" w14:textId="5653A67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0B3AD41F" w14:textId="025FEB3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-9,3</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6AE8638E" w14:textId="70BB55D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4,7</w:t>
            </w:r>
          </w:p>
        </w:tc>
        <w:tc>
          <w:tcPr>
            <w:tcW w:w="309" w:type="pct"/>
            <w:tcBorders>
              <w:top w:val="single" w:sz="4" w:space="0" w:color="auto"/>
              <w:left w:val="nil"/>
              <w:bottom w:val="single" w:sz="4" w:space="0" w:color="auto"/>
              <w:right w:val="single" w:sz="4" w:space="0" w:color="auto"/>
            </w:tcBorders>
            <w:vAlign w:val="center"/>
          </w:tcPr>
          <w:p w14:paraId="70403B8E" w14:textId="6AB5B40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24EFB63"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F10C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45F48ED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Miễu</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5217DBE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785C80BD" w14:textId="16229E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FC3BF9C" w14:textId="72B8AA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86,8</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639A7B57" w14:textId="0A576C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387AB73C" w14:textId="6A17A4D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56D45196" w14:textId="3FE0C0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2A4ACAB3" w14:textId="55738B9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D88A17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ECDF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01FF939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Văn Sơn</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4CE814B"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5,0</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4142E7E0" w14:textId="5A159E7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98,4</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EC64DBF" w14:textId="739D4F0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99,7</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58A17C44" w14:textId="3DE4BB8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46291B6A" w14:textId="5BB6BC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320D7BC3" w14:textId="7B3BEF3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09" w:type="pct"/>
            <w:tcBorders>
              <w:top w:val="single" w:sz="4" w:space="0" w:color="auto"/>
              <w:left w:val="nil"/>
              <w:bottom w:val="single" w:sz="4" w:space="0" w:color="auto"/>
              <w:right w:val="single" w:sz="4" w:space="0" w:color="auto"/>
            </w:tcBorders>
            <w:vAlign w:val="center"/>
          </w:tcPr>
          <w:p w14:paraId="4A51C1E7" w14:textId="04296DD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E4F0FC3"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8522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7D64E49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Sương</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2A2F5DD"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8,5</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60BED3F5" w14:textId="3CE6B0A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3D65272" w14:textId="3684276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20259D3B" w14:textId="4647126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5E0DB4A7" w14:textId="573FDAA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-3,7</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4ED84ACD" w14:textId="3CE404C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-2,6</w:t>
            </w:r>
          </w:p>
        </w:tc>
        <w:tc>
          <w:tcPr>
            <w:tcW w:w="309" w:type="pct"/>
            <w:tcBorders>
              <w:top w:val="single" w:sz="4" w:space="0" w:color="auto"/>
              <w:left w:val="nil"/>
              <w:bottom w:val="single" w:sz="4" w:space="0" w:color="auto"/>
              <w:right w:val="single" w:sz="4" w:space="0" w:color="auto"/>
            </w:tcBorders>
            <w:vAlign w:val="center"/>
          </w:tcPr>
          <w:p w14:paraId="5ABA7609" w14:textId="716BC6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144946B"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C732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307B35D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Quan Sơn</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01CCCD9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10,9</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28F745CA" w14:textId="0337D2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13D1181" w14:textId="2F28ED9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0ED55869" w14:textId="2B3EE18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9AD5FC1" w14:textId="45CB19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B3F3E02" w14:textId="287207D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443ADD32" w14:textId="6F654F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C82DE37"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8AC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661E3607" w14:textId="13519B2B" w:rsidR="00974A4E" w:rsidRPr="00BB5F2D" w:rsidRDefault="00974A4E" w:rsidP="00DA5534">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Cà Lồ - Ngũ Huyện Khê và vùng phụ cận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00B868E"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77,7</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535D186" w14:textId="04F0DCF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86,9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CB3D6A6" w14:textId="308FCB33"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89,5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A3E7765" w14:textId="3A8A766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5,4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9773669" w14:textId="420765B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5,0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D6F1004" w14:textId="1ED66FED"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1,5</w:t>
            </w:r>
          </w:p>
        </w:tc>
        <w:tc>
          <w:tcPr>
            <w:tcW w:w="309" w:type="pct"/>
            <w:tcBorders>
              <w:top w:val="single" w:sz="4" w:space="0" w:color="auto"/>
              <w:left w:val="nil"/>
              <w:bottom w:val="single" w:sz="4" w:space="0" w:color="auto"/>
              <w:right w:val="single" w:sz="4" w:space="0" w:color="auto"/>
            </w:tcBorders>
            <w:vAlign w:val="center"/>
          </w:tcPr>
          <w:p w14:paraId="08C65A4C" w14:textId="7AFE7C9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125D4C8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BE3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5F4525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Đại Lải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906B236"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25,9</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0EF91B7" w14:textId="67D8061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91,6</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1B5F9FC" w14:textId="7C557A1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93,3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D4436F3" w14:textId="35F3A4E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CFCF299" w14:textId="24E1248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18,4</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EF3CE32" w14:textId="0FBCA8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17,0</w:t>
            </w:r>
          </w:p>
        </w:tc>
        <w:tc>
          <w:tcPr>
            <w:tcW w:w="309" w:type="pct"/>
            <w:tcBorders>
              <w:top w:val="single" w:sz="4" w:space="0" w:color="auto"/>
              <w:left w:val="nil"/>
              <w:bottom w:val="single" w:sz="4" w:space="0" w:color="auto"/>
              <w:right w:val="single" w:sz="4" w:space="0" w:color="auto"/>
            </w:tcBorders>
            <w:vAlign w:val="center"/>
          </w:tcPr>
          <w:p w14:paraId="2A3A1C52" w14:textId="5B7DCE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57E5D24"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ECA7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9B9F9C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Xạ Hương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EAFB96F"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12,7</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6699A02" w14:textId="1C06F11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83,2</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C4631E4" w14:textId="5D65D88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86,7</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BF4D8B6" w14:textId="65DC89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B2A92A3" w14:textId="4C05B07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B484CDB" w14:textId="3E3EAF0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2,3</w:t>
            </w:r>
          </w:p>
        </w:tc>
        <w:tc>
          <w:tcPr>
            <w:tcW w:w="309" w:type="pct"/>
            <w:tcBorders>
              <w:top w:val="single" w:sz="4" w:space="0" w:color="auto"/>
              <w:left w:val="nil"/>
              <w:bottom w:val="single" w:sz="4" w:space="0" w:color="auto"/>
              <w:right w:val="single" w:sz="4" w:space="0" w:color="auto"/>
            </w:tcBorders>
            <w:vAlign w:val="center"/>
          </w:tcPr>
          <w:p w14:paraId="4FB95F00" w14:textId="1E25113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D0CD80C"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F54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118D43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Thanh Lanh</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093449D"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9,9</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CBBF8B3" w14:textId="6D8DAED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86,9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6240D7AC" w14:textId="3A51758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C9EC9DB" w14:textId="038FB6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2B2D7BD" w14:textId="259050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20B26D5" w14:textId="3E82856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26,4</w:t>
            </w:r>
          </w:p>
        </w:tc>
        <w:tc>
          <w:tcPr>
            <w:tcW w:w="309" w:type="pct"/>
            <w:tcBorders>
              <w:top w:val="single" w:sz="4" w:space="0" w:color="auto"/>
              <w:left w:val="nil"/>
              <w:bottom w:val="single" w:sz="4" w:space="0" w:color="auto"/>
              <w:right w:val="single" w:sz="4" w:space="0" w:color="auto"/>
            </w:tcBorders>
            <w:vAlign w:val="center"/>
          </w:tcPr>
          <w:p w14:paraId="40DD838F" w14:textId="444B8F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A709F72"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08B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B5F615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Bản Long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525334D"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F2DC08D" w14:textId="637F27B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66,3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940C82D" w14:textId="7283FF8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71,2</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54C2FDA" w14:textId="18B06C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6D49F4D" w14:textId="1D5E7F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5F03665" w14:textId="004DEE7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-6,7</w:t>
            </w:r>
          </w:p>
        </w:tc>
        <w:tc>
          <w:tcPr>
            <w:tcW w:w="309" w:type="pct"/>
            <w:tcBorders>
              <w:top w:val="single" w:sz="4" w:space="0" w:color="auto"/>
              <w:left w:val="nil"/>
              <w:bottom w:val="single" w:sz="4" w:space="0" w:color="auto"/>
              <w:right w:val="single" w:sz="4" w:space="0" w:color="auto"/>
            </w:tcBorders>
            <w:vAlign w:val="center"/>
          </w:tcPr>
          <w:p w14:paraId="4B63B056" w14:textId="3CFA6FE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21BF055"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A7D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DB0AB4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Gia Khau</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DA7001C"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0,8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ABBF2B0" w14:textId="4CB7FC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86,4</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75A0C7A" w14:textId="52D9D5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89,9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49D6330" w14:textId="5F224D4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4F2EB20" w14:textId="6D7AAC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632F76D" w14:textId="5FFF91A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09" w:type="pct"/>
            <w:tcBorders>
              <w:top w:val="single" w:sz="4" w:space="0" w:color="auto"/>
              <w:left w:val="nil"/>
              <w:bottom w:val="single" w:sz="4" w:space="0" w:color="auto"/>
              <w:right w:val="single" w:sz="4" w:space="0" w:color="auto"/>
            </w:tcBorders>
            <w:vAlign w:val="center"/>
          </w:tcPr>
          <w:p w14:paraId="5C4AF167" w14:textId="36C0B4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56BD00C"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C6A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7D472A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Lập Đinh</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C3F0175"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8278CFD" w14:textId="0A12D1C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95,9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058BB8C" w14:textId="026E43C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97,5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71FCA70" w14:textId="0EBEBB5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8,3</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9A63010" w14:textId="0A4D91A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78E9594" w14:textId="2D8D36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28,3</w:t>
            </w:r>
          </w:p>
        </w:tc>
        <w:tc>
          <w:tcPr>
            <w:tcW w:w="309" w:type="pct"/>
            <w:tcBorders>
              <w:top w:val="single" w:sz="4" w:space="0" w:color="auto"/>
              <w:left w:val="nil"/>
              <w:bottom w:val="single" w:sz="4" w:space="0" w:color="auto"/>
              <w:right w:val="single" w:sz="4" w:space="0" w:color="auto"/>
            </w:tcBorders>
            <w:vAlign w:val="center"/>
          </w:tcPr>
          <w:p w14:paraId="540D1858" w14:textId="2404503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2D154E9"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1B4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23922A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Hà</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4F2432B"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D07A9CD" w14:textId="3271888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A0A0DDD" w14:textId="236BAFB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EC2C2CF" w14:textId="537C34D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0B84BC7" w14:textId="50ACE34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93FDD32" w14:textId="74247B1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0215A115" w14:textId="4E3D57D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A754C3E"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1D8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9818FD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Mỏ</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4A77772E"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423FE45" w14:textId="30EC637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59,8</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3DE7FBF" w14:textId="2C9DBCC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64,9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19D7A4B2" w14:textId="18B78F2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0D60022" w14:textId="00A3D8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CCFC60F" w14:textId="4E41B9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09" w:type="pct"/>
            <w:tcBorders>
              <w:top w:val="single" w:sz="4" w:space="0" w:color="auto"/>
              <w:left w:val="nil"/>
              <w:bottom w:val="single" w:sz="4" w:space="0" w:color="auto"/>
              <w:right w:val="single" w:sz="4" w:space="0" w:color="auto"/>
            </w:tcBorders>
            <w:vAlign w:val="center"/>
          </w:tcPr>
          <w:p w14:paraId="39EDFFA6" w14:textId="247B161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5A0741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F33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65249C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Vân Trục</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DE5DA66"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5F83E57" w14:textId="53173F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F7C6DCA" w14:textId="3017B1D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38CC496" w14:textId="6067669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A5E7F0B" w14:textId="58E3D1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63C8696" w14:textId="4F53535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8,4</w:t>
            </w:r>
          </w:p>
        </w:tc>
        <w:tc>
          <w:tcPr>
            <w:tcW w:w="309" w:type="pct"/>
            <w:tcBorders>
              <w:top w:val="single" w:sz="4" w:space="0" w:color="auto"/>
              <w:left w:val="nil"/>
              <w:bottom w:val="single" w:sz="4" w:space="0" w:color="auto"/>
              <w:right w:val="single" w:sz="4" w:space="0" w:color="auto"/>
            </w:tcBorders>
            <w:vAlign w:val="center"/>
          </w:tcPr>
          <w:p w14:paraId="3B040E2C" w14:textId="17D8EF0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60EFD8C3"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37D5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03C2F4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Bò Lạc</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6FEF556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2,7</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BABD4EA" w14:textId="4859B5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98,8</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A13EAF4" w14:textId="63ECBC8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929533C" w14:textId="7784B3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16AC7F1" w14:textId="298B4DC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45,3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885234B" w14:textId="2D157C7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5,3</w:t>
            </w:r>
          </w:p>
        </w:tc>
        <w:tc>
          <w:tcPr>
            <w:tcW w:w="309" w:type="pct"/>
            <w:tcBorders>
              <w:top w:val="single" w:sz="4" w:space="0" w:color="auto"/>
              <w:left w:val="nil"/>
              <w:bottom w:val="single" w:sz="4" w:space="0" w:color="auto"/>
              <w:right w:val="single" w:sz="4" w:space="0" w:color="auto"/>
            </w:tcBorders>
            <w:vAlign w:val="center"/>
          </w:tcPr>
          <w:p w14:paraId="36A7DDAC" w14:textId="5DD26A4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607DB056"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A36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2989C3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Sải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3AD656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E1843EA" w14:textId="21B1302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62,1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3F22885" w14:textId="30D9EF0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64,2</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C095F38" w14:textId="2231EE9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-11,3</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E96A635" w14:textId="098E239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38,3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473284D" w14:textId="4242144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-4,1</w:t>
            </w:r>
          </w:p>
        </w:tc>
        <w:tc>
          <w:tcPr>
            <w:tcW w:w="309" w:type="pct"/>
            <w:tcBorders>
              <w:top w:val="single" w:sz="4" w:space="0" w:color="auto"/>
              <w:left w:val="nil"/>
              <w:bottom w:val="single" w:sz="4" w:space="0" w:color="auto"/>
              <w:right w:val="single" w:sz="4" w:space="0" w:color="auto"/>
            </w:tcBorders>
            <w:vAlign w:val="center"/>
          </w:tcPr>
          <w:p w14:paraId="00DE054B" w14:textId="276E91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CEF087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2C5E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6CE50F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Vĩnh Thành</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404A962"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1E30166" w14:textId="3B5147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CB97602" w14:textId="1E19366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1F0D6EF" w14:textId="0AB7CC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F726F1B" w14:textId="498EF12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3,7</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41D484E" w14:textId="3A21F69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09" w:type="pct"/>
            <w:tcBorders>
              <w:top w:val="single" w:sz="4" w:space="0" w:color="auto"/>
              <w:left w:val="nil"/>
              <w:bottom w:val="single" w:sz="4" w:space="0" w:color="auto"/>
              <w:right w:val="single" w:sz="4" w:space="0" w:color="auto"/>
            </w:tcBorders>
            <w:vAlign w:val="center"/>
          </w:tcPr>
          <w:p w14:paraId="226BCEF3" w14:textId="0BBA063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E3B1C6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611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III</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7D50963B" w14:textId="610DC93B" w:rsidR="00974A4E" w:rsidRPr="00BB5F2D" w:rsidRDefault="00974A4E" w:rsidP="00DA5534">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Bạch Đằng - sông Cấm và vùng phụ cận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7A03E56"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243,1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984281B" w14:textId="7A263B3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82,9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E037CDB" w14:textId="6592002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82,9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6D9D0E0" w14:textId="6CE6ED9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4,5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D2EE9C2" w14:textId="6FB41047"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-2,7</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BCA7CC8" w14:textId="087F572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16,7</w:t>
            </w:r>
          </w:p>
        </w:tc>
        <w:tc>
          <w:tcPr>
            <w:tcW w:w="309" w:type="pct"/>
            <w:tcBorders>
              <w:top w:val="single" w:sz="4" w:space="0" w:color="auto"/>
              <w:left w:val="nil"/>
              <w:bottom w:val="single" w:sz="4" w:space="0" w:color="auto"/>
              <w:right w:val="single" w:sz="4" w:space="0" w:color="auto"/>
            </w:tcBorders>
            <w:vAlign w:val="center"/>
          </w:tcPr>
          <w:p w14:paraId="22220589" w14:textId="41C4554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21363701"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82A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3A605B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Lập</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3365CA2"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118,0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78C5ED6" w14:textId="193EC51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84,4</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F1F031F" w14:textId="56229B1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84,1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3C78BC2" w14:textId="312159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94986F7" w14:textId="15FFDE2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4CB8461" w14:textId="2925E2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7,6</w:t>
            </w:r>
          </w:p>
        </w:tc>
        <w:tc>
          <w:tcPr>
            <w:tcW w:w="309" w:type="pct"/>
            <w:tcBorders>
              <w:top w:val="single" w:sz="4" w:space="0" w:color="auto"/>
              <w:left w:val="nil"/>
              <w:bottom w:val="single" w:sz="4" w:space="0" w:color="auto"/>
              <w:right w:val="single" w:sz="4" w:space="0" w:color="auto"/>
            </w:tcBorders>
            <w:vAlign w:val="center"/>
          </w:tcPr>
          <w:p w14:paraId="2EA23E21" w14:textId="33078D4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1D21EE6"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8F1F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E983B7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Chè</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12E4C27"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82C3AD3" w14:textId="506BA17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3D99582" w14:textId="57FBE44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91,8</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D49626F" w14:textId="0949875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3521DBB" w14:textId="6BC755F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04B6DDE" w14:textId="24E6DC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w:t>
            </w:r>
          </w:p>
        </w:tc>
        <w:tc>
          <w:tcPr>
            <w:tcW w:w="309" w:type="pct"/>
            <w:tcBorders>
              <w:top w:val="single" w:sz="4" w:space="0" w:color="auto"/>
              <w:left w:val="nil"/>
              <w:bottom w:val="single" w:sz="4" w:space="0" w:color="auto"/>
              <w:right w:val="single" w:sz="4" w:space="0" w:color="auto"/>
            </w:tcBorders>
            <w:vAlign w:val="center"/>
          </w:tcPr>
          <w:p w14:paraId="28C2BCCF" w14:textId="207F83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88F1FAB"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8454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4385B77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Bến Châu</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BDB21F2"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0B22E16" w14:textId="32F9AE5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98,2</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6E9ECE7E" w14:textId="6BA7F2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97,3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D64A312" w14:textId="3D7E6F2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8D0C792" w14:textId="32941B2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8,7</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C852AAA" w14:textId="50218AE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16,8</w:t>
            </w:r>
          </w:p>
        </w:tc>
        <w:tc>
          <w:tcPr>
            <w:tcW w:w="309" w:type="pct"/>
            <w:tcBorders>
              <w:top w:val="single" w:sz="4" w:space="0" w:color="auto"/>
              <w:left w:val="nil"/>
              <w:bottom w:val="single" w:sz="4" w:space="0" w:color="auto"/>
              <w:right w:val="single" w:sz="4" w:space="0" w:color="auto"/>
            </w:tcBorders>
            <w:vAlign w:val="center"/>
          </w:tcPr>
          <w:p w14:paraId="1BC2BB10" w14:textId="4D68E49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9F4F7C9"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A83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E47BED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Quất Đông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6171F44F"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BB6543C" w14:textId="36EBC6A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CCA8452" w14:textId="730448F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104327D1" w14:textId="00DA8FD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B5B3139" w14:textId="03ED716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47C4FAA" w14:textId="34648E6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w:t>
            </w:r>
          </w:p>
        </w:tc>
        <w:tc>
          <w:tcPr>
            <w:tcW w:w="309" w:type="pct"/>
            <w:tcBorders>
              <w:top w:val="single" w:sz="4" w:space="0" w:color="auto"/>
              <w:left w:val="nil"/>
              <w:bottom w:val="single" w:sz="4" w:space="0" w:color="auto"/>
              <w:right w:val="single" w:sz="4" w:space="0" w:color="auto"/>
            </w:tcBorders>
            <w:vAlign w:val="center"/>
          </w:tcPr>
          <w:p w14:paraId="6009259E" w14:textId="62E976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DC5CCB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CE9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34D026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Tràng Vinh</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C62DB93"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60,0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78E7749" w14:textId="1786394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75,4</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F83000B" w14:textId="5F104B0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76,0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FA55547" w14:textId="3788DD0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37,5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4C54FDE" w14:textId="5DCF393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095F800" w14:textId="6BFDE02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38,5</w:t>
            </w:r>
          </w:p>
        </w:tc>
        <w:tc>
          <w:tcPr>
            <w:tcW w:w="309" w:type="pct"/>
            <w:tcBorders>
              <w:top w:val="single" w:sz="4" w:space="0" w:color="auto"/>
              <w:left w:val="nil"/>
              <w:bottom w:val="single" w:sz="4" w:space="0" w:color="auto"/>
              <w:right w:val="single" w:sz="4" w:space="0" w:color="auto"/>
            </w:tcBorders>
            <w:vAlign w:val="center"/>
          </w:tcPr>
          <w:p w14:paraId="2457F7AF" w14:textId="7E01776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7E8D99A"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6D2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A4A5C9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Đầm Hà Động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1CFDF03"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EAB1FC1" w14:textId="68F74B4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5EDE24B" w14:textId="3D9699B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20F240C" w14:textId="1071CF5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9E6C12C" w14:textId="545C0D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48D5C2B" w14:textId="7D055F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29,7</w:t>
            </w:r>
          </w:p>
        </w:tc>
        <w:tc>
          <w:tcPr>
            <w:tcW w:w="309" w:type="pct"/>
            <w:tcBorders>
              <w:top w:val="single" w:sz="4" w:space="0" w:color="auto"/>
              <w:left w:val="nil"/>
              <w:bottom w:val="single" w:sz="4" w:space="0" w:color="auto"/>
              <w:right w:val="single" w:sz="4" w:space="0" w:color="auto"/>
            </w:tcBorders>
            <w:vAlign w:val="center"/>
          </w:tcPr>
          <w:p w14:paraId="6E15DDBF" w14:textId="56F67F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4F92064"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0D47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413CC2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Chúc Bài Sơn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68C7FE3"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7130160" w14:textId="7EEE49F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77,5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F28BEE1" w14:textId="4D40F20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79,5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92F9315" w14:textId="03115A1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12A6233" w14:textId="5557B36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20602A4" w14:textId="1C37C45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8,8</w:t>
            </w:r>
          </w:p>
        </w:tc>
        <w:tc>
          <w:tcPr>
            <w:tcW w:w="309" w:type="pct"/>
            <w:tcBorders>
              <w:top w:val="single" w:sz="4" w:space="0" w:color="auto"/>
              <w:left w:val="nil"/>
              <w:bottom w:val="single" w:sz="4" w:space="0" w:color="auto"/>
              <w:right w:val="single" w:sz="4" w:space="0" w:color="auto"/>
            </w:tcBorders>
            <w:vAlign w:val="center"/>
          </w:tcPr>
          <w:p w14:paraId="0BA00554" w14:textId="0792BD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9AE62C5"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4AA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3A80C6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Trung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0F1C12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58C1CA3" w14:textId="5AECAB1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88,9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6B334B7D" w14:textId="01C5BFA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88,6</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9E3F60B" w14:textId="2461807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962D2BF" w14:textId="267DAB6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F3BBF8E" w14:textId="16D90AE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-11,1</w:t>
            </w:r>
          </w:p>
        </w:tc>
        <w:tc>
          <w:tcPr>
            <w:tcW w:w="309" w:type="pct"/>
            <w:tcBorders>
              <w:top w:val="single" w:sz="4" w:space="0" w:color="auto"/>
              <w:left w:val="nil"/>
              <w:bottom w:val="single" w:sz="4" w:space="0" w:color="auto"/>
              <w:right w:val="single" w:sz="4" w:space="0" w:color="auto"/>
            </w:tcBorders>
            <w:vAlign w:val="center"/>
          </w:tcPr>
          <w:p w14:paraId="42308014" w14:textId="0A5E03E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9A251C8"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01C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B21CDF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An Biên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AE77B49"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D717158" w14:textId="579C83A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415FDEE" w14:textId="08F32D0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98,8</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ABB7FCE" w14:textId="33F76F0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622F4B4" w14:textId="386B86B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6126252" w14:textId="4A56E3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37,8</w:t>
            </w:r>
          </w:p>
        </w:tc>
        <w:tc>
          <w:tcPr>
            <w:tcW w:w="309" w:type="pct"/>
            <w:tcBorders>
              <w:top w:val="single" w:sz="4" w:space="0" w:color="auto"/>
              <w:left w:val="nil"/>
              <w:bottom w:val="single" w:sz="4" w:space="0" w:color="auto"/>
              <w:right w:val="single" w:sz="4" w:space="0" w:color="auto"/>
            </w:tcBorders>
            <w:vAlign w:val="center"/>
          </w:tcPr>
          <w:p w14:paraId="3A52E830" w14:textId="7B72BF8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24B5341"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1F0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53C14C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Khe Cát</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CF70FEF"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D2B204A" w14:textId="23BC57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A826FE7" w14:textId="2FA9D77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90BD387" w14:textId="43C9CF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57,6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5BE9705" w14:textId="3B4625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BB45E67" w14:textId="667A5AF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36,2</w:t>
            </w:r>
          </w:p>
        </w:tc>
        <w:tc>
          <w:tcPr>
            <w:tcW w:w="309" w:type="pct"/>
            <w:tcBorders>
              <w:top w:val="single" w:sz="4" w:space="0" w:color="auto"/>
              <w:left w:val="nil"/>
              <w:bottom w:val="single" w:sz="4" w:space="0" w:color="auto"/>
              <w:right w:val="single" w:sz="4" w:space="0" w:color="auto"/>
            </w:tcBorders>
            <w:vAlign w:val="center"/>
          </w:tcPr>
          <w:p w14:paraId="7196691C" w14:textId="6FB9E1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D0AC248"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B6AA"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IV</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1FD4743" w14:textId="2FDA415A" w:rsidR="00974A4E" w:rsidRPr="00BB5F2D" w:rsidRDefault="00974A4E" w:rsidP="00DA5534">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Hoàng Long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CA3B552"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28,2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F6FFEC8" w14:textId="3E5795C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97,8</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68DF906" w14:textId="40429AD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F974820" w14:textId="11497AB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9B6D1A9" w14:textId="3FF4714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59618A8" w14:textId="06826FEA"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2,3</w:t>
            </w:r>
          </w:p>
        </w:tc>
        <w:tc>
          <w:tcPr>
            <w:tcW w:w="309" w:type="pct"/>
            <w:tcBorders>
              <w:top w:val="single" w:sz="4" w:space="0" w:color="auto"/>
              <w:left w:val="nil"/>
              <w:bottom w:val="single" w:sz="4" w:space="0" w:color="auto"/>
              <w:right w:val="single" w:sz="4" w:space="0" w:color="auto"/>
            </w:tcBorders>
            <w:vAlign w:val="center"/>
          </w:tcPr>
          <w:p w14:paraId="4A3CE42F" w14:textId="4BA5E4F4"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23A676B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0A8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EBC32E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Đồng 1-3</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44FAD18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54494EF" w14:textId="4A82BBF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31288D1" w14:textId="5B183A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917744B" w14:textId="54A57B8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3D54E32" w14:textId="1DD4745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9258BB0" w14:textId="19185B3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309" w:type="pct"/>
            <w:tcBorders>
              <w:top w:val="single" w:sz="4" w:space="0" w:color="auto"/>
              <w:left w:val="nil"/>
              <w:bottom w:val="single" w:sz="4" w:space="0" w:color="auto"/>
              <w:right w:val="single" w:sz="4" w:space="0" w:color="auto"/>
            </w:tcBorders>
            <w:vAlign w:val="center"/>
          </w:tcPr>
          <w:p w14:paraId="406CA944" w14:textId="22A8D0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FD30B2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ECC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DF8758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Lải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FC114C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D470F99" w14:textId="5DCF754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A2E63B5" w14:textId="26442A3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0B3EBCC" w14:textId="417167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169D12B" w14:textId="78B45A5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38A3337" w14:textId="5F99ED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22,6</w:t>
            </w:r>
          </w:p>
        </w:tc>
        <w:tc>
          <w:tcPr>
            <w:tcW w:w="309" w:type="pct"/>
            <w:tcBorders>
              <w:top w:val="single" w:sz="4" w:space="0" w:color="auto"/>
              <w:left w:val="nil"/>
              <w:bottom w:val="single" w:sz="4" w:space="0" w:color="auto"/>
              <w:right w:val="single" w:sz="4" w:space="0" w:color="auto"/>
            </w:tcBorders>
            <w:vAlign w:val="center"/>
          </w:tcPr>
          <w:p w14:paraId="47DBA197" w14:textId="5E10CAE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4755542"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97B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AA8FD3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Đập Trời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00696E0"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7D6C0D3" w14:textId="6F4B3B7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4B05A5C" w14:textId="626DDE1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C8750FD" w14:textId="411AD9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E3AE463" w14:textId="4E31DC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45861C9" w14:textId="6C7FF01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5DAC4238" w14:textId="7465F8D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C2D1C7A"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829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921DA5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Thường Xung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2C29B30"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EC8813E" w14:textId="389AEEA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D12E44A" w14:textId="1C8679E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8CCD0A3" w14:textId="262E4EA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46CCA51" w14:textId="54D407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C9A5BBD" w14:textId="7091D9E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309" w:type="pct"/>
            <w:tcBorders>
              <w:top w:val="single" w:sz="4" w:space="0" w:color="auto"/>
              <w:left w:val="nil"/>
              <w:bottom w:val="single" w:sz="4" w:space="0" w:color="auto"/>
              <w:right w:val="single" w:sz="4" w:space="0" w:color="auto"/>
            </w:tcBorders>
            <w:vAlign w:val="center"/>
          </w:tcPr>
          <w:p w14:paraId="48BE6B74" w14:textId="6669CD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720A7B9"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A5E4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7EF50C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Quang 1-4</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2FA1EA2"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07605DD" w14:textId="11936F2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ACBE766" w14:textId="7E9F30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B78EE0C" w14:textId="7F33BD9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95132D4" w14:textId="37D1EF8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B17BB37" w14:textId="1C2067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09" w:type="pct"/>
            <w:tcBorders>
              <w:top w:val="single" w:sz="4" w:space="0" w:color="auto"/>
              <w:left w:val="nil"/>
              <w:bottom w:val="single" w:sz="4" w:space="0" w:color="auto"/>
              <w:right w:val="single" w:sz="4" w:space="0" w:color="auto"/>
            </w:tcBorders>
            <w:vAlign w:val="center"/>
          </w:tcPr>
          <w:p w14:paraId="387622C5" w14:textId="0A3EB4C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377010B"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3AF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B16495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Thác La</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1082AC7"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15DF985" w14:textId="7FBB92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D3A4C5E" w14:textId="6944E25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0907EF3" w14:textId="4421F17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2631115" w14:textId="099B8E3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D93468B" w14:textId="66131B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56061C42" w14:textId="0A79D9F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82D303E"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E08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A04A91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Thắng 1-3</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FD7338B"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6,9</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DE115B7" w14:textId="05622D4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91,4</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F0AEC7D" w14:textId="47FA19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92,4</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11F5D89" w14:textId="3DFBA59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B5440B6" w14:textId="6D6F400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A436E58" w14:textId="35036DE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309" w:type="pct"/>
            <w:tcBorders>
              <w:top w:val="single" w:sz="4" w:space="0" w:color="auto"/>
              <w:left w:val="nil"/>
              <w:bottom w:val="single" w:sz="4" w:space="0" w:color="auto"/>
              <w:right w:val="single" w:sz="4" w:space="0" w:color="auto"/>
            </w:tcBorders>
            <w:vAlign w:val="center"/>
          </w:tcPr>
          <w:p w14:paraId="17ECF2D9" w14:textId="3078B41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CFDC94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AA5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46B2BF90" w14:textId="03324B65" w:rsidR="00974A4E" w:rsidRPr="00BB5F2D" w:rsidRDefault="00974A4E" w:rsidP="00DA5534">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Thương và vùng phụ cận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26BE4EF"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293,0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03A74B3" w14:textId="3C51246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66,9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D9BC2A2" w14:textId="6B87740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66,6</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B867EE4" w14:textId="54842AD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-7,0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1BED9F5" w14:textId="4C30F774"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1BC396A" w14:textId="35497B0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-11,6</w:t>
            </w:r>
          </w:p>
        </w:tc>
        <w:tc>
          <w:tcPr>
            <w:tcW w:w="309" w:type="pct"/>
            <w:tcBorders>
              <w:top w:val="single" w:sz="4" w:space="0" w:color="auto"/>
              <w:left w:val="nil"/>
              <w:bottom w:val="single" w:sz="4" w:space="0" w:color="auto"/>
              <w:right w:val="single" w:sz="4" w:space="0" w:color="auto"/>
            </w:tcBorders>
            <w:vAlign w:val="center"/>
          </w:tcPr>
          <w:p w14:paraId="7CF34DD4" w14:textId="3EFF627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69AF1956"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A8F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2FE568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Sơn -Cấm Sơn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624A7A9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229,5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E4DF53B" w14:textId="3F98007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65,0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6FC5B45E" w14:textId="29141C6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64,7</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EA5757C" w14:textId="098E2ED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C98C8EB" w14:textId="776ECC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C60EC64" w14:textId="7AA013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w:t>
            </w:r>
          </w:p>
        </w:tc>
        <w:tc>
          <w:tcPr>
            <w:tcW w:w="309" w:type="pct"/>
            <w:tcBorders>
              <w:top w:val="single" w:sz="4" w:space="0" w:color="auto"/>
              <w:left w:val="nil"/>
              <w:bottom w:val="single" w:sz="4" w:space="0" w:color="auto"/>
              <w:right w:val="single" w:sz="4" w:space="0" w:color="auto"/>
            </w:tcBorders>
            <w:vAlign w:val="center"/>
          </w:tcPr>
          <w:p w14:paraId="7D59661B" w14:textId="2A9BD74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D3D0AB2"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BD81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D4D36F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Cấy</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64217C5"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0968DF9" w14:textId="652833B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AD16625" w14:textId="27B51A7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98,2</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E48675D" w14:textId="1CDC6F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AB25763" w14:textId="1023877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6CF73DD" w14:textId="472ED28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09" w:type="pct"/>
            <w:tcBorders>
              <w:top w:val="single" w:sz="4" w:space="0" w:color="auto"/>
              <w:left w:val="nil"/>
              <w:bottom w:val="single" w:sz="4" w:space="0" w:color="auto"/>
              <w:right w:val="single" w:sz="4" w:space="0" w:color="auto"/>
            </w:tcBorders>
            <w:vAlign w:val="center"/>
          </w:tcPr>
          <w:p w14:paraId="6F9CCBA2" w14:textId="21098F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0E67F7B"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50D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7B9290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Ngạc Hai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5680036"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1DCC51A" w14:textId="5DF7871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76,0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D8233BD" w14:textId="7B6DEE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75,9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707A377" w14:textId="022BA21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B16F9D9" w14:textId="4CB5AA9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-23,3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B7BF012" w14:textId="61836F7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-16,7</w:t>
            </w:r>
          </w:p>
        </w:tc>
        <w:tc>
          <w:tcPr>
            <w:tcW w:w="309" w:type="pct"/>
            <w:tcBorders>
              <w:top w:val="single" w:sz="4" w:space="0" w:color="auto"/>
              <w:left w:val="nil"/>
              <w:bottom w:val="single" w:sz="4" w:space="0" w:color="auto"/>
              <w:right w:val="single" w:sz="4" w:space="0" w:color="auto"/>
            </w:tcBorders>
            <w:vAlign w:val="center"/>
          </w:tcPr>
          <w:p w14:paraId="7CB5AE23" w14:textId="73087C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BF45616"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57AD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E352AF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Chừa Sừng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8BE48C7"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6FAEE95" w14:textId="63C87D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39FA05F" w14:textId="25CA46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DD838FA" w14:textId="4087E33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B0E87D7" w14:textId="45D6892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13,4</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77E25B6" w14:textId="02C698E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2,8</w:t>
            </w:r>
          </w:p>
        </w:tc>
        <w:tc>
          <w:tcPr>
            <w:tcW w:w="309" w:type="pct"/>
            <w:tcBorders>
              <w:top w:val="single" w:sz="4" w:space="0" w:color="auto"/>
              <w:left w:val="nil"/>
              <w:bottom w:val="single" w:sz="4" w:space="0" w:color="auto"/>
              <w:right w:val="single" w:sz="4" w:space="0" w:color="auto"/>
            </w:tcBorders>
            <w:vAlign w:val="center"/>
          </w:tcPr>
          <w:p w14:paraId="1D799275" w14:textId="58BC83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8690B9B"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840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AB1BC7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Cháy</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F970D19"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0,8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0DE4DF3" w14:textId="4E0057C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B614342" w14:textId="1BB26AE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D5E2EF7" w14:textId="7F92492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-56,5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13C9A78" w14:textId="7C99342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CFE8DD1" w14:textId="5189FD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-31,1</w:t>
            </w:r>
          </w:p>
        </w:tc>
        <w:tc>
          <w:tcPr>
            <w:tcW w:w="309" w:type="pct"/>
            <w:tcBorders>
              <w:top w:val="single" w:sz="4" w:space="0" w:color="auto"/>
              <w:left w:val="nil"/>
              <w:bottom w:val="single" w:sz="4" w:space="0" w:color="auto"/>
              <w:right w:val="single" w:sz="4" w:space="0" w:color="auto"/>
            </w:tcBorders>
            <w:vAlign w:val="center"/>
          </w:tcPr>
          <w:p w14:paraId="1C934274" w14:textId="5169AE6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DFA5C45"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28F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020454D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Ong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B36A6C5"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AA8D365" w14:textId="7492C6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9C2B5F7" w14:textId="13768B7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40,3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DCB8A56" w14:textId="25F85D1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-40,2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486FBA2" w14:textId="679677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-26,6</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9702907" w14:textId="714908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-56,0</w:t>
            </w:r>
          </w:p>
        </w:tc>
        <w:tc>
          <w:tcPr>
            <w:tcW w:w="309" w:type="pct"/>
            <w:tcBorders>
              <w:top w:val="single" w:sz="4" w:space="0" w:color="auto"/>
              <w:left w:val="nil"/>
              <w:bottom w:val="single" w:sz="4" w:space="0" w:color="auto"/>
              <w:right w:val="single" w:sz="4" w:space="0" w:color="auto"/>
            </w:tcBorders>
            <w:vAlign w:val="center"/>
          </w:tcPr>
          <w:p w14:paraId="6EE2CDB4" w14:textId="21C4274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2327136"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2698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4F865AA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Rễ</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051460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8F8A108" w14:textId="4E25608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35,9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546A11F" w14:textId="49676BD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34,5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1A00DC9" w14:textId="547D0FE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-55,6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43DA4AB" w14:textId="778EB1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-30,5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BE32D5B" w14:textId="451A80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-61,5</w:t>
            </w:r>
          </w:p>
        </w:tc>
        <w:tc>
          <w:tcPr>
            <w:tcW w:w="309" w:type="pct"/>
            <w:tcBorders>
              <w:top w:val="single" w:sz="4" w:space="0" w:color="auto"/>
              <w:left w:val="nil"/>
              <w:bottom w:val="single" w:sz="4" w:space="0" w:color="auto"/>
              <w:right w:val="single" w:sz="4" w:space="0" w:color="auto"/>
            </w:tcBorders>
            <w:vAlign w:val="center"/>
          </w:tcPr>
          <w:p w14:paraId="454FD1DA" w14:textId="24C321A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5CD687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F65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2512E2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Thần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F640B8C"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C1BC610" w14:textId="3C73CD5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73,0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08A233D" w14:textId="48985FF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73,1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E76A352" w14:textId="30C817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8643131" w14:textId="2EB19AA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6C00BAE" w14:textId="4529D8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-20,2</w:t>
            </w:r>
          </w:p>
        </w:tc>
        <w:tc>
          <w:tcPr>
            <w:tcW w:w="309" w:type="pct"/>
            <w:tcBorders>
              <w:top w:val="single" w:sz="4" w:space="0" w:color="auto"/>
              <w:left w:val="nil"/>
              <w:bottom w:val="single" w:sz="4" w:space="0" w:color="auto"/>
              <w:right w:val="single" w:sz="4" w:space="0" w:color="auto"/>
            </w:tcBorders>
            <w:vAlign w:val="center"/>
          </w:tcPr>
          <w:p w14:paraId="008CD4D4" w14:textId="4B6FC61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AFF2E67"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41F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lastRenderedPageBreak/>
              <w:t>9</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DA5EC7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Bầu Lầy</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16D402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7424D50" w14:textId="752772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59CE4A9" w14:textId="30F16F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EFCEA3C" w14:textId="2A83411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7B2B42D" w14:textId="33EB4A2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DB6D48D" w14:textId="12A9C75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6,4</w:t>
            </w:r>
          </w:p>
        </w:tc>
        <w:tc>
          <w:tcPr>
            <w:tcW w:w="309" w:type="pct"/>
            <w:tcBorders>
              <w:top w:val="single" w:sz="4" w:space="0" w:color="auto"/>
              <w:left w:val="nil"/>
              <w:bottom w:val="single" w:sz="4" w:space="0" w:color="auto"/>
              <w:right w:val="single" w:sz="4" w:space="0" w:color="auto"/>
            </w:tcBorders>
            <w:vAlign w:val="center"/>
          </w:tcPr>
          <w:p w14:paraId="2A04F386" w14:textId="19F81AB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D0775C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ED4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DD277B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Mài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E466BEF"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EA7973A" w14:textId="3E21370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E615906" w14:textId="3CE87F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7A1038F" w14:textId="65CC9DB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71270A0" w14:textId="33F6FAA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69775E46" w14:textId="3BBF6F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10,5</w:t>
            </w:r>
          </w:p>
        </w:tc>
        <w:tc>
          <w:tcPr>
            <w:tcW w:w="309" w:type="pct"/>
            <w:tcBorders>
              <w:top w:val="single" w:sz="4" w:space="0" w:color="auto"/>
              <w:left w:val="nil"/>
              <w:bottom w:val="single" w:sz="4" w:space="0" w:color="auto"/>
              <w:right w:val="single" w:sz="4" w:space="0" w:color="auto"/>
            </w:tcBorders>
            <w:vAlign w:val="center"/>
          </w:tcPr>
          <w:p w14:paraId="23688D75" w14:textId="0C4E50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155230A"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F316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D5841D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Thum</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6DE1EE9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F8B7792" w14:textId="4D8941F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94,9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476C59F" w14:textId="1203C77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93,9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B885DB3" w14:textId="4AFA07D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97F561A" w14:textId="4291CA7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516CE27" w14:textId="02FE7C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4,9</w:t>
            </w:r>
          </w:p>
        </w:tc>
        <w:tc>
          <w:tcPr>
            <w:tcW w:w="309" w:type="pct"/>
            <w:tcBorders>
              <w:top w:val="single" w:sz="4" w:space="0" w:color="auto"/>
              <w:left w:val="nil"/>
              <w:bottom w:val="single" w:sz="4" w:space="0" w:color="auto"/>
              <w:right w:val="single" w:sz="4" w:space="0" w:color="auto"/>
            </w:tcBorders>
            <w:vAlign w:val="center"/>
          </w:tcPr>
          <w:p w14:paraId="06EF9C8B" w14:textId="336118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F1B105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065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42B6B51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Trại Muối</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64DF9A3"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86ECA97" w14:textId="61C5D72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D5EDDBE" w14:textId="5038374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89,3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B6DA886" w14:textId="259E004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8E7091A" w14:textId="27B2552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254FDFE" w14:textId="701BC9A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15,1</w:t>
            </w:r>
          </w:p>
        </w:tc>
        <w:tc>
          <w:tcPr>
            <w:tcW w:w="309" w:type="pct"/>
            <w:tcBorders>
              <w:top w:val="single" w:sz="4" w:space="0" w:color="auto"/>
              <w:left w:val="nil"/>
              <w:bottom w:val="single" w:sz="4" w:space="0" w:color="auto"/>
              <w:right w:val="single" w:sz="4" w:space="0" w:color="auto"/>
            </w:tcBorders>
            <w:vAlign w:val="center"/>
          </w:tcPr>
          <w:p w14:paraId="61A0C10E" w14:textId="43ACFF6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5A312D1"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07F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54F824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Cốc</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6469485"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CBC9646" w14:textId="3832716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95,3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9DDBAE5" w14:textId="70ABE08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93,1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A57B744" w14:textId="049F058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21E5789" w14:textId="3CC3893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1110693" w14:textId="6E5E01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23,0</w:t>
            </w:r>
          </w:p>
        </w:tc>
        <w:tc>
          <w:tcPr>
            <w:tcW w:w="309" w:type="pct"/>
            <w:tcBorders>
              <w:top w:val="single" w:sz="4" w:space="0" w:color="auto"/>
              <w:left w:val="nil"/>
              <w:bottom w:val="single" w:sz="4" w:space="0" w:color="auto"/>
              <w:right w:val="single" w:sz="4" w:space="0" w:color="auto"/>
            </w:tcBorders>
            <w:vAlign w:val="center"/>
          </w:tcPr>
          <w:p w14:paraId="45360D25" w14:textId="64D158D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825623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B59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07E5322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Hàm Rồng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EC123FB"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28E4806" w14:textId="13D502B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76DE120" w14:textId="3130E94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D626564" w14:textId="1600083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2D85BDD" w14:textId="2B24282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148D90C" w14:textId="44628F7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9,7</w:t>
            </w:r>
          </w:p>
        </w:tc>
        <w:tc>
          <w:tcPr>
            <w:tcW w:w="309" w:type="pct"/>
            <w:tcBorders>
              <w:top w:val="single" w:sz="4" w:space="0" w:color="auto"/>
              <w:left w:val="nil"/>
              <w:bottom w:val="single" w:sz="4" w:space="0" w:color="auto"/>
              <w:right w:val="single" w:sz="4" w:space="0" w:color="auto"/>
            </w:tcBorders>
            <w:vAlign w:val="center"/>
          </w:tcPr>
          <w:p w14:paraId="32BB57D5" w14:textId="15F0FB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9F74CF9"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B28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266B9BE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Sàng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948522C"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6851B61" w14:textId="4EA2BB3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B783753" w14:textId="034E4D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DEF31E3" w14:textId="7569F46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C5996ED" w14:textId="78C1AAC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3FFC42F" w14:textId="4F9391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11,5</w:t>
            </w:r>
          </w:p>
        </w:tc>
        <w:tc>
          <w:tcPr>
            <w:tcW w:w="309" w:type="pct"/>
            <w:tcBorders>
              <w:top w:val="single" w:sz="4" w:space="0" w:color="auto"/>
              <w:left w:val="nil"/>
              <w:bottom w:val="single" w:sz="4" w:space="0" w:color="auto"/>
              <w:right w:val="single" w:sz="4" w:space="0" w:color="auto"/>
            </w:tcBorders>
            <w:vAlign w:val="center"/>
          </w:tcPr>
          <w:p w14:paraId="761620DA" w14:textId="0A53F8A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56956C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B70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4689BDA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Chão</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D3DF8D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D8091B8" w14:textId="3368A71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8632779" w14:textId="372B3E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99,6</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EEE0873" w14:textId="31D5AD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CC70628" w14:textId="4808D57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A441954" w14:textId="5F3FE8B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09" w:type="pct"/>
            <w:tcBorders>
              <w:top w:val="single" w:sz="4" w:space="0" w:color="auto"/>
              <w:left w:val="nil"/>
              <w:bottom w:val="single" w:sz="4" w:space="0" w:color="auto"/>
              <w:right w:val="single" w:sz="4" w:space="0" w:color="auto"/>
            </w:tcBorders>
            <w:vAlign w:val="center"/>
          </w:tcPr>
          <w:p w14:paraId="118C7B78" w14:textId="2AD7A1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ADC3FB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D6C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17</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0C2939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Đặng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3A5BE4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881BEAD" w14:textId="4EFC8A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54,9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647CC9B0" w14:textId="1D38256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58,4</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25252C9" w14:textId="39766E6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B3EA76F" w14:textId="26E3C38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DAA32ED" w14:textId="19D6EE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-27,4</w:t>
            </w:r>
          </w:p>
        </w:tc>
        <w:tc>
          <w:tcPr>
            <w:tcW w:w="309" w:type="pct"/>
            <w:tcBorders>
              <w:top w:val="single" w:sz="4" w:space="0" w:color="auto"/>
              <w:left w:val="nil"/>
              <w:bottom w:val="single" w:sz="4" w:space="0" w:color="auto"/>
              <w:right w:val="single" w:sz="4" w:space="0" w:color="auto"/>
            </w:tcBorders>
            <w:vAlign w:val="center"/>
          </w:tcPr>
          <w:p w14:paraId="457093A0" w14:textId="3443A1A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4814094"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FF4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8E442E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Nứa</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7E8173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4,6</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DCED399" w14:textId="1157559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77,1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29866C7" w14:textId="408D29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81,7</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BABC418" w14:textId="019CEDA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78ECAD3" w14:textId="6F5644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47,5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C07CF19" w14:textId="12F5F5A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-10,9</w:t>
            </w:r>
          </w:p>
        </w:tc>
        <w:tc>
          <w:tcPr>
            <w:tcW w:w="309" w:type="pct"/>
            <w:tcBorders>
              <w:top w:val="single" w:sz="4" w:space="0" w:color="auto"/>
              <w:left w:val="nil"/>
              <w:bottom w:val="single" w:sz="4" w:space="0" w:color="auto"/>
              <w:right w:val="single" w:sz="4" w:space="0" w:color="auto"/>
            </w:tcBorders>
            <w:vAlign w:val="center"/>
          </w:tcPr>
          <w:p w14:paraId="52A0F91A" w14:textId="47B709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C8FB9B4"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10F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773554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Cây Đa</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E9AAA5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2,3</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E8635AF" w14:textId="626C90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34,1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DC63F22" w14:textId="52289A6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33,3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970DCE8" w14:textId="79025A3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-36,8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9D79D28" w14:textId="02F5D7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FB4B816" w14:textId="325362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-61,4</w:t>
            </w:r>
          </w:p>
        </w:tc>
        <w:tc>
          <w:tcPr>
            <w:tcW w:w="309" w:type="pct"/>
            <w:tcBorders>
              <w:top w:val="single" w:sz="4" w:space="0" w:color="auto"/>
              <w:left w:val="nil"/>
              <w:bottom w:val="single" w:sz="4" w:space="0" w:color="auto"/>
              <w:right w:val="single" w:sz="4" w:space="0" w:color="auto"/>
            </w:tcBorders>
            <w:vAlign w:val="center"/>
          </w:tcPr>
          <w:p w14:paraId="4306F271" w14:textId="693DDD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06F259CE"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43AB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8DDFA0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Mỡ</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56CD3C60"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A920F4F" w14:textId="08DB50A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74,3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0621AC5" w14:textId="483EEB7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79,5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EA9E5EF" w14:textId="0DFEF3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6E6F117" w14:textId="60FE52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4BBF584" w14:textId="62D1B76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-11,2</w:t>
            </w:r>
          </w:p>
        </w:tc>
        <w:tc>
          <w:tcPr>
            <w:tcW w:w="309" w:type="pct"/>
            <w:tcBorders>
              <w:top w:val="single" w:sz="4" w:space="0" w:color="auto"/>
              <w:left w:val="nil"/>
              <w:bottom w:val="single" w:sz="4" w:space="0" w:color="auto"/>
              <w:right w:val="single" w:sz="4" w:space="0" w:color="auto"/>
            </w:tcBorders>
            <w:vAlign w:val="center"/>
          </w:tcPr>
          <w:p w14:paraId="69C6B3F3" w14:textId="7DF337D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271B958"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F63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AD1C00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Vố</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BBF8AEE"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E419884" w14:textId="13EA15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5584C171" w14:textId="0D7511A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0FDDC72" w14:textId="1BDD5B1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5FEFDCD" w14:textId="115F6F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25B42AB" w14:textId="24AABDC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09" w:type="pct"/>
            <w:tcBorders>
              <w:top w:val="single" w:sz="4" w:space="0" w:color="auto"/>
              <w:left w:val="nil"/>
              <w:bottom w:val="single" w:sz="4" w:space="0" w:color="auto"/>
              <w:right w:val="single" w:sz="4" w:space="0" w:color="auto"/>
            </w:tcBorders>
            <w:vAlign w:val="center"/>
          </w:tcPr>
          <w:p w14:paraId="22195F82" w14:textId="3B24C20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C74E08C"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4AE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AA5280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Hắng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CFE48CD"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23B9E71" w14:textId="733150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43A10D8" w14:textId="7760E22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2A5065C" w14:textId="29D5C39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FF1D3BB" w14:textId="5F6D286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B54A4BE" w14:textId="3156667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w:t>
            </w:r>
          </w:p>
        </w:tc>
        <w:tc>
          <w:tcPr>
            <w:tcW w:w="309" w:type="pct"/>
            <w:tcBorders>
              <w:top w:val="single" w:sz="4" w:space="0" w:color="auto"/>
              <w:left w:val="nil"/>
              <w:bottom w:val="single" w:sz="4" w:space="0" w:color="auto"/>
              <w:right w:val="single" w:sz="4" w:space="0" w:color="auto"/>
            </w:tcBorders>
            <w:vAlign w:val="center"/>
          </w:tcPr>
          <w:p w14:paraId="7940F7F1" w14:textId="13BD60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7B6FA23"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286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B361DE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Thắm</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6263E5A"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0,5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432B9EB" w14:textId="633323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53,9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9134131" w14:textId="096E74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60,2</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2B8BFF4" w14:textId="60E3AC9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-33,9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4A8D498" w14:textId="5CDBB29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-27,2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BF0CD13" w14:textId="2BDA789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-31,8</w:t>
            </w:r>
          </w:p>
        </w:tc>
        <w:tc>
          <w:tcPr>
            <w:tcW w:w="309" w:type="pct"/>
            <w:tcBorders>
              <w:top w:val="single" w:sz="4" w:space="0" w:color="auto"/>
              <w:left w:val="nil"/>
              <w:bottom w:val="single" w:sz="4" w:space="0" w:color="auto"/>
              <w:right w:val="single" w:sz="4" w:space="0" w:color="auto"/>
            </w:tcBorders>
            <w:vAlign w:val="center"/>
          </w:tcPr>
          <w:p w14:paraId="2FF7FD23" w14:textId="734B6FC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2A14C78"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E31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1A61A83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Man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2F7E2F4D"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0,5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6E96C1A" w14:textId="739EC6A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3E4CDBB" w14:textId="796EF1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2,8</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BB53FD2" w14:textId="665972A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-68,9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35E40AC" w14:textId="7517C5C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-29,0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1E3B0BE" w14:textId="4C482D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-98,5</w:t>
            </w:r>
          </w:p>
        </w:tc>
        <w:tc>
          <w:tcPr>
            <w:tcW w:w="309" w:type="pct"/>
            <w:tcBorders>
              <w:top w:val="single" w:sz="4" w:space="0" w:color="auto"/>
              <w:left w:val="nil"/>
              <w:bottom w:val="single" w:sz="4" w:space="0" w:color="auto"/>
              <w:right w:val="single" w:sz="4" w:space="0" w:color="auto"/>
            </w:tcBorders>
            <w:vAlign w:val="center"/>
          </w:tcPr>
          <w:p w14:paraId="270053F3" w14:textId="6D737AF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519067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847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589A026" w14:textId="396217A8"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Lô và vùng phụ cận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BD1A040" w14:textId="77777777" w:rsidR="00974A4E" w:rsidRPr="00BB5F2D" w:rsidRDefault="00974A4E" w:rsidP="00CA027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18,5</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3FDBE46" w14:textId="13DFE9D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98,2</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8794332" w14:textId="11DA359A"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98,8</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4F139EBE" w14:textId="6DCD77E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1,1</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EBDC719" w14:textId="3F9A2E0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18BEF63" w14:textId="7441AA0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1,6</w:t>
            </w:r>
          </w:p>
        </w:tc>
        <w:tc>
          <w:tcPr>
            <w:tcW w:w="309" w:type="pct"/>
            <w:tcBorders>
              <w:top w:val="single" w:sz="4" w:space="0" w:color="auto"/>
              <w:left w:val="nil"/>
              <w:bottom w:val="single" w:sz="4" w:space="0" w:color="auto"/>
              <w:right w:val="single" w:sz="4" w:space="0" w:color="auto"/>
            </w:tcBorders>
            <w:vAlign w:val="center"/>
          </w:tcPr>
          <w:p w14:paraId="406B729F" w14:textId="7BFC84A4"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131DDF8D"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FE3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45DE0DE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Gạo</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2C8230B"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02F54BD2" w14:textId="4EB9B1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76A5D48" w14:textId="264F793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94,6</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66894A27" w14:textId="01B4291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BEEB773" w14:textId="32D4534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000853A" w14:textId="057435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22,2</w:t>
            </w:r>
          </w:p>
        </w:tc>
        <w:tc>
          <w:tcPr>
            <w:tcW w:w="309" w:type="pct"/>
            <w:tcBorders>
              <w:top w:val="single" w:sz="4" w:space="0" w:color="auto"/>
              <w:left w:val="nil"/>
              <w:bottom w:val="single" w:sz="4" w:space="0" w:color="auto"/>
              <w:right w:val="single" w:sz="4" w:space="0" w:color="auto"/>
            </w:tcBorders>
            <w:vAlign w:val="center"/>
          </w:tcPr>
          <w:p w14:paraId="3F03E2BA" w14:textId="48C6B4F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D866BFA"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DFD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6E3A119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Thượng Long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44C22593"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67285024" w14:textId="167C91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09769D2" w14:textId="1E08BDE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1BC3509E" w14:textId="3221977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EF88123" w14:textId="3E60EB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E7ED6FD" w14:textId="4BFFC4C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330A4F06" w14:textId="7E6D967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1138850"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24A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432FAB1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Giang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6C2EFA4"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F702418" w14:textId="2271F02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80,9</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C258B6E" w14:textId="571301F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83,3</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6762C536" w14:textId="19EA531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334A90B" w14:textId="08B949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645F193" w14:textId="3AAA0D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9,2</w:t>
            </w:r>
          </w:p>
        </w:tc>
        <w:tc>
          <w:tcPr>
            <w:tcW w:w="309" w:type="pct"/>
            <w:tcBorders>
              <w:top w:val="single" w:sz="4" w:space="0" w:color="auto"/>
              <w:left w:val="nil"/>
              <w:bottom w:val="single" w:sz="4" w:space="0" w:color="auto"/>
              <w:right w:val="single" w:sz="4" w:space="0" w:color="auto"/>
            </w:tcBorders>
            <w:vAlign w:val="center"/>
          </w:tcPr>
          <w:p w14:paraId="6451616D" w14:textId="1274FDB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6A66B0F"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264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7B05402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Lửa Việt</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37A6538"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5,7</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989DB67" w14:textId="2D505C9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8B2D1E4" w14:textId="5DCB27B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1F2AD8A5" w14:textId="57BCF58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9C5E9FD" w14:textId="061930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8AE63A7" w14:textId="43A862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6531E837" w14:textId="73D8C8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C2F13D8"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F98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5823DE5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Ngòi Vần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3162930"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7,2</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437185D" w14:textId="3C56DBE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40AE806D" w14:textId="0ADC8E1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0181AADF" w14:textId="4D434B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684D53F" w14:textId="6089803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0F5C07C" w14:textId="082A758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09" w:type="pct"/>
            <w:tcBorders>
              <w:top w:val="single" w:sz="4" w:space="0" w:color="auto"/>
              <w:left w:val="nil"/>
              <w:bottom w:val="single" w:sz="4" w:space="0" w:color="auto"/>
              <w:right w:val="single" w:sz="4" w:space="0" w:color="auto"/>
            </w:tcBorders>
            <w:vAlign w:val="center"/>
          </w:tcPr>
          <w:p w14:paraId="3EE617E2" w14:textId="6F7F672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AB94EF5" w14:textId="77777777" w:rsidTr="00974A4E">
        <w:trPr>
          <w:trHeight w:val="227"/>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F7A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14:paraId="39E24FC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Sơn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A1BA4BE" w14:textId="77777777" w:rsidR="00974A4E" w:rsidRPr="00BB5F2D" w:rsidRDefault="00974A4E" w:rsidP="00CA027B">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0,7</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18BD4E1" w14:textId="0A229A6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92,8</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7C729CFE" w14:textId="6D0A40F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99,8</w:t>
            </w: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53FDB3A2" w14:textId="7EDF6F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6E13554" w14:textId="18795F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32,5</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8C7AB6F" w14:textId="1881EB4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-7,2</w:t>
            </w:r>
          </w:p>
        </w:tc>
        <w:tc>
          <w:tcPr>
            <w:tcW w:w="309" w:type="pct"/>
            <w:tcBorders>
              <w:top w:val="single" w:sz="4" w:space="0" w:color="auto"/>
              <w:left w:val="nil"/>
              <w:bottom w:val="single" w:sz="4" w:space="0" w:color="auto"/>
              <w:right w:val="single" w:sz="4" w:space="0" w:color="auto"/>
            </w:tcBorders>
            <w:vAlign w:val="center"/>
          </w:tcPr>
          <w:p w14:paraId="2F08ABF3" w14:textId="422AE5C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bl>
    <w:p w14:paraId="38F540EA" w14:textId="77777777" w:rsidR="00855E2E" w:rsidRPr="00BB5F2D" w:rsidRDefault="00855E2E" w:rsidP="00C814F8">
      <w:pPr>
        <w:widowControl/>
        <w:spacing w:before="120" w:after="12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Phụ luc 2: Tổng hợp nguồn nước của các công trình lấy nước dọc sông chính</w:t>
      </w:r>
    </w:p>
    <w:tbl>
      <w:tblPr>
        <w:tblW w:w="5375" w:type="pct"/>
        <w:jc w:val="center"/>
        <w:tblLook w:val="04A0" w:firstRow="1" w:lastRow="0" w:firstColumn="1" w:lastColumn="0" w:noHBand="0" w:noVBand="1"/>
      </w:tblPr>
      <w:tblGrid>
        <w:gridCol w:w="487"/>
        <w:gridCol w:w="2772"/>
        <w:gridCol w:w="678"/>
        <w:gridCol w:w="727"/>
        <w:gridCol w:w="1056"/>
        <w:gridCol w:w="1284"/>
        <w:gridCol w:w="707"/>
        <w:gridCol w:w="683"/>
        <w:gridCol w:w="715"/>
        <w:gridCol w:w="875"/>
      </w:tblGrid>
      <w:tr w:rsidR="00825C97" w:rsidRPr="00BB5F2D" w14:paraId="11615B5D" w14:textId="77777777" w:rsidTr="000E558D">
        <w:trPr>
          <w:trHeight w:val="227"/>
          <w:tblHeader/>
          <w:jc w:val="center"/>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8348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1388" w:type="pct"/>
            <w:vMerge w:val="restart"/>
            <w:tcBorders>
              <w:top w:val="single" w:sz="4" w:space="0" w:color="auto"/>
              <w:left w:val="nil"/>
              <w:bottom w:val="single" w:sz="4" w:space="0" w:color="auto"/>
              <w:right w:val="single" w:sz="4" w:space="0" w:color="auto"/>
            </w:tcBorders>
            <w:shd w:val="clear" w:color="auto" w:fill="auto"/>
            <w:vAlign w:val="center"/>
            <w:hideMark/>
          </w:tcPr>
          <w:p w14:paraId="229367D3" w14:textId="60DB147A"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Tên công trình</w:t>
            </w:r>
          </w:p>
        </w:tc>
        <w:tc>
          <w:tcPr>
            <w:tcW w:w="1232" w:type="pct"/>
            <w:gridSpan w:val="3"/>
            <w:tcBorders>
              <w:top w:val="single" w:sz="4" w:space="0" w:color="auto"/>
              <w:left w:val="nil"/>
              <w:bottom w:val="single" w:sz="4" w:space="0" w:color="auto"/>
              <w:right w:val="single" w:sz="4" w:space="0" w:color="auto"/>
            </w:tcBorders>
            <w:shd w:val="clear" w:color="auto" w:fill="auto"/>
            <w:vAlign w:val="center"/>
            <w:hideMark/>
          </w:tcPr>
          <w:p w14:paraId="0C02C227"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Mực nước thiết kế (m)</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F03FE"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MNTĐ trung bình tuần trước (m)</w:t>
            </w:r>
          </w:p>
        </w:tc>
        <w:tc>
          <w:tcPr>
            <w:tcW w:w="1054" w:type="pct"/>
            <w:gridSpan w:val="3"/>
            <w:tcBorders>
              <w:top w:val="single" w:sz="4" w:space="0" w:color="auto"/>
              <w:left w:val="nil"/>
              <w:bottom w:val="single" w:sz="4" w:space="0" w:color="auto"/>
              <w:right w:val="nil"/>
            </w:tcBorders>
            <w:shd w:val="clear" w:color="auto" w:fill="auto"/>
            <w:vAlign w:val="center"/>
            <w:hideMark/>
          </w:tcPr>
          <w:p w14:paraId="66A91F75" w14:textId="5449B6DA" w:rsidR="00855E2E" w:rsidRPr="00BB5F2D" w:rsidRDefault="00855E2E" w:rsidP="001019D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Mực nước dự báo tuần tới (m)</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8B2D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Đánh giá</w:t>
            </w:r>
          </w:p>
        </w:tc>
      </w:tr>
      <w:tr w:rsidR="00985F8E" w:rsidRPr="00BB5F2D" w14:paraId="5E8EC972" w14:textId="77777777" w:rsidTr="000E558D">
        <w:trPr>
          <w:trHeight w:val="227"/>
          <w:tblHeader/>
          <w:jc w:val="center"/>
        </w:trPr>
        <w:tc>
          <w:tcPr>
            <w:tcW w:w="244" w:type="pct"/>
            <w:vMerge/>
            <w:tcBorders>
              <w:top w:val="single" w:sz="4" w:space="0" w:color="auto"/>
              <w:left w:val="single" w:sz="4" w:space="0" w:color="auto"/>
              <w:bottom w:val="single" w:sz="4" w:space="0" w:color="auto"/>
              <w:right w:val="single" w:sz="4" w:space="0" w:color="auto"/>
            </w:tcBorders>
            <w:vAlign w:val="center"/>
            <w:hideMark/>
          </w:tcPr>
          <w:p w14:paraId="5EFACB49"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1388" w:type="pct"/>
            <w:vMerge/>
            <w:tcBorders>
              <w:top w:val="single" w:sz="4" w:space="0" w:color="auto"/>
              <w:left w:val="nil"/>
              <w:bottom w:val="single" w:sz="4" w:space="0" w:color="auto"/>
              <w:right w:val="single" w:sz="4" w:space="0" w:color="auto"/>
            </w:tcBorders>
            <w:vAlign w:val="center"/>
            <w:hideMark/>
          </w:tcPr>
          <w:p w14:paraId="5655A651"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340" w:type="pct"/>
            <w:tcBorders>
              <w:top w:val="nil"/>
              <w:left w:val="nil"/>
              <w:bottom w:val="single" w:sz="4" w:space="0" w:color="auto"/>
              <w:right w:val="single" w:sz="4" w:space="0" w:color="auto"/>
            </w:tcBorders>
            <w:shd w:val="clear" w:color="auto" w:fill="auto"/>
            <w:vAlign w:val="center"/>
            <w:hideMark/>
          </w:tcPr>
          <w:p w14:paraId="2EDA5E1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Min</w:t>
            </w:r>
          </w:p>
        </w:tc>
        <w:tc>
          <w:tcPr>
            <w:tcW w:w="364" w:type="pct"/>
            <w:tcBorders>
              <w:top w:val="nil"/>
              <w:left w:val="nil"/>
              <w:bottom w:val="single" w:sz="4" w:space="0" w:color="auto"/>
              <w:right w:val="single" w:sz="4" w:space="0" w:color="auto"/>
            </w:tcBorders>
            <w:shd w:val="clear" w:color="auto" w:fill="auto"/>
            <w:vAlign w:val="center"/>
            <w:hideMark/>
          </w:tcPr>
          <w:p w14:paraId="0A57C0EB"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Max</w:t>
            </w:r>
          </w:p>
        </w:tc>
        <w:tc>
          <w:tcPr>
            <w:tcW w:w="529" w:type="pct"/>
            <w:tcBorders>
              <w:top w:val="nil"/>
              <w:left w:val="nil"/>
              <w:bottom w:val="single" w:sz="4" w:space="0" w:color="auto"/>
              <w:right w:val="single" w:sz="4" w:space="0" w:color="auto"/>
            </w:tcBorders>
            <w:shd w:val="clear" w:color="auto" w:fill="auto"/>
            <w:vAlign w:val="center"/>
            <w:hideMark/>
          </w:tcPr>
          <w:p w14:paraId="6390ABD2"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Thiết kế</w:t>
            </w: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01C76D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354" w:type="pct"/>
            <w:tcBorders>
              <w:top w:val="nil"/>
              <w:left w:val="nil"/>
              <w:bottom w:val="single" w:sz="4" w:space="0" w:color="auto"/>
              <w:right w:val="single" w:sz="4" w:space="0" w:color="auto"/>
            </w:tcBorders>
            <w:shd w:val="clear" w:color="auto" w:fill="auto"/>
            <w:vAlign w:val="center"/>
            <w:hideMark/>
          </w:tcPr>
          <w:p w14:paraId="1F0746D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Trung bình</w:t>
            </w:r>
          </w:p>
        </w:tc>
        <w:tc>
          <w:tcPr>
            <w:tcW w:w="342" w:type="pct"/>
            <w:tcBorders>
              <w:top w:val="nil"/>
              <w:left w:val="nil"/>
              <w:bottom w:val="single" w:sz="4" w:space="0" w:color="auto"/>
              <w:right w:val="single" w:sz="4" w:space="0" w:color="auto"/>
            </w:tcBorders>
            <w:shd w:val="clear" w:color="auto" w:fill="auto"/>
            <w:vAlign w:val="center"/>
            <w:hideMark/>
          </w:tcPr>
          <w:p w14:paraId="75352C79"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Max</w:t>
            </w:r>
          </w:p>
        </w:tc>
        <w:tc>
          <w:tcPr>
            <w:tcW w:w="358" w:type="pct"/>
            <w:tcBorders>
              <w:top w:val="nil"/>
              <w:left w:val="nil"/>
              <w:bottom w:val="single" w:sz="4" w:space="0" w:color="auto"/>
              <w:right w:val="single" w:sz="4" w:space="0" w:color="auto"/>
            </w:tcBorders>
            <w:shd w:val="clear" w:color="auto" w:fill="auto"/>
            <w:vAlign w:val="center"/>
            <w:hideMark/>
          </w:tcPr>
          <w:p w14:paraId="13F808A8"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Min</w:t>
            </w: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2D70E1AF"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4312B671"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D2F03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w:t>
            </w:r>
          </w:p>
        </w:tc>
        <w:tc>
          <w:tcPr>
            <w:tcW w:w="1388" w:type="pct"/>
            <w:tcBorders>
              <w:top w:val="nil"/>
              <w:left w:val="nil"/>
              <w:bottom w:val="single" w:sz="4" w:space="0" w:color="auto"/>
              <w:right w:val="single" w:sz="4" w:space="0" w:color="auto"/>
            </w:tcBorders>
            <w:shd w:val="clear" w:color="auto" w:fill="auto"/>
            <w:vAlign w:val="center"/>
            <w:hideMark/>
          </w:tcPr>
          <w:p w14:paraId="0555FA46" w14:textId="62CDD152" w:rsidR="00974A4E" w:rsidRPr="00BB5F2D" w:rsidRDefault="00974A4E" w:rsidP="00985F8E">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Tích - Nhuệ - Đáy</w:t>
            </w:r>
          </w:p>
        </w:tc>
        <w:tc>
          <w:tcPr>
            <w:tcW w:w="340" w:type="pct"/>
            <w:tcBorders>
              <w:top w:val="nil"/>
              <w:left w:val="nil"/>
              <w:bottom w:val="single" w:sz="4" w:space="0" w:color="auto"/>
              <w:right w:val="single" w:sz="4" w:space="0" w:color="auto"/>
            </w:tcBorders>
            <w:shd w:val="clear" w:color="auto" w:fill="auto"/>
            <w:vAlign w:val="center"/>
            <w:hideMark/>
          </w:tcPr>
          <w:p w14:paraId="4E6EFAD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2,1</w:t>
            </w:r>
          </w:p>
        </w:tc>
        <w:tc>
          <w:tcPr>
            <w:tcW w:w="364" w:type="pct"/>
            <w:tcBorders>
              <w:top w:val="nil"/>
              <w:left w:val="nil"/>
              <w:bottom w:val="single" w:sz="4" w:space="0" w:color="auto"/>
              <w:right w:val="single" w:sz="4" w:space="0" w:color="auto"/>
            </w:tcBorders>
            <w:shd w:val="clear" w:color="auto" w:fill="auto"/>
            <w:vAlign w:val="center"/>
            <w:hideMark/>
          </w:tcPr>
          <w:p w14:paraId="1298DDE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6,5</w:t>
            </w:r>
          </w:p>
        </w:tc>
        <w:tc>
          <w:tcPr>
            <w:tcW w:w="529" w:type="pct"/>
            <w:tcBorders>
              <w:top w:val="nil"/>
              <w:left w:val="nil"/>
              <w:bottom w:val="single" w:sz="4" w:space="0" w:color="auto"/>
              <w:right w:val="single" w:sz="4" w:space="0" w:color="auto"/>
            </w:tcBorders>
            <w:shd w:val="clear" w:color="auto" w:fill="auto"/>
            <w:vAlign w:val="center"/>
            <w:hideMark/>
          </w:tcPr>
          <w:p w14:paraId="0D8670D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2,6</w:t>
            </w:r>
          </w:p>
        </w:tc>
        <w:tc>
          <w:tcPr>
            <w:tcW w:w="643" w:type="pct"/>
            <w:tcBorders>
              <w:top w:val="nil"/>
              <w:left w:val="nil"/>
              <w:bottom w:val="single" w:sz="4" w:space="0" w:color="auto"/>
              <w:right w:val="single" w:sz="4" w:space="0" w:color="auto"/>
            </w:tcBorders>
            <w:shd w:val="clear" w:color="auto" w:fill="auto"/>
            <w:vAlign w:val="center"/>
            <w:hideMark/>
          </w:tcPr>
          <w:p w14:paraId="79A3B43B" w14:textId="1FDE2D83"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1,9</w:t>
            </w:r>
          </w:p>
        </w:tc>
        <w:tc>
          <w:tcPr>
            <w:tcW w:w="354" w:type="pct"/>
            <w:tcBorders>
              <w:top w:val="nil"/>
              <w:left w:val="nil"/>
              <w:bottom w:val="single" w:sz="4" w:space="0" w:color="auto"/>
              <w:right w:val="single" w:sz="4" w:space="0" w:color="auto"/>
            </w:tcBorders>
            <w:shd w:val="clear" w:color="auto" w:fill="auto"/>
            <w:vAlign w:val="center"/>
            <w:hideMark/>
          </w:tcPr>
          <w:p w14:paraId="18462A41" w14:textId="665522F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2,3</w:t>
            </w:r>
          </w:p>
        </w:tc>
        <w:tc>
          <w:tcPr>
            <w:tcW w:w="342" w:type="pct"/>
            <w:tcBorders>
              <w:top w:val="nil"/>
              <w:left w:val="nil"/>
              <w:bottom w:val="single" w:sz="4" w:space="0" w:color="auto"/>
              <w:right w:val="single" w:sz="4" w:space="0" w:color="auto"/>
            </w:tcBorders>
            <w:shd w:val="clear" w:color="auto" w:fill="auto"/>
            <w:vAlign w:val="center"/>
            <w:hideMark/>
          </w:tcPr>
          <w:p w14:paraId="56CFCBF7" w14:textId="70735693"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2,7</w:t>
            </w:r>
          </w:p>
        </w:tc>
        <w:tc>
          <w:tcPr>
            <w:tcW w:w="358" w:type="pct"/>
            <w:tcBorders>
              <w:top w:val="nil"/>
              <w:left w:val="nil"/>
              <w:bottom w:val="single" w:sz="4" w:space="0" w:color="auto"/>
              <w:right w:val="single" w:sz="4" w:space="0" w:color="auto"/>
            </w:tcBorders>
            <w:shd w:val="clear" w:color="auto" w:fill="auto"/>
            <w:vAlign w:val="center"/>
            <w:hideMark/>
          </w:tcPr>
          <w:p w14:paraId="7CD0A016" w14:textId="4498213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1,7</w:t>
            </w:r>
          </w:p>
        </w:tc>
        <w:tc>
          <w:tcPr>
            <w:tcW w:w="438" w:type="pct"/>
            <w:tcBorders>
              <w:top w:val="nil"/>
              <w:left w:val="nil"/>
              <w:bottom w:val="single" w:sz="4" w:space="0" w:color="auto"/>
              <w:right w:val="single" w:sz="4" w:space="0" w:color="auto"/>
            </w:tcBorders>
            <w:shd w:val="clear" w:color="auto" w:fill="auto"/>
            <w:vAlign w:val="center"/>
            <w:hideMark/>
          </w:tcPr>
          <w:p w14:paraId="6A9A78A1" w14:textId="3F0E130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291D1BA3"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FEDF3D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000000" w:fill="FFFFFF"/>
            <w:noWrap/>
            <w:vAlign w:val="center"/>
            <w:hideMark/>
          </w:tcPr>
          <w:p w14:paraId="26B0D42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Trung Hà 2</w:t>
            </w:r>
          </w:p>
        </w:tc>
        <w:tc>
          <w:tcPr>
            <w:tcW w:w="340" w:type="pct"/>
            <w:tcBorders>
              <w:top w:val="nil"/>
              <w:left w:val="nil"/>
              <w:bottom w:val="single" w:sz="4" w:space="0" w:color="auto"/>
              <w:right w:val="single" w:sz="4" w:space="0" w:color="auto"/>
            </w:tcBorders>
            <w:shd w:val="clear" w:color="auto" w:fill="auto"/>
            <w:vAlign w:val="center"/>
            <w:hideMark/>
          </w:tcPr>
          <w:p w14:paraId="68C6B8F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7,0</w:t>
            </w:r>
          </w:p>
        </w:tc>
        <w:tc>
          <w:tcPr>
            <w:tcW w:w="364" w:type="pct"/>
            <w:tcBorders>
              <w:top w:val="nil"/>
              <w:left w:val="nil"/>
              <w:bottom w:val="single" w:sz="4" w:space="0" w:color="auto"/>
              <w:right w:val="single" w:sz="4" w:space="0" w:color="auto"/>
            </w:tcBorders>
            <w:shd w:val="clear" w:color="auto" w:fill="auto"/>
            <w:vAlign w:val="center"/>
            <w:hideMark/>
          </w:tcPr>
          <w:p w14:paraId="2AB3112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9,0</w:t>
            </w:r>
          </w:p>
        </w:tc>
        <w:tc>
          <w:tcPr>
            <w:tcW w:w="529" w:type="pct"/>
            <w:tcBorders>
              <w:top w:val="nil"/>
              <w:left w:val="nil"/>
              <w:bottom w:val="single" w:sz="4" w:space="0" w:color="auto"/>
              <w:right w:val="single" w:sz="4" w:space="0" w:color="auto"/>
            </w:tcBorders>
            <w:shd w:val="clear" w:color="auto" w:fill="auto"/>
            <w:vAlign w:val="center"/>
            <w:hideMark/>
          </w:tcPr>
          <w:p w14:paraId="32A515A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7,5</w:t>
            </w:r>
          </w:p>
        </w:tc>
        <w:tc>
          <w:tcPr>
            <w:tcW w:w="643" w:type="pct"/>
            <w:tcBorders>
              <w:top w:val="nil"/>
              <w:left w:val="nil"/>
              <w:bottom w:val="single" w:sz="4" w:space="0" w:color="auto"/>
              <w:right w:val="single" w:sz="4" w:space="0" w:color="auto"/>
            </w:tcBorders>
            <w:shd w:val="clear" w:color="auto" w:fill="auto"/>
            <w:vAlign w:val="center"/>
            <w:hideMark/>
          </w:tcPr>
          <w:p w14:paraId="023D5CE7" w14:textId="15B5B3D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w:t>
            </w:r>
          </w:p>
        </w:tc>
        <w:tc>
          <w:tcPr>
            <w:tcW w:w="354" w:type="pct"/>
            <w:tcBorders>
              <w:top w:val="nil"/>
              <w:left w:val="nil"/>
              <w:bottom w:val="single" w:sz="4" w:space="0" w:color="auto"/>
              <w:right w:val="single" w:sz="4" w:space="0" w:color="auto"/>
            </w:tcBorders>
            <w:shd w:val="clear" w:color="auto" w:fill="auto"/>
            <w:vAlign w:val="center"/>
            <w:hideMark/>
          </w:tcPr>
          <w:p w14:paraId="0721AF3C" w14:textId="0BE0DAB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7,2</w:t>
            </w:r>
          </w:p>
        </w:tc>
        <w:tc>
          <w:tcPr>
            <w:tcW w:w="342" w:type="pct"/>
            <w:tcBorders>
              <w:top w:val="nil"/>
              <w:left w:val="nil"/>
              <w:bottom w:val="single" w:sz="4" w:space="0" w:color="auto"/>
              <w:right w:val="single" w:sz="4" w:space="0" w:color="auto"/>
            </w:tcBorders>
            <w:shd w:val="clear" w:color="auto" w:fill="auto"/>
            <w:vAlign w:val="center"/>
            <w:hideMark/>
          </w:tcPr>
          <w:p w14:paraId="324C55CF" w14:textId="0C7C8FD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7,5</w:t>
            </w:r>
          </w:p>
        </w:tc>
        <w:tc>
          <w:tcPr>
            <w:tcW w:w="358" w:type="pct"/>
            <w:tcBorders>
              <w:top w:val="nil"/>
              <w:left w:val="nil"/>
              <w:bottom w:val="single" w:sz="4" w:space="0" w:color="auto"/>
              <w:right w:val="single" w:sz="4" w:space="0" w:color="auto"/>
            </w:tcBorders>
            <w:shd w:val="clear" w:color="auto" w:fill="auto"/>
            <w:vAlign w:val="center"/>
            <w:hideMark/>
          </w:tcPr>
          <w:p w14:paraId="3584BBD5" w14:textId="7A8A32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6,7</w:t>
            </w:r>
          </w:p>
        </w:tc>
        <w:tc>
          <w:tcPr>
            <w:tcW w:w="438" w:type="pct"/>
            <w:tcBorders>
              <w:top w:val="nil"/>
              <w:left w:val="nil"/>
              <w:bottom w:val="single" w:sz="4" w:space="0" w:color="auto"/>
              <w:right w:val="single" w:sz="4" w:space="0" w:color="auto"/>
            </w:tcBorders>
            <w:shd w:val="clear" w:color="auto" w:fill="auto"/>
            <w:vAlign w:val="center"/>
            <w:hideMark/>
          </w:tcPr>
          <w:p w14:paraId="4026BC93" w14:textId="099D49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A57F4A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CB9F3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000000" w:fill="FFFFFF"/>
            <w:noWrap/>
            <w:vAlign w:val="center"/>
            <w:hideMark/>
          </w:tcPr>
          <w:p w14:paraId="64C2A43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Phù Sa</w:t>
            </w:r>
          </w:p>
        </w:tc>
        <w:tc>
          <w:tcPr>
            <w:tcW w:w="340" w:type="pct"/>
            <w:tcBorders>
              <w:top w:val="nil"/>
              <w:left w:val="nil"/>
              <w:bottom w:val="single" w:sz="4" w:space="0" w:color="auto"/>
              <w:right w:val="single" w:sz="4" w:space="0" w:color="auto"/>
            </w:tcBorders>
            <w:shd w:val="clear" w:color="auto" w:fill="auto"/>
            <w:vAlign w:val="center"/>
            <w:hideMark/>
          </w:tcPr>
          <w:p w14:paraId="1A23EE2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3,0</w:t>
            </w:r>
          </w:p>
        </w:tc>
        <w:tc>
          <w:tcPr>
            <w:tcW w:w="364" w:type="pct"/>
            <w:tcBorders>
              <w:top w:val="nil"/>
              <w:left w:val="nil"/>
              <w:bottom w:val="single" w:sz="4" w:space="0" w:color="auto"/>
              <w:right w:val="single" w:sz="4" w:space="0" w:color="auto"/>
            </w:tcBorders>
            <w:shd w:val="clear" w:color="auto" w:fill="auto"/>
            <w:vAlign w:val="center"/>
            <w:hideMark/>
          </w:tcPr>
          <w:p w14:paraId="6F747C9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10,5</w:t>
            </w:r>
          </w:p>
        </w:tc>
        <w:tc>
          <w:tcPr>
            <w:tcW w:w="529" w:type="pct"/>
            <w:tcBorders>
              <w:top w:val="nil"/>
              <w:left w:val="nil"/>
              <w:bottom w:val="single" w:sz="4" w:space="0" w:color="auto"/>
              <w:right w:val="single" w:sz="4" w:space="0" w:color="auto"/>
            </w:tcBorders>
            <w:shd w:val="clear" w:color="auto" w:fill="auto"/>
            <w:vAlign w:val="center"/>
            <w:hideMark/>
          </w:tcPr>
          <w:p w14:paraId="62DCF46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5,2</w:t>
            </w:r>
          </w:p>
        </w:tc>
        <w:tc>
          <w:tcPr>
            <w:tcW w:w="643" w:type="pct"/>
            <w:tcBorders>
              <w:top w:val="nil"/>
              <w:left w:val="nil"/>
              <w:bottom w:val="single" w:sz="4" w:space="0" w:color="auto"/>
              <w:right w:val="single" w:sz="4" w:space="0" w:color="auto"/>
            </w:tcBorders>
            <w:shd w:val="clear" w:color="auto" w:fill="auto"/>
            <w:vAlign w:val="center"/>
            <w:hideMark/>
          </w:tcPr>
          <w:p w14:paraId="51986F14" w14:textId="07F456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4" w:type="pct"/>
            <w:tcBorders>
              <w:top w:val="nil"/>
              <w:left w:val="nil"/>
              <w:bottom w:val="single" w:sz="4" w:space="0" w:color="auto"/>
              <w:right w:val="single" w:sz="4" w:space="0" w:color="auto"/>
            </w:tcBorders>
            <w:shd w:val="clear" w:color="auto" w:fill="auto"/>
            <w:vAlign w:val="center"/>
            <w:hideMark/>
          </w:tcPr>
          <w:p w14:paraId="5FEA286E" w14:textId="5778FF5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42" w:type="pct"/>
            <w:tcBorders>
              <w:top w:val="nil"/>
              <w:left w:val="nil"/>
              <w:bottom w:val="single" w:sz="4" w:space="0" w:color="auto"/>
              <w:right w:val="single" w:sz="4" w:space="0" w:color="auto"/>
            </w:tcBorders>
            <w:shd w:val="clear" w:color="auto" w:fill="auto"/>
            <w:vAlign w:val="center"/>
            <w:hideMark/>
          </w:tcPr>
          <w:p w14:paraId="351DFFD2" w14:textId="04D8440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vAlign w:val="center"/>
            <w:hideMark/>
          </w:tcPr>
          <w:p w14:paraId="5AEBD86E" w14:textId="50F21DD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438" w:type="pct"/>
            <w:tcBorders>
              <w:top w:val="nil"/>
              <w:left w:val="nil"/>
              <w:bottom w:val="single" w:sz="4" w:space="0" w:color="auto"/>
              <w:right w:val="single" w:sz="4" w:space="0" w:color="auto"/>
            </w:tcBorders>
            <w:shd w:val="clear" w:color="auto" w:fill="auto"/>
            <w:vAlign w:val="center"/>
            <w:hideMark/>
          </w:tcPr>
          <w:p w14:paraId="24DAD632" w14:textId="2F21A68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C87B10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B51CF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000000" w:fill="FFFFFF"/>
            <w:noWrap/>
            <w:vAlign w:val="center"/>
            <w:hideMark/>
          </w:tcPr>
          <w:p w14:paraId="2C957F6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Đan Hoài</w:t>
            </w:r>
          </w:p>
        </w:tc>
        <w:tc>
          <w:tcPr>
            <w:tcW w:w="340" w:type="pct"/>
            <w:tcBorders>
              <w:top w:val="nil"/>
              <w:left w:val="nil"/>
              <w:bottom w:val="single" w:sz="4" w:space="0" w:color="auto"/>
              <w:right w:val="single" w:sz="4" w:space="0" w:color="auto"/>
            </w:tcBorders>
            <w:shd w:val="clear" w:color="auto" w:fill="auto"/>
            <w:vAlign w:val="center"/>
            <w:hideMark/>
          </w:tcPr>
          <w:p w14:paraId="7E44E74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1,1</w:t>
            </w:r>
          </w:p>
        </w:tc>
        <w:tc>
          <w:tcPr>
            <w:tcW w:w="364" w:type="pct"/>
            <w:tcBorders>
              <w:top w:val="nil"/>
              <w:left w:val="nil"/>
              <w:bottom w:val="single" w:sz="4" w:space="0" w:color="auto"/>
              <w:right w:val="single" w:sz="4" w:space="0" w:color="auto"/>
            </w:tcBorders>
            <w:shd w:val="clear" w:color="auto" w:fill="auto"/>
            <w:vAlign w:val="center"/>
          </w:tcPr>
          <w:p w14:paraId="3468B73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tcPr>
          <w:p w14:paraId="304912D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643" w:type="pct"/>
            <w:tcBorders>
              <w:top w:val="nil"/>
              <w:left w:val="nil"/>
              <w:bottom w:val="single" w:sz="4" w:space="0" w:color="auto"/>
              <w:right w:val="single" w:sz="4" w:space="0" w:color="auto"/>
            </w:tcBorders>
            <w:shd w:val="clear" w:color="auto" w:fill="auto"/>
            <w:vAlign w:val="center"/>
            <w:hideMark/>
          </w:tcPr>
          <w:p w14:paraId="7E64B0D9" w14:textId="409532E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54" w:type="pct"/>
            <w:tcBorders>
              <w:top w:val="nil"/>
              <w:left w:val="nil"/>
              <w:bottom w:val="single" w:sz="4" w:space="0" w:color="auto"/>
              <w:right w:val="single" w:sz="4" w:space="0" w:color="auto"/>
            </w:tcBorders>
            <w:shd w:val="clear" w:color="auto" w:fill="auto"/>
            <w:vAlign w:val="center"/>
            <w:hideMark/>
          </w:tcPr>
          <w:p w14:paraId="77E16080" w14:textId="119B80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42" w:type="pct"/>
            <w:tcBorders>
              <w:top w:val="nil"/>
              <w:left w:val="nil"/>
              <w:bottom w:val="single" w:sz="4" w:space="0" w:color="auto"/>
              <w:right w:val="single" w:sz="4" w:space="0" w:color="auto"/>
            </w:tcBorders>
            <w:shd w:val="clear" w:color="auto" w:fill="auto"/>
            <w:vAlign w:val="center"/>
            <w:hideMark/>
          </w:tcPr>
          <w:p w14:paraId="1C400F74" w14:textId="3D406D4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58" w:type="pct"/>
            <w:tcBorders>
              <w:top w:val="nil"/>
              <w:left w:val="nil"/>
              <w:bottom w:val="single" w:sz="4" w:space="0" w:color="auto"/>
              <w:right w:val="single" w:sz="4" w:space="0" w:color="auto"/>
            </w:tcBorders>
            <w:shd w:val="clear" w:color="auto" w:fill="auto"/>
            <w:vAlign w:val="center"/>
            <w:hideMark/>
          </w:tcPr>
          <w:p w14:paraId="609D9FD8" w14:textId="5F93D1E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438" w:type="pct"/>
            <w:tcBorders>
              <w:top w:val="nil"/>
              <w:left w:val="nil"/>
              <w:bottom w:val="single" w:sz="4" w:space="0" w:color="auto"/>
              <w:right w:val="single" w:sz="4" w:space="0" w:color="auto"/>
            </w:tcBorders>
            <w:shd w:val="clear" w:color="auto" w:fill="auto"/>
            <w:vAlign w:val="center"/>
            <w:hideMark/>
          </w:tcPr>
          <w:p w14:paraId="1A09FEFB" w14:textId="1F605B5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E016475"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C9F758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4" w:space="0" w:color="auto"/>
              <w:right w:val="single" w:sz="4" w:space="0" w:color="auto"/>
            </w:tcBorders>
            <w:shd w:val="clear" w:color="000000" w:fill="FFFFFF"/>
            <w:noWrap/>
            <w:vAlign w:val="center"/>
            <w:hideMark/>
          </w:tcPr>
          <w:p w14:paraId="1C6D361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Hồng Vân</w:t>
            </w:r>
          </w:p>
        </w:tc>
        <w:tc>
          <w:tcPr>
            <w:tcW w:w="340" w:type="pct"/>
            <w:tcBorders>
              <w:top w:val="nil"/>
              <w:left w:val="nil"/>
              <w:bottom w:val="single" w:sz="4" w:space="0" w:color="auto"/>
              <w:right w:val="single" w:sz="4" w:space="0" w:color="auto"/>
            </w:tcBorders>
            <w:shd w:val="clear" w:color="auto" w:fill="auto"/>
            <w:vAlign w:val="center"/>
            <w:hideMark/>
          </w:tcPr>
          <w:p w14:paraId="24C07C4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0,2</w:t>
            </w:r>
          </w:p>
        </w:tc>
        <w:tc>
          <w:tcPr>
            <w:tcW w:w="364" w:type="pct"/>
            <w:tcBorders>
              <w:top w:val="nil"/>
              <w:left w:val="nil"/>
              <w:bottom w:val="single" w:sz="4" w:space="0" w:color="auto"/>
              <w:right w:val="single" w:sz="4" w:space="0" w:color="auto"/>
            </w:tcBorders>
            <w:shd w:val="clear" w:color="auto" w:fill="auto"/>
            <w:vAlign w:val="center"/>
            <w:hideMark/>
          </w:tcPr>
          <w:p w14:paraId="076C6F9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11,6</w:t>
            </w:r>
          </w:p>
        </w:tc>
        <w:tc>
          <w:tcPr>
            <w:tcW w:w="529" w:type="pct"/>
            <w:tcBorders>
              <w:top w:val="nil"/>
              <w:left w:val="nil"/>
              <w:bottom w:val="single" w:sz="4" w:space="0" w:color="auto"/>
              <w:right w:val="single" w:sz="4" w:space="0" w:color="auto"/>
            </w:tcBorders>
            <w:shd w:val="clear" w:color="auto" w:fill="auto"/>
            <w:vAlign w:val="center"/>
            <w:hideMark/>
          </w:tcPr>
          <w:p w14:paraId="66008A8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vAlign w:val="center"/>
            <w:hideMark/>
          </w:tcPr>
          <w:p w14:paraId="3DCF451E" w14:textId="603F8C3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w:t>
            </w:r>
          </w:p>
        </w:tc>
        <w:tc>
          <w:tcPr>
            <w:tcW w:w="354" w:type="pct"/>
            <w:tcBorders>
              <w:top w:val="nil"/>
              <w:left w:val="nil"/>
              <w:bottom w:val="single" w:sz="4" w:space="0" w:color="auto"/>
              <w:right w:val="single" w:sz="4" w:space="0" w:color="auto"/>
            </w:tcBorders>
            <w:shd w:val="clear" w:color="auto" w:fill="auto"/>
            <w:vAlign w:val="center"/>
            <w:hideMark/>
          </w:tcPr>
          <w:p w14:paraId="539B7533" w14:textId="23B49E0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42" w:type="pct"/>
            <w:tcBorders>
              <w:top w:val="nil"/>
              <w:left w:val="nil"/>
              <w:bottom w:val="single" w:sz="4" w:space="0" w:color="auto"/>
              <w:right w:val="single" w:sz="4" w:space="0" w:color="auto"/>
            </w:tcBorders>
            <w:shd w:val="clear" w:color="auto" w:fill="auto"/>
            <w:vAlign w:val="center"/>
            <w:hideMark/>
          </w:tcPr>
          <w:p w14:paraId="0DEC158C" w14:textId="6A709FB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vAlign w:val="center"/>
            <w:hideMark/>
          </w:tcPr>
          <w:p w14:paraId="3503648A" w14:textId="6CEE845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438" w:type="pct"/>
            <w:tcBorders>
              <w:top w:val="nil"/>
              <w:left w:val="nil"/>
              <w:bottom w:val="single" w:sz="4" w:space="0" w:color="auto"/>
              <w:right w:val="single" w:sz="4" w:space="0" w:color="auto"/>
            </w:tcBorders>
            <w:shd w:val="clear" w:color="auto" w:fill="auto"/>
            <w:vAlign w:val="center"/>
            <w:hideMark/>
          </w:tcPr>
          <w:p w14:paraId="5E34E350" w14:textId="15871E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202F771"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677A1A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4" w:space="0" w:color="auto"/>
              <w:right w:val="single" w:sz="4" w:space="0" w:color="auto"/>
            </w:tcBorders>
            <w:shd w:val="clear" w:color="000000" w:fill="FFFFFF"/>
            <w:noWrap/>
            <w:vAlign w:val="center"/>
            <w:hideMark/>
          </w:tcPr>
          <w:p w14:paraId="3681C35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Thụy Phú</w:t>
            </w:r>
          </w:p>
        </w:tc>
        <w:tc>
          <w:tcPr>
            <w:tcW w:w="340" w:type="pct"/>
            <w:tcBorders>
              <w:top w:val="nil"/>
              <w:left w:val="nil"/>
              <w:bottom w:val="single" w:sz="4" w:space="0" w:color="auto"/>
              <w:right w:val="single" w:sz="4" w:space="0" w:color="auto"/>
            </w:tcBorders>
            <w:shd w:val="clear" w:color="auto" w:fill="auto"/>
            <w:vAlign w:val="center"/>
            <w:hideMark/>
          </w:tcPr>
          <w:p w14:paraId="2B2F862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364" w:type="pct"/>
            <w:tcBorders>
              <w:top w:val="nil"/>
              <w:left w:val="nil"/>
              <w:bottom w:val="single" w:sz="4" w:space="0" w:color="auto"/>
              <w:right w:val="single" w:sz="4" w:space="0" w:color="auto"/>
            </w:tcBorders>
            <w:shd w:val="clear" w:color="auto" w:fill="auto"/>
            <w:vAlign w:val="center"/>
            <w:hideMark/>
          </w:tcPr>
          <w:p w14:paraId="593A135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10,8</w:t>
            </w:r>
          </w:p>
        </w:tc>
        <w:tc>
          <w:tcPr>
            <w:tcW w:w="529" w:type="pct"/>
            <w:tcBorders>
              <w:top w:val="nil"/>
              <w:left w:val="nil"/>
              <w:bottom w:val="single" w:sz="4" w:space="0" w:color="auto"/>
              <w:right w:val="single" w:sz="4" w:space="0" w:color="auto"/>
            </w:tcBorders>
            <w:shd w:val="clear" w:color="auto" w:fill="auto"/>
            <w:vAlign w:val="center"/>
            <w:hideMark/>
          </w:tcPr>
          <w:p w14:paraId="240562B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vAlign w:val="center"/>
            <w:hideMark/>
          </w:tcPr>
          <w:p w14:paraId="7DA8424B" w14:textId="53C9A60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54" w:type="pct"/>
            <w:tcBorders>
              <w:top w:val="nil"/>
              <w:left w:val="nil"/>
              <w:bottom w:val="single" w:sz="4" w:space="0" w:color="auto"/>
              <w:right w:val="single" w:sz="4" w:space="0" w:color="auto"/>
            </w:tcBorders>
            <w:shd w:val="clear" w:color="auto" w:fill="auto"/>
            <w:vAlign w:val="center"/>
            <w:hideMark/>
          </w:tcPr>
          <w:p w14:paraId="3B042C36" w14:textId="16ED764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42" w:type="pct"/>
            <w:tcBorders>
              <w:top w:val="nil"/>
              <w:left w:val="nil"/>
              <w:bottom w:val="single" w:sz="4" w:space="0" w:color="auto"/>
              <w:right w:val="single" w:sz="4" w:space="0" w:color="auto"/>
            </w:tcBorders>
            <w:shd w:val="clear" w:color="auto" w:fill="auto"/>
            <w:vAlign w:val="center"/>
            <w:hideMark/>
          </w:tcPr>
          <w:p w14:paraId="2A20DBED" w14:textId="4C8887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58" w:type="pct"/>
            <w:tcBorders>
              <w:top w:val="nil"/>
              <w:left w:val="nil"/>
              <w:bottom w:val="single" w:sz="4" w:space="0" w:color="auto"/>
              <w:right w:val="single" w:sz="4" w:space="0" w:color="auto"/>
            </w:tcBorders>
            <w:shd w:val="clear" w:color="auto" w:fill="auto"/>
            <w:vAlign w:val="center"/>
            <w:hideMark/>
          </w:tcPr>
          <w:p w14:paraId="49A1D170" w14:textId="0363073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vAlign w:val="center"/>
            <w:hideMark/>
          </w:tcPr>
          <w:p w14:paraId="5FEC9452" w14:textId="350287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C3DA37D"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6DB61E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388" w:type="pct"/>
            <w:tcBorders>
              <w:top w:val="nil"/>
              <w:left w:val="nil"/>
              <w:bottom w:val="single" w:sz="4" w:space="0" w:color="auto"/>
              <w:right w:val="single" w:sz="4" w:space="0" w:color="auto"/>
            </w:tcBorders>
            <w:shd w:val="clear" w:color="000000" w:fill="FFFFFF"/>
            <w:noWrap/>
            <w:vAlign w:val="center"/>
            <w:hideMark/>
          </w:tcPr>
          <w:p w14:paraId="79468E3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DC Phù Sa</w:t>
            </w:r>
          </w:p>
        </w:tc>
        <w:tc>
          <w:tcPr>
            <w:tcW w:w="340" w:type="pct"/>
            <w:tcBorders>
              <w:top w:val="nil"/>
              <w:left w:val="nil"/>
              <w:bottom w:val="single" w:sz="4" w:space="0" w:color="auto"/>
              <w:right w:val="single" w:sz="4" w:space="0" w:color="auto"/>
            </w:tcBorders>
            <w:shd w:val="clear" w:color="auto" w:fill="auto"/>
            <w:vAlign w:val="center"/>
            <w:hideMark/>
          </w:tcPr>
          <w:p w14:paraId="22CAA48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364" w:type="pct"/>
            <w:tcBorders>
              <w:top w:val="nil"/>
              <w:left w:val="nil"/>
              <w:bottom w:val="single" w:sz="4" w:space="0" w:color="auto"/>
              <w:right w:val="single" w:sz="4" w:space="0" w:color="auto"/>
            </w:tcBorders>
            <w:shd w:val="clear" w:color="auto" w:fill="auto"/>
            <w:vAlign w:val="center"/>
            <w:hideMark/>
          </w:tcPr>
          <w:p w14:paraId="5316B31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10,5</w:t>
            </w:r>
          </w:p>
        </w:tc>
        <w:tc>
          <w:tcPr>
            <w:tcW w:w="529" w:type="pct"/>
            <w:tcBorders>
              <w:top w:val="nil"/>
              <w:left w:val="nil"/>
              <w:bottom w:val="single" w:sz="4" w:space="0" w:color="auto"/>
              <w:right w:val="single" w:sz="4" w:space="0" w:color="auto"/>
            </w:tcBorders>
            <w:shd w:val="clear" w:color="auto" w:fill="auto"/>
            <w:vAlign w:val="center"/>
            <w:hideMark/>
          </w:tcPr>
          <w:p w14:paraId="28E0A63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643" w:type="pct"/>
            <w:tcBorders>
              <w:top w:val="nil"/>
              <w:left w:val="nil"/>
              <w:bottom w:val="single" w:sz="4" w:space="0" w:color="auto"/>
              <w:right w:val="single" w:sz="4" w:space="0" w:color="auto"/>
            </w:tcBorders>
            <w:shd w:val="clear" w:color="auto" w:fill="auto"/>
            <w:vAlign w:val="center"/>
            <w:hideMark/>
          </w:tcPr>
          <w:p w14:paraId="4D544173" w14:textId="6D7A80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4" w:type="pct"/>
            <w:tcBorders>
              <w:top w:val="nil"/>
              <w:left w:val="nil"/>
              <w:bottom w:val="single" w:sz="4" w:space="0" w:color="auto"/>
              <w:right w:val="single" w:sz="4" w:space="0" w:color="auto"/>
            </w:tcBorders>
            <w:shd w:val="clear" w:color="auto" w:fill="auto"/>
            <w:vAlign w:val="center"/>
            <w:hideMark/>
          </w:tcPr>
          <w:p w14:paraId="345FB397" w14:textId="188B26D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42" w:type="pct"/>
            <w:tcBorders>
              <w:top w:val="nil"/>
              <w:left w:val="nil"/>
              <w:bottom w:val="single" w:sz="4" w:space="0" w:color="auto"/>
              <w:right w:val="single" w:sz="4" w:space="0" w:color="auto"/>
            </w:tcBorders>
            <w:shd w:val="clear" w:color="auto" w:fill="auto"/>
            <w:vAlign w:val="center"/>
            <w:hideMark/>
          </w:tcPr>
          <w:p w14:paraId="56798763" w14:textId="17EEE31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vAlign w:val="center"/>
            <w:hideMark/>
          </w:tcPr>
          <w:p w14:paraId="0F4BD183" w14:textId="4196EA1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438" w:type="pct"/>
            <w:tcBorders>
              <w:top w:val="nil"/>
              <w:left w:val="nil"/>
              <w:bottom w:val="single" w:sz="4" w:space="0" w:color="auto"/>
              <w:right w:val="single" w:sz="4" w:space="0" w:color="auto"/>
            </w:tcBorders>
            <w:shd w:val="clear" w:color="auto" w:fill="auto"/>
            <w:vAlign w:val="center"/>
            <w:hideMark/>
          </w:tcPr>
          <w:p w14:paraId="6AB13B52" w14:textId="61B77E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0D74CE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3B5BF1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388" w:type="pct"/>
            <w:tcBorders>
              <w:top w:val="nil"/>
              <w:left w:val="nil"/>
              <w:bottom w:val="single" w:sz="4" w:space="0" w:color="auto"/>
              <w:right w:val="single" w:sz="4" w:space="0" w:color="auto"/>
            </w:tcBorders>
            <w:shd w:val="clear" w:color="000000" w:fill="FFFFFF"/>
            <w:noWrap/>
            <w:vAlign w:val="center"/>
            <w:hideMark/>
          </w:tcPr>
          <w:p w14:paraId="7E6F9BA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Cẩm Đình</w:t>
            </w:r>
          </w:p>
        </w:tc>
        <w:tc>
          <w:tcPr>
            <w:tcW w:w="340" w:type="pct"/>
            <w:tcBorders>
              <w:top w:val="nil"/>
              <w:left w:val="nil"/>
              <w:bottom w:val="single" w:sz="4" w:space="0" w:color="auto"/>
              <w:right w:val="single" w:sz="4" w:space="0" w:color="auto"/>
            </w:tcBorders>
            <w:shd w:val="clear" w:color="auto" w:fill="auto"/>
            <w:vAlign w:val="center"/>
            <w:hideMark/>
          </w:tcPr>
          <w:p w14:paraId="1AB45E5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3,0</w:t>
            </w:r>
          </w:p>
        </w:tc>
        <w:tc>
          <w:tcPr>
            <w:tcW w:w="364" w:type="pct"/>
            <w:tcBorders>
              <w:top w:val="nil"/>
              <w:left w:val="nil"/>
              <w:bottom w:val="single" w:sz="4" w:space="0" w:color="auto"/>
              <w:right w:val="single" w:sz="4" w:space="0" w:color="auto"/>
            </w:tcBorders>
            <w:shd w:val="clear" w:color="auto" w:fill="auto"/>
            <w:vAlign w:val="center"/>
          </w:tcPr>
          <w:p w14:paraId="1495153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365C9DE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643" w:type="pct"/>
            <w:tcBorders>
              <w:top w:val="nil"/>
              <w:left w:val="nil"/>
              <w:bottom w:val="single" w:sz="4" w:space="0" w:color="auto"/>
              <w:right w:val="single" w:sz="4" w:space="0" w:color="auto"/>
            </w:tcBorders>
            <w:shd w:val="clear" w:color="auto" w:fill="auto"/>
            <w:vAlign w:val="center"/>
            <w:hideMark/>
          </w:tcPr>
          <w:p w14:paraId="1A21769D" w14:textId="5BD772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354" w:type="pct"/>
            <w:tcBorders>
              <w:top w:val="nil"/>
              <w:left w:val="nil"/>
              <w:bottom w:val="single" w:sz="4" w:space="0" w:color="auto"/>
              <w:right w:val="single" w:sz="4" w:space="0" w:color="auto"/>
            </w:tcBorders>
            <w:shd w:val="clear" w:color="auto" w:fill="auto"/>
            <w:vAlign w:val="center"/>
            <w:hideMark/>
          </w:tcPr>
          <w:p w14:paraId="10D02F84" w14:textId="4B5A12B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42" w:type="pct"/>
            <w:tcBorders>
              <w:top w:val="nil"/>
              <w:left w:val="nil"/>
              <w:bottom w:val="single" w:sz="4" w:space="0" w:color="auto"/>
              <w:right w:val="single" w:sz="4" w:space="0" w:color="auto"/>
            </w:tcBorders>
            <w:shd w:val="clear" w:color="auto" w:fill="auto"/>
            <w:vAlign w:val="center"/>
            <w:hideMark/>
          </w:tcPr>
          <w:p w14:paraId="1DBBA390" w14:textId="32E3160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vAlign w:val="center"/>
            <w:hideMark/>
          </w:tcPr>
          <w:p w14:paraId="427E7F2A" w14:textId="685C9D3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438" w:type="pct"/>
            <w:tcBorders>
              <w:top w:val="nil"/>
              <w:left w:val="nil"/>
              <w:bottom w:val="single" w:sz="4" w:space="0" w:color="auto"/>
              <w:right w:val="single" w:sz="4" w:space="0" w:color="auto"/>
            </w:tcBorders>
            <w:shd w:val="clear" w:color="auto" w:fill="auto"/>
            <w:vAlign w:val="center"/>
            <w:hideMark/>
          </w:tcPr>
          <w:p w14:paraId="09E13C69" w14:textId="3179BF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05828B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AF168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388" w:type="pct"/>
            <w:tcBorders>
              <w:top w:val="nil"/>
              <w:left w:val="nil"/>
              <w:bottom w:val="single" w:sz="4" w:space="0" w:color="auto"/>
              <w:right w:val="single" w:sz="4" w:space="0" w:color="auto"/>
            </w:tcBorders>
            <w:shd w:val="clear" w:color="000000" w:fill="FFFFFF"/>
            <w:noWrap/>
            <w:vAlign w:val="center"/>
            <w:hideMark/>
          </w:tcPr>
          <w:p w14:paraId="1E014C7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Liên Mạc</w:t>
            </w:r>
          </w:p>
        </w:tc>
        <w:tc>
          <w:tcPr>
            <w:tcW w:w="340" w:type="pct"/>
            <w:tcBorders>
              <w:top w:val="nil"/>
              <w:left w:val="nil"/>
              <w:bottom w:val="single" w:sz="4" w:space="0" w:color="auto"/>
              <w:right w:val="single" w:sz="4" w:space="0" w:color="auto"/>
            </w:tcBorders>
            <w:shd w:val="clear" w:color="auto" w:fill="auto"/>
            <w:vAlign w:val="center"/>
            <w:hideMark/>
          </w:tcPr>
          <w:p w14:paraId="32DEFC8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364" w:type="pct"/>
            <w:tcBorders>
              <w:top w:val="nil"/>
              <w:left w:val="nil"/>
              <w:bottom w:val="single" w:sz="4" w:space="0" w:color="auto"/>
              <w:right w:val="single" w:sz="4" w:space="0" w:color="auto"/>
            </w:tcBorders>
            <w:shd w:val="clear" w:color="auto" w:fill="auto"/>
            <w:vAlign w:val="center"/>
          </w:tcPr>
          <w:p w14:paraId="2F8B4AB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0DBF4A9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3,8</w:t>
            </w:r>
          </w:p>
        </w:tc>
        <w:tc>
          <w:tcPr>
            <w:tcW w:w="643" w:type="pct"/>
            <w:tcBorders>
              <w:top w:val="nil"/>
              <w:left w:val="nil"/>
              <w:bottom w:val="single" w:sz="4" w:space="0" w:color="auto"/>
              <w:right w:val="single" w:sz="4" w:space="0" w:color="auto"/>
            </w:tcBorders>
            <w:shd w:val="clear" w:color="auto" w:fill="auto"/>
            <w:vAlign w:val="center"/>
            <w:hideMark/>
          </w:tcPr>
          <w:p w14:paraId="7E9D6E73" w14:textId="4A0C90F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w:t>
            </w:r>
          </w:p>
        </w:tc>
        <w:tc>
          <w:tcPr>
            <w:tcW w:w="354" w:type="pct"/>
            <w:tcBorders>
              <w:top w:val="nil"/>
              <w:left w:val="nil"/>
              <w:bottom w:val="single" w:sz="4" w:space="0" w:color="auto"/>
              <w:right w:val="single" w:sz="4" w:space="0" w:color="auto"/>
            </w:tcBorders>
            <w:shd w:val="clear" w:color="auto" w:fill="auto"/>
            <w:vAlign w:val="center"/>
            <w:hideMark/>
          </w:tcPr>
          <w:p w14:paraId="78A32BAF" w14:textId="6D44227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w:t>
            </w:r>
          </w:p>
        </w:tc>
        <w:tc>
          <w:tcPr>
            <w:tcW w:w="342" w:type="pct"/>
            <w:tcBorders>
              <w:top w:val="nil"/>
              <w:left w:val="nil"/>
              <w:bottom w:val="single" w:sz="4" w:space="0" w:color="auto"/>
              <w:right w:val="single" w:sz="4" w:space="0" w:color="auto"/>
            </w:tcBorders>
            <w:shd w:val="clear" w:color="auto" w:fill="auto"/>
            <w:vAlign w:val="center"/>
            <w:hideMark/>
          </w:tcPr>
          <w:p w14:paraId="26CFC6CC" w14:textId="6A0C72F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58" w:type="pct"/>
            <w:tcBorders>
              <w:top w:val="nil"/>
              <w:left w:val="nil"/>
              <w:bottom w:val="single" w:sz="4" w:space="0" w:color="auto"/>
              <w:right w:val="single" w:sz="4" w:space="0" w:color="auto"/>
            </w:tcBorders>
            <w:shd w:val="clear" w:color="auto" w:fill="auto"/>
            <w:vAlign w:val="center"/>
            <w:hideMark/>
          </w:tcPr>
          <w:p w14:paraId="0C0A3B15" w14:textId="5FDBD8D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vAlign w:val="center"/>
            <w:hideMark/>
          </w:tcPr>
          <w:p w14:paraId="7F89463A" w14:textId="3D6564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CDB0022"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11EC1E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w:t>
            </w:r>
          </w:p>
        </w:tc>
        <w:tc>
          <w:tcPr>
            <w:tcW w:w="1388" w:type="pct"/>
            <w:tcBorders>
              <w:top w:val="nil"/>
              <w:left w:val="nil"/>
              <w:bottom w:val="single" w:sz="4" w:space="0" w:color="auto"/>
              <w:right w:val="single" w:sz="4" w:space="0" w:color="auto"/>
            </w:tcBorders>
            <w:shd w:val="clear" w:color="000000" w:fill="FFFFFF"/>
            <w:noWrap/>
            <w:vAlign w:val="center"/>
            <w:hideMark/>
          </w:tcPr>
          <w:p w14:paraId="79C9F326" w14:textId="2807D800"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Cà Lồ - Ngũ Huyện Khê </w:t>
            </w:r>
          </w:p>
          <w:p w14:paraId="7400C6ED" w14:textId="5381F183"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và vùng phụ cận</w:t>
            </w:r>
          </w:p>
        </w:tc>
        <w:tc>
          <w:tcPr>
            <w:tcW w:w="340" w:type="pct"/>
            <w:tcBorders>
              <w:top w:val="nil"/>
              <w:left w:val="nil"/>
              <w:bottom w:val="single" w:sz="4" w:space="0" w:color="auto"/>
              <w:right w:val="single" w:sz="4" w:space="0" w:color="auto"/>
            </w:tcBorders>
            <w:shd w:val="clear" w:color="auto" w:fill="auto"/>
            <w:vAlign w:val="center"/>
          </w:tcPr>
          <w:p w14:paraId="5CDC6B6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0F11519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2674F64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1,9</w:t>
            </w:r>
          </w:p>
        </w:tc>
        <w:tc>
          <w:tcPr>
            <w:tcW w:w="643" w:type="pct"/>
            <w:tcBorders>
              <w:top w:val="nil"/>
              <w:left w:val="nil"/>
              <w:bottom w:val="single" w:sz="4" w:space="0" w:color="auto"/>
              <w:right w:val="single" w:sz="4" w:space="0" w:color="auto"/>
            </w:tcBorders>
            <w:shd w:val="clear" w:color="auto" w:fill="auto"/>
            <w:vAlign w:val="center"/>
            <w:hideMark/>
          </w:tcPr>
          <w:p w14:paraId="70183656" w14:textId="4B0F4F2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2,4</w:t>
            </w:r>
          </w:p>
        </w:tc>
        <w:tc>
          <w:tcPr>
            <w:tcW w:w="354" w:type="pct"/>
            <w:tcBorders>
              <w:top w:val="nil"/>
              <w:left w:val="nil"/>
              <w:bottom w:val="single" w:sz="4" w:space="0" w:color="auto"/>
              <w:right w:val="single" w:sz="4" w:space="0" w:color="auto"/>
            </w:tcBorders>
            <w:shd w:val="clear" w:color="auto" w:fill="auto"/>
            <w:vAlign w:val="center"/>
            <w:hideMark/>
          </w:tcPr>
          <w:p w14:paraId="6BE984D0" w14:textId="40DB6B2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2,1</w:t>
            </w:r>
          </w:p>
        </w:tc>
        <w:tc>
          <w:tcPr>
            <w:tcW w:w="342" w:type="pct"/>
            <w:tcBorders>
              <w:top w:val="nil"/>
              <w:left w:val="nil"/>
              <w:bottom w:val="single" w:sz="4" w:space="0" w:color="auto"/>
              <w:right w:val="single" w:sz="4" w:space="0" w:color="auto"/>
            </w:tcBorders>
            <w:shd w:val="clear" w:color="auto" w:fill="auto"/>
            <w:vAlign w:val="center"/>
            <w:hideMark/>
          </w:tcPr>
          <w:p w14:paraId="78991E43" w14:textId="13653F09"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2,4</w:t>
            </w:r>
          </w:p>
        </w:tc>
        <w:tc>
          <w:tcPr>
            <w:tcW w:w="358" w:type="pct"/>
            <w:tcBorders>
              <w:top w:val="nil"/>
              <w:left w:val="nil"/>
              <w:bottom w:val="single" w:sz="4" w:space="0" w:color="auto"/>
              <w:right w:val="single" w:sz="4" w:space="0" w:color="auto"/>
            </w:tcBorders>
            <w:shd w:val="clear" w:color="auto" w:fill="auto"/>
            <w:vAlign w:val="center"/>
            <w:hideMark/>
          </w:tcPr>
          <w:p w14:paraId="252AF68A" w14:textId="7F8EC9B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1,7</w:t>
            </w:r>
          </w:p>
        </w:tc>
        <w:tc>
          <w:tcPr>
            <w:tcW w:w="438" w:type="pct"/>
            <w:tcBorders>
              <w:top w:val="nil"/>
              <w:left w:val="nil"/>
              <w:bottom w:val="single" w:sz="4" w:space="0" w:color="auto"/>
              <w:right w:val="single" w:sz="4" w:space="0" w:color="auto"/>
            </w:tcBorders>
            <w:shd w:val="clear" w:color="auto" w:fill="auto"/>
            <w:vAlign w:val="center"/>
            <w:hideMark/>
          </w:tcPr>
          <w:p w14:paraId="7C40CBE5" w14:textId="2DB9597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3A723551"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8A1009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auto" w:fill="auto"/>
            <w:vAlign w:val="center"/>
            <w:hideMark/>
          </w:tcPr>
          <w:p w14:paraId="339FFAA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Bạch Hạc</w:t>
            </w:r>
          </w:p>
        </w:tc>
        <w:tc>
          <w:tcPr>
            <w:tcW w:w="340" w:type="pct"/>
            <w:tcBorders>
              <w:top w:val="nil"/>
              <w:left w:val="nil"/>
              <w:bottom w:val="single" w:sz="4" w:space="0" w:color="auto"/>
              <w:right w:val="single" w:sz="4" w:space="0" w:color="auto"/>
            </w:tcBorders>
            <w:shd w:val="clear" w:color="auto" w:fill="auto"/>
            <w:vAlign w:val="center"/>
          </w:tcPr>
          <w:p w14:paraId="1B5F4D5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3227657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2C6D468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2,5</w:t>
            </w:r>
          </w:p>
        </w:tc>
        <w:tc>
          <w:tcPr>
            <w:tcW w:w="643" w:type="pct"/>
            <w:tcBorders>
              <w:top w:val="nil"/>
              <w:left w:val="nil"/>
              <w:bottom w:val="single" w:sz="4" w:space="0" w:color="auto"/>
              <w:right w:val="single" w:sz="4" w:space="0" w:color="auto"/>
            </w:tcBorders>
            <w:shd w:val="clear" w:color="auto" w:fill="auto"/>
            <w:vAlign w:val="center"/>
            <w:hideMark/>
          </w:tcPr>
          <w:p w14:paraId="77385667" w14:textId="435216D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3,0</w:t>
            </w:r>
          </w:p>
        </w:tc>
        <w:tc>
          <w:tcPr>
            <w:tcW w:w="354" w:type="pct"/>
            <w:tcBorders>
              <w:top w:val="nil"/>
              <w:left w:val="nil"/>
              <w:bottom w:val="single" w:sz="4" w:space="0" w:color="auto"/>
              <w:right w:val="single" w:sz="4" w:space="0" w:color="auto"/>
            </w:tcBorders>
            <w:shd w:val="clear" w:color="auto" w:fill="auto"/>
            <w:vAlign w:val="center"/>
            <w:hideMark/>
          </w:tcPr>
          <w:p w14:paraId="47579CB0" w14:textId="0549E7D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2,7</w:t>
            </w:r>
          </w:p>
        </w:tc>
        <w:tc>
          <w:tcPr>
            <w:tcW w:w="342" w:type="pct"/>
            <w:tcBorders>
              <w:top w:val="nil"/>
              <w:left w:val="nil"/>
              <w:bottom w:val="single" w:sz="4" w:space="0" w:color="auto"/>
              <w:right w:val="single" w:sz="4" w:space="0" w:color="auto"/>
            </w:tcBorders>
            <w:shd w:val="clear" w:color="auto" w:fill="auto"/>
            <w:vAlign w:val="center"/>
            <w:hideMark/>
          </w:tcPr>
          <w:p w14:paraId="0722DBBD" w14:textId="26A2682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2,9</w:t>
            </w:r>
          </w:p>
        </w:tc>
        <w:tc>
          <w:tcPr>
            <w:tcW w:w="358" w:type="pct"/>
            <w:tcBorders>
              <w:top w:val="nil"/>
              <w:left w:val="nil"/>
              <w:bottom w:val="single" w:sz="4" w:space="0" w:color="auto"/>
              <w:right w:val="single" w:sz="4" w:space="0" w:color="auto"/>
            </w:tcBorders>
            <w:shd w:val="clear" w:color="auto" w:fill="auto"/>
            <w:vAlign w:val="center"/>
            <w:hideMark/>
          </w:tcPr>
          <w:p w14:paraId="5F54A64B" w14:textId="2B5082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2,4</w:t>
            </w:r>
          </w:p>
        </w:tc>
        <w:tc>
          <w:tcPr>
            <w:tcW w:w="438" w:type="pct"/>
            <w:tcBorders>
              <w:top w:val="nil"/>
              <w:left w:val="nil"/>
              <w:bottom w:val="single" w:sz="4" w:space="0" w:color="auto"/>
              <w:right w:val="single" w:sz="4" w:space="0" w:color="auto"/>
            </w:tcBorders>
            <w:shd w:val="clear" w:color="auto" w:fill="auto"/>
            <w:vAlign w:val="center"/>
            <w:hideMark/>
          </w:tcPr>
          <w:p w14:paraId="4D7C73C5" w14:textId="19B72B1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CF98E85"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A743BB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auto" w:fill="auto"/>
            <w:vAlign w:val="center"/>
            <w:hideMark/>
          </w:tcPr>
          <w:p w14:paraId="6823CCC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Đại Định</w:t>
            </w:r>
          </w:p>
        </w:tc>
        <w:tc>
          <w:tcPr>
            <w:tcW w:w="340" w:type="pct"/>
            <w:tcBorders>
              <w:top w:val="nil"/>
              <w:left w:val="nil"/>
              <w:bottom w:val="single" w:sz="4" w:space="0" w:color="auto"/>
              <w:right w:val="single" w:sz="4" w:space="0" w:color="auto"/>
            </w:tcBorders>
            <w:shd w:val="clear" w:color="auto" w:fill="auto"/>
            <w:vAlign w:val="center"/>
          </w:tcPr>
          <w:p w14:paraId="407393F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2D00EC0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176BE5A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2,6</w:t>
            </w:r>
          </w:p>
        </w:tc>
        <w:tc>
          <w:tcPr>
            <w:tcW w:w="643" w:type="pct"/>
            <w:tcBorders>
              <w:top w:val="nil"/>
              <w:left w:val="nil"/>
              <w:bottom w:val="single" w:sz="4" w:space="0" w:color="auto"/>
              <w:right w:val="single" w:sz="4" w:space="0" w:color="auto"/>
            </w:tcBorders>
            <w:shd w:val="clear" w:color="auto" w:fill="auto"/>
            <w:vAlign w:val="center"/>
            <w:hideMark/>
          </w:tcPr>
          <w:p w14:paraId="2156A724" w14:textId="33C77C4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2,8</w:t>
            </w:r>
          </w:p>
        </w:tc>
        <w:tc>
          <w:tcPr>
            <w:tcW w:w="354" w:type="pct"/>
            <w:tcBorders>
              <w:top w:val="nil"/>
              <w:left w:val="nil"/>
              <w:bottom w:val="single" w:sz="4" w:space="0" w:color="auto"/>
              <w:right w:val="single" w:sz="4" w:space="0" w:color="auto"/>
            </w:tcBorders>
            <w:shd w:val="clear" w:color="auto" w:fill="auto"/>
            <w:vAlign w:val="center"/>
            <w:hideMark/>
          </w:tcPr>
          <w:p w14:paraId="1456D7A3" w14:textId="5775101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w:t>
            </w:r>
          </w:p>
        </w:tc>
        <w:tc>
          <w:tcPr>
            <w:tcW w:w="342" w:type="pct"/>
            <w:tcBorders>
              <w:top w:val="nil"/>
              <w:left w:val="nil"/>
              <w:bottom w:val="single" w:sz="4" w:space="0" w:color="auto"/>
              <w:right w:val="single" w:sz="4" w:space="0" w:color="auto"/>
            </w:tcBorders>
            <w:shd w:val="clear" w:color="auto" w:fill="auto"/>
            <w:vAlign w:val="center"/>
            <w:hideMark/>
          </w:tcPr>
          <w:p w14:paraId="629B4D99" w14:textId="7AF1E81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2,3</w:t>
            </w:r>
          </w:p>
        </w:tc>
        <w:tc>
          <w:tcPr>
            <w:tcW w:w="358" w:type="pct"/>
            <w:tcBorders>
              <w:top w:val="nil"/>
              <w:left w:val="nil"/>
              <w:bottom w:val="single" w:sz="4" w:space="0" w:color="auto"/>
              <w:right w:val="single" w:sz="4" w:space="0" w:color="auto"/>
            </w:tcBorders>
            <w:shd w:val="clear" w:color="auto" w:fill="auto"/>
            <w:vAlign w:val="center"/>
            <w:hideMark/>
          </w:tcPr>
          <w:p w14:paraId="7AFCC80F" w14:textId="35C9C8F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438" w:type="pct"/>
            <w:tcBorders>
              <w:top w:val="nil"/>
              <w:left w:val="nil"/>
              <w:bottom w:val="single" w:sz="4" w:space="0" w:color="auto"/>
              <w:right w:val="single" w:sz="4" w:space="0" w:color="auto"/>
            </w:tcBorders>
            <w:shd w:val="clear" w:color="auto" w:fill="auto"/>
            <w:vAlign w:val="center"/>
            <w:hideMark/>
          </w:tcPr>
          <w:p w14:paraId="4E93F3B7" w14:textId="38BD65B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9114B4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CDD526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000000" w:fill="FFFFFF"/>
            <w:vAlign w:val="center"/>
            <w:hideMark/>
          </w:tcPr>
          <w:p w14:paraId="41AEAA8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Ấp Bắc</w:t>
            </w:r>
          </w:p>
        </w:tc>
        <w:tc>
          <w:tcPr>
            <w:tcW w:w="340" w:type="pct"/>
            <w:tcBorders>
              <w:top w:val="nil"/>
              <w:left w:val="nil"/>
              <w:bottom w:val="single" w:sz="4" w:space="0" w:color="auto"/>
              <w:right w:val="single" w:sz="4" w:space="0" w:color="auto"/>
            </w:tcBorders>
            <w:shd w:val="clear" w:color="auto" w:fill="auto"/>
            <w:vAlign w:val="center"/>
          </w:tcPr>
          <w:p w14:paraId="64D0117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1D3A228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5A4C306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vAlign w:val="center"/>
            <w:hideMark/>
          </w:tcPr>
          <w:p w14:paraId="37EA77BA" w14:textId="3015E2E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54" w:type="pct"/>
            <w:tcBorders>
              <w:top w:val="nil"/>
              <w:left w:val="nil"/>
              <w:bottom w:val="single" w:sz="4" w:space="0" w:color="auto"/>
              <w:right w:val="single" w:sz="4" w:space="0" w:color="auto"/>
            </w:tcBorders>
            <w:shd w:val="clear" w:color="auto" w:fill="auto"/>
            <w:vAlign w:val="center"/>
            <w:hideMark/>
          </w:tcPr>
          <w:p w14:paraId="38FFE1E7" w14:textId="3AC26ED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42" w:type="pct"/>
            <w:tcBorders>
              <w:top w:val="nil"/>
              <w:left w:val="nil"/>
              <w:bottom w:val="single" w:sz="4" w:space="0" w:color="auto"/>
              <w:right w:val="single" w:sz="4" w:space="0" w:color="auto"/>
            </w:tcBorders>
            <w:shd w:val="clear" w:color="auto" w:fill="auto"/>
            <w:vAlign w:val="center"/>
            <w:hideMark/>
          </w:tcPr>
          <w:p w14:paraId="4B8A31C2" w14:textId="4CE59AC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58" w:type="pct"/>
            <w:tcBorders>
              <w:top w:val="nil"/>
              <w:left w:val="nil"/>
              <w:bottom w:val="single" w:sz="4" w:space="0" w:color="auto"/>
              <w:right w:val="single" w:sz="4" w:space="0" w:color="auto"/>
            </w:tcBorders>
            <w:shd w:val="clear" w:color="auto" w:fill="auto"/>
            <w:vAlign w:val="center"/>
            <w:hideMark/>
          </w:tcPr>
          <w:p w14:paraId="0FA3CD53" w14:textId="2C84C48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vAlign w:val="center"/>
            <w:hideMark/>
          </w:tcPr>
          <w:p w14:paraId="1A08A792" w14:textId="0AC263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0C7EF26"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781C85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III</w:t>
            </w:r>
          </w:p>
        </w:tc>
        <w:tc>
          <w:tcPr>
            <w:tcW w:w="1388" w:type="pct"/>
            <w:tcBorders>
              <w:top w:val="nil"/>
              <w:left w:val="nil"/>
              <w:bottom w:val="single" w:sz="4" w:space="0" w:color="auto"/>
              <w:right w:val="single" w:sz="4" w:space="0" w:color="auto"/>
            </w:tcBorders>
            <w:shd w:val="clear" w:color="000000" w:fill="FFFFFF"/>
            <w:vAlign w:val="center"/>
            <w:hideMark/>
          </w:tcPr>
          <w:p w14:paraId="18EED05A" w14:textId="378078D9"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Đuống - Luộc và vùng phụ cận</w:t>
            </w:r>
          </w:p>
        </w:tc>
        <w:tc>
          <w:tcPr>
            <w:tcW w:w="340" w:type="pct"/>
            <w:tcBorders>
              <w:top w:val="nil"/>
              <w:left w:val="nil"/>
              <w:bottom w:val="single" w:sz="4" w:space="0" w:color="auto"/>
              <w:right w:val="single" w:sz="4" w:space="0" w:color="auto"/>
            </w:tcBorders>
            <w:shd w:val="clear" w:color="auto" w:fill="auto"/>
            <w:vAlign w:val="center"/>
          </w:tcPr>
          <w:p w14:paraId="1CBBC904"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6B1B5A6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1367BA86"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0,9</w:t>
            </w:r>
          </w:p>
        </w:tc>
        <w:tc>
          <w:tcPr>
            <w:tcW w:w="643" w:type="pct"/>
            <w:tcBorders>
              <w:top w:val="nil"/>
              <w:left w:val="nil"/>
              <w:bottom w:val="single" w:sz="4" w:space="0" w:color="auto"/>
              <w:right w:val="single" w:sz="4" w:space="0" w:color="auto"/>
            </w:tcBorders>
            <w:shd w:val="clear" w:color="auto" w:fill="auto"/>
            <w:vAlign w:val="center"/>
            <w:hideMark/>
          </w:tcPr>
          <w:p w14:paraId="0D6B5477" w14:textId="0C5B1EF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69940C08" w14:textId="54B2015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0,6</w:t>
            </w:r>
          </w:p>
        </w:tc>
        <w:tc>
          <w:tcPr>
            <w:tcW w:w="342" w:type="pct"/>
            <w:tcBorders>
              <w:top w:val="nil"/>
              <w:left w:val="nil"/>
              <w:bottom w:val="single" w:sz="4" w:space="0" w:color="auto"/>
              <w:right w:val="single" w:sz="4" w:space="0" w:color="auto"/>
            </w:tcBorders>
            <w:shd w:val="clear" w:color="auto" w:fill="auto"/>
            <w:vAlign w:val="center"/>
            <w:hideMark/>
          </w:tcPr>
          <w:p w14:paraId="6F9E6E96" w14:textId="1F5C7BE9"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1,6</w:t>
            </w:r>
          </w:p>
        </w:tc>
        <w:tc>
          <w:tcPr>
            <w:tcW w:w="358" w:type="pct"/>
            <w:tcBorders>
              <w:top w:val="nil"/>
              <w:left w:val="nil"/>
              <w:bottom w:val="single" w:sz="4" w:space="0" w:color="auto"/>
              <w:right w:val="single" w:sz="4" w:space="0" w:color="auto"/>
            </w:tcBorders>
            <w:shd w:val="clear" w:color="auto" w:fill="auto"/>
            <w:vAlign w:val="center"/>
            <w:hideMark/>
          </w:tcPr>
          <w:p w14:paraId="2C056EF9" w14:textId="383D6FE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14:paraId="677F114F" w14:textId="092DF53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094EDBDC"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12E4A6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auto" w:fill="auto"/>
            <w:vAlign w:val="center"/>
            <w:hideMark/>
          </w:tcPr>
          <w:p w14:paraId="47E9948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Đồng Quan Bến</w:t>
            </w:r>
          </w:p>
        </w:tc>
        <w:tc>
          <w:tcPr>
            <w:tcW w:w="340" w:type="pct"/>
            <w:tcBorders>
              <w:top w:val="nil"/>
              <w:left w:val="nil"/>
              <w:bottom w:val="single" w:sz="4" w:space="0" w:color="auto"/>
              <w:right w:val="single" w:sz="4" w:space="0" w:color="auto"/>
            </w:tcBorders>
            <w:shd w:val="clear" w:color="auto" w:fill="auto"/>
            <w:vAlign w:val="center"/>
          </w:tcPr>
          <w:p w14:paraId="66F3FEF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3988661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40C0D0C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vAlign w:val="center"/>
            <w:hideMark/>
          </w:tcPr>
          <w:p w14:paraId="40162F05" w14:textId="739A1E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vAlign w:val="center"/>
            <w:hideMark/>
          </w:tcPr>
          <w:p w14:paraId="2E16ACA8" w14:textId="5115120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vAlign w:val="center"/>
            <w:hideMark/>
          </w:tcPr>
          <w:p w14:paraId="36EA7AB4" w14:textId="1FCEAE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hideMark/>
          </w:tcPr>
          <w:p w14:paraId="5C7224C7" w14:textId="055A7D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21F9DAE2" w14:textId="6D5D161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81F75C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1552C8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auto" w:fill="auto"/>
            <w:vAlign w:val="center"/>
            <w:hideMark/>
          </w:tcPr>
          <w:p w14:paraId="2B9A64A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Cộng Hòa</w:t>
            </w:r>
          </w:p>
        </w:tc>
        <w:tc>
          <w:tcPr>
            <w:tcW w:w="340" w:type="pct"/>
            <w:tcBorders>
              <w:top w:val="nil"/>
              <w:left w:val="nil"/>
              <w:bottom w:val="single" w:sz="4" w:space="0" w:color="auto"/>
              <w:right w:val="single" w:sz="4" w:space="0" w:color="auto"/>
            </w:tcBorders>
            <w:shd w:val="clear" w:color="auto" w:fill="auto"/>
            <w:vAlign w:val="center"/>
          </w:tcPr>
          <w:p w14:paraId="5D142F3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6A631A1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76EC62B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0,4</w:t>
            </w:r>
          </w:p>
        </w:tc>
        <w:tc>
          <w:tcPr>
            <w:tcW w:w="643" w:type="pct"/>
            <w:tcBorders>
              <w:top w:val="nil"/>
              <w:left w:val="nil"/>
              <w:bottom w:val="single" w:sz="4" w:space="0" w:color="auto"/>
              <w:right w:val="single" w:sz="4" w:space="0" w:color="auto"/>
            </w:tcBorders>
            <w:shd w:val="clear" w:color="auto" w:fill="auto"/>
            <w:vAlign w:val="center"/>
            <w:hideMark/>
          </w:tcPr>
          <w:p w14:paraId="659393BE" w14:textId="4B9675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vAlign w:val="center"/>
            <w:hideMark/>
          </w:tcPr>
          <w:p w14:paraId="6997BFB4" w14:textId="2170351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vAlign w:val="center"/>
            <w:hideMark/>
          </w:tcPr>
          <w:p w14:paraId="7DA25ADE" w14:textId="6666FE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hideMark/>
          </w:tcPr>
          <w:p w14:paraId="5884E7DD" w14:textId="27256A3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7DBFF4CE" w14:textId="25C5442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BFF964F"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9F61F5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auto" w:fill="auto"/>
            <w:vAlign w:val="center"/>
            <w:hideMark/>
          </w:tcPr>
          <w:p w14:paraId="721D5AD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Đò Hàn</w:t>
            </w:r>
          </w:p>
        </w:tc>
        <w:tc>
          <w:tcPr>
            <w:tcW w:w="340" w:type="pct"/>
            <w:tcBorders>
              <w:top w:val="nil"/>
              <w:left w:val="nil"/>
              <w:bottom w:val="single" w:sz="4" w:space="0" w:color="auto"/>
              <w:right w:val="single" w:sz="4" w:space="0" w:color="auto"/>
            </w:tcBorders>
            <w:shd w:val="clear" w:color="auto" w:fill="auto"/>
            <w:vAlign w:val="center"/>
          </w:tcPr>
          <w:p w14:paraId="6B31FAD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7770C7C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3CACBD4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0,6</w:t>
            </w:r>
          </w:p>
        </w:tc>
        <w:tc>
          <w:tcPr>
            <w:tcW w:w="643" w:type="pct"/>
            <w:tcBorders>
              <w:top w:val="nil"/>
              <w:left w:val="nil"/>
              <w:bottom w:val="single" w:sz="4" w:space="0" w:color="auto"/>
              <w:right w:val="single" w:sz="4" w:space="0" w:color="auto"/>
            </w:tcBorders>
            <w:shd w:val="clear" w:color="auto" w:fill="auto"/>
            <w:vAlign w:val="center"/>
            <w:hideMark/>
          </w:tcPr>
          <w:p w14:paraId="49E688F0" w14:textId="519BEE9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2C203CD9" w14:textId="14E8156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vAlign w:val="center"/>
            <w:hideMark/>
          </w:tcPr>
          <w:p w14:paraId="6BCB2C9E" w14:textId="7856156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hideMark/>
          </w:tcPr>
          <w:p w14:paraId="6C7B96CB" w14:textId="5ADA9C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438" w:type="pct"/>
            <w:tcBorders>
              <w:top w:val="nil"/>
              <w:left w:val="nil"/>
              <w:bottom w:val="single" w:sz="4" w:space="0" w:color="auto"/>
              <w:right w:val="single" w:sz="4" w:space="0" w:color="auto"/>
            </w:tcBorders>
            <w:shd w:val="clear" w:color="auto" w:fill="auto"/>
            <w:vAlign w:val="center"/>
          </w:tcPr>
          <w:p w14:paraId="5C54CB14" w14:textId="707626F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947705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736189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4" w:space="0" w:color="auto"/>
              <w:right w:val="single" w:sz="4" w:space="0" w:color="auto"/>
            </w:tcBorders>
            <w:shd w:val="clear" w:color="auto" w:fill="auto"/>
            <w:vAlign w:val="center"/>
            <w:hideMark/>
          </w:tcPr>
          <w:p w14:paraId="5159FBB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Kênh Than</w:t>
            </w:r>
          </w:p>
        </w:tc>
        <w:tc>
          <w:tcPr>
            <w:tcW w:w="340" w:type="pct"/>
            <w:tcBorders>
              <w:top w:val="nil"/>
              <w:left w:val="nil"/>
              <w:bottom w:val="single" w:sz="4" w:space="0" w:color="auto"/>
              <w:right w:val="single" w:sz="4" w:space="0" w:color="auto"/>
            </w:tcBorders>
            <w:shd w:val="clear" w:color="auto" w:fill="auto"/>
            <w:vAlign w:val="center"/>
          </w:tcPr>
          <w:p w14:paraId="0419C74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6BFE28E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1073544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vAlign w:val="center"/>
            <w:hideMark/>
          </w:tcPr>
          <w:p w14:paraId="3373CF54" w14:textId="5C181AC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vAlign w:val="center"/>
            <w:hideMark/>
          </w:tcPr>
          <w:p w14:paraId="7CE58634" w14:textId="2E584A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vAlign w:val="center"/>
            <w:hideMark/>
          </w:tcPr>
          <w:p w14:paraId="0C5A7E0B" w14:textId="15D1109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hideMark/>
          </w:tcPr>
          <w:p w14:paraId="06A216EF" w14:textId="7F3F946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13568560" w14:textId="0A5D55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03F4889"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4ADA9D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4" w:space="0" w:color="auto"/>
              <w:right w:val="single" w:sz="4" w:space="0" w:color="auto"/>
            </w:tcBorders>
            <w:shd w:val="clear" w:color="auto" w:fill="auto"/>
            <w:vAlign w:val="center"/>
            <w:hideMark/>
          </w:tcPr>
          <w:p w14:paraId="5559C79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Xuân Quan</w:t>
            </w:r>
          </w:p>
        </w:tc>
        <w:tc>
          <w:tcPr>
            <w:tcW w:w="340" w:type="pct"/>
            <w:tcBorders>
              <w:top w:val="nil"/>
              <w:left w:val="nil"/>
              <w:bottom w:val="single" w:sz="4" w:space="0" w:color="auto"/>
              <w:right w:val="single" w:sz="4" w:space="0" w:color="auto"/>
            </w:tcBorders>
            <w:shd w:val="clear" w:color="auto" w:fill="auto"/>
            <w:vAlign w:val="center"/>
          </w:tcPr>
          <w:p w14:paraId="7049E86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5E66AD3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2410B89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1,9</w:t>
            </w:r>
          </w:p>
        </w:tc>
        <w:tc>
          <w:tcPr>
            <w:tcW w:w="643" w:type="pct"/>
            <w:tcBorders>
              <w:top w:val="nil"/>
              <w:left w:val="nil"/>
              <w:bottom w:val="single" w:sz="4" w:space="0" w:color="auto"/>
              <w:right w:val="single" w:sz="4" w:space="0" w:color="auto"/>
            </w:tcBorders>
            <w:shd w:val="clear" w:color="auto" w:fill="auto"/>
            <w:vAlign w:val="center"/>
            <w:hideMark/>
          </w:tcPr>
          <w:p w14:paraId="3085E12E" w14:textId="3C02F52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w:t>
            </w:r>
          </w:p>
        </w:tc>
        <w:tc>
          <w:tcPr>
            <w:tcW w:w="354" w:type="pct"/>
            <w:tcBorders>
              <w:top w:val="nil"/>
              <w:left w:val="nil"/>
              <w:bottom w:val="single" w:sz="4" w:space="0" w:color="auto"/>
              <w:right w:val="single" w:sz="4" w:space="0" w:color="auto"/>
            </w:tcBorders>
            <w:shd w:val="clear" w:color="auto" w:fill="auto"/>
            <w:vAlign w:val="center"/>
            <w:hideMark/>
          </w:tcPr>
          <w:p w14:paraId="1B1C6C44" w14:textId="63D85AA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w:t>
            </w:r>
          </w:p>
        </w:tc>
        <w:tc>
          <w:tcPr>
            <w:tcW w:w="342" w:type="pct"/>
            <w:tcBorders>
              <w:top w:val="nil"/>
              <w:left w:val="nil"/>
              <w:bottom w:val="single" w:sz="4" w:space="0" w:color="auto"/>
              <w:right w:val="single" w:sz="4" w:space="0" w:color="auto"/>
            </w:tcBorders>
            <w:shd w:val="clear" w:color="auto" w:fill="auto"/>
            <w:vAlign w:val="center"/>
            <w:hideMark/>
          </w:tcPr>
          <w:p w14:paraId="2C723C47" w14:textId="794BEA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58" w:type="pct"/>
            <w:tcBorders>
              <w:top w:val="nil"/>
              <w:left w:val="nil"/>
              <w:bottom w:val="single" w:sz="4" w:space="0" w:color="auto"/>
              <w:right w:val="single" w:sz="4" w:space="0" w:color="auto"/>
            </w:tcBorders>
            <w:shd w:val="clear" w:color="auto" w:fill="auto"/>
            <w:vAlign w:val="center"/>
            <w:hideMark/>
          </w:tcPr>
          <w:p w14:paraId="357F45E3" w14:textId="012160F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6EA8E3FD" w14:textId="31B413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6900340"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6CE91B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388" w:type="pct"/>
            <w:tcBorders>
              <w:top w:val="nil"/>
              <w:left w:val="nil"/>
              <w:bottom w:val="single" w:sz="4" w:space="0" w:color="auto"/>
              <w:right w:val="single" w:sz="4" w:space="0" w:color="auto"/>
            </w:tcBorders>
            <w:shd w:val="clear" w:color="000000" w:fill="FFFFFF"/>
            <w:noWrap/>
            <w:vAlign w:val="center"/>
            <w:hideMark/>
          </w:tcPr>
          <w:p w14:paraId="6DB8696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Cầu Xe</w:t>
            </w:r>
          </w:p>
        </w:tc>
        <w:tc>
          <w:tcPr>
            <w:tcW w:w="340" w:type="pct"/>
            <w:tcBorders>
              <w:top w:val="nil"/>
              <w:left w:val="nil"/>
              <w:bottom w:val="single" w:sz="4" w:space="0" w:color="auto"/>
              <w:right w:val="single" w:sz="4" w:space="0" w:color="auto"/>
            </w:tcBorders>
            <w:shd w:val="clear" w:color="auto" w:fill="auto"/>
            <w:vAlign w:val="center"/>
          </w:tcPr>
          <w:p w14:paraId="56AF70B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2383615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023AFA9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1,2</w:t>
            </w:r>
          </w:p>
        </w:tc>
        <w:tc>
          <w:tcPr>
            <w:tcW w:w="643" w:type="pct"/>
            <w:tcBorders>
              <w:top w:val="nil"/>
              <w:left w:val="nil"/>
              <w:bottom w:val="single" w:sz="4" w:space="0" w:color="auto"/>
              <w:right w:val="single" w:sz="4" w:space="0" w:color="auto"/>
            </w:tcBorders>
            <w:shd w:val="clear" w:color="auto" w:fill="auto"/>
            <w:vAlign w:val="center"/>
            <w:hideMark/>
          </w:tcPr>
          <w:p w14:paraId="2BAB2E9F" w14:textId="0CB0B61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54" w:type="pct"/>
            <w:tcBorders>
              <w:top w:val="nil"/>
              <w:left w:val="nil"/>
              <w:bottom w:val="single" w:sz="4" w:space="0" w:color="auto"/>
              <w:right w:val="single" w:sz="4" w:space="0" w:color="auto"/>
            </w:tcBorders>
            <w:shd w:val="clear" w:color="auto" w:fill="auto"/>
            <w:vAlign w:val="center"/>
            <w:hideMark/>
          </w:tcPr>
          <w:p w14:paraId="6128481A" w14:textId="0A54EEB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vAlign w:val="center"/>
            <w:hideMark/>
          </w:tcPr>
          <w:p w14:paraId="61630315" w14:textId="33B16CF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1,7</w:t>
            </w:r>
          </w:p>
        </w:tc>
        <w:tc>
          <w:tcPr>
            <w:tcW w:w="358" w:type="pct"/>
            <w:tcBorders>
              <w:top w:val="nil"/>
              <w:left w:val="nil"/>
              <w:bottom w:val="single" w:sz="4" w:space="0" w:color="auto"/>
              <w:right w:val="single" w:sz="4" w:space="0" w:color="auto"/>
            </w:tcBorders>
            <w:shd w:val="clear" w:color="auto" w:fill="auto"/>
            <w:vAlign w:val="center"/>
            <w:hideMark/>
          </w:tcPr>
          <w:p w14:paraId="2E7A1D36" w14:textId="2FBB163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vAlign w:val="center"/>
          </w:tcPr>
          <w:p w14:paraId="1DBF7FA1" w14:textId="101DF32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2A0AAC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DD99E3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388" w:type="pct"/>
            <w:tcBorders>
              <w:top w:val="nil"/>
              <w:left w:val="nil"/>
              <w:bottom w:val="single" w:sz="4" w:space="0" w:color="auto"/>
              <w:right w:val="single" w:sz="4" w:space="0" w:color="auto"/>
            </w:tcBorders>
            <w:shd w:val="clear" w:color="000000" w:fill="FFFFFF"/>
            <w:noWrap/>
            <w:vAlign w:val="center"/>
            <w:hideMark/>
          </w:tcPr>
          <w:p w14:paraId="5096A5E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Thổ</w:t>
            </w:r>
          </w:p>
        </w:tc>
        <w:tc>
          <w:tcPr>
            <w:tcW w:w="340" w:type="pct"/>
            <w:tcBorders>
              <w:top w:val="nil"/>
              <w:left w:val="nil"/>
              <w:bottom w:val="single" w:sz="4" w:space="0" w:color="auto"/>
              <w:right w:val="single" w:sz="4" w:space="0" w:color="auto"/>
            </w:tcBorders>
            <w:shd w:val="clear" w:color="auto" w:fill="auto"/>
            <w:vAlign w:val="center"/>
          </w:tcPr>
          <w:p w14:paraId="3E6667C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79A727B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vAlign w:val="center"/>
            <w:hideMark/>
          </w:tcPr>
          <w:p w14:paraId="1CAC423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1,2</w:t>
            </w:r>
          </w:p>
        </w:tc>
        <w:tc>
          <w:tcPr>
            <w:tcW w:w="643" w:type="pct"/>
            <w:tcBorders>
              <w:top w:val="nil"/>
              <w:left w:val="nil"/>
              <w:bottom w:val="single" w:sz="4" w:space="0" w:color="auto"/>
              <w:right w:val="single" w:sz="4" w:space="0" w:color="auto"/>
            </w:tcBorders>
            <w:shd w:val="clear" w:color="auto" w:fill="auto"/>
            <w:vAlign w:val="center"/>
            <w:hideMark/>
          </w:tcPr>
          <w:p w14:paraId="17753FFA" w14:textId="1F88E78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0824274D" w14:textId="3A5C8AA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vAlign w:val="center"/>
            <w:hideMark/>
          </w:tcPr>
          <w:p w14:paraId="6E046167" w14:textId="0912DA8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vAlign w:val="center"/>
            <w:hideMark/>
          </w:tcPr>
          <w:p w14:paraId="3919A19B" w14:textId="239BFAF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27599472" w14:textId="5B60B1A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04721F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8C4C4E6"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IV</w:t>
            </w:r>
          </w:p>
        </w:tc>
        <w:tc>
          <w:tcPr>
            <w:tcW w:w="1388" w:type="pct"/>
            <w:tcBorders>
              <w:top w:val="nil"/>
              <w:left w:val="nil"/>
              <w:bottom w:val="single" w:sz="4" w:space="0" w:color="auto"/>
              <w:right w:val="single" w:sz="4" w:space="0" w:color="auto"/>
            </w:tcBorders>
            <w:shd w:val="clear" w:color="auto" w:fill="auto"/>
            <w:vAlign w:val="center"/>
            <w:hideMark/>
          </w:tcPr>
          <w:p w14:paraId="0FC28A44" w14:textId="295CC98F"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Châu</w:t>
            </w:r>
          </w:p>
        </w:tc>
        <w:tc>
          <w:tcPr>
            <w:tcW w:w="340" w:type="pct"/>
            <w:tcBorders>
              <w:top w:val="nil"/>
              <w:left w:val="nil"/>
              <w:bottom w:val="single" w:sz="4" w:space="0" w:color="auto"/>
              <w:right w:val="single" w:sz="4" w:space="0" w:color="auto"/>
            </w:tcBorders>
            <w:shd w:val="clear" w:color="auto" w:fill="auto"/>
            <w:vAlign w:val="center"/>
          </w:tcPr>
          <w:p w14:paraId="353F1CF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-0,3</w:t>
            </w:r>
          </w:p>
        </w:tc>
        <w:tc>
          <w:tcPr>
            <w:tcW w:w="364" w:type="pct"/>
            <w:tcBorders>
              <w:top w:val="nil"/>
              <w:left w:val="nil"/>
              <w:bottom w:val="single" w:sz="4" w:space="0" w:color="auto"/>
              <w:right w:val="single" w:sz="4" w:space="0" w:color="auto"/>
            </w:tcBorders>
            <w:shd w:val="clear" w:color="auto" w:fill="auto"/>
            <w:vAlign w:val="center"/>
          </w:tcPr>
          <w:p w14:paraId="5146BD1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2,1</w:t>
            </w:r>
          </w:p>
        </w:tc>
        <w:tc>
          <w:tcPr>
            <w:tcW w:w="529" w:type="pct"/>
            <w:tcBorders>
              <w:top w:val="nil"/>
              <w:left w:val="nil"/>
              <w:bottom w:val="single" w:sz="4" w:space="0" w:color="auto"/>
              <w:right w:val="single" w:sz="4" w:space="0" w:color="auto"/>
            </w:tcBorders>
            <w:shd w:val="clear" w:color="auto" w:fill="auto"/>
            <w:vAlign w:val="center"/>
            <w:hideMark/>
          </w:tcPr>
          <w:p w14:paraId="21D01BC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0,9</w:t>
            </w:r>
          </w:p>
        </w:tc>
        <w:tc>
          <w:tcPr>
            <w:tcW w:w="643" w:type="pct"/>
            <w:tcBorders>
              <w:top w:val="nil"/>
              <w:left w:val="nil"/>
              <w:bottom w:val="single" w:sz="4" w:space="0" w:color="auto"/>
              <w:right w:val="single" w:sz="4" w:space="0" w:color="auto"/>
            </w:tcBorders>
            <w:shd w:val="clear" w:color="auto" w:fill="auto"/>
            <w:vAlign w:val="center"/>
            <w:hideMark/>
          </w:tcPr>
          <w:p w14:paraId="47C58824" w14:textId="5C8BF62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0,9</w:t>
            </w:r>
          </w:p>
        </w:tc>
        <w:tc>
          <w:tcPr>
            <w:tcW w:w="354" w:type="pct"/>
            <w:tcBorders>
              <w:top w:val="nil"/>
              <w:left w:val="nil"/>
              <w:bottom w:val="single" w:sz="4" w:space="0" w:color="auto"/>
              <w:right w:val="single" w:sz="4" w:space="0" w:color="auto"/>
            </w:tcBorders>
            <w:shd w:val="clear" w:color="auto" w:fill="auto"/>
            <w:vAlign w:val="center"/>
            <w:hideMark/>
          </w:tcPr>
          <w:p w14:paraId="00049C6E" w14:textId="1C4A871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4BF1E926" w14:textId="3082266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1,7</w:t>
            </w:r>
          </w:p>
        </w:tc>
        <w:tc>
          <w:tcPr>
            <w:tcW w:w="358" w:type="pct"/>
            <w:tcBorders>
              <w:top w:val="nil"/>
              <w:left w:val="nil"/>
              <w:bottom w:val="single" w:sz="4" w:space="0" w:color="auto"/>
              <w:right w:val="single" w:sz="4" w:space="0" w:color="auto"/>
            </w:tcBorders>
            <w:shd w:val="clear" w:color="auto" w:fill="auto"/>
            <w:vAlign w:val="center"/>
            <w:hideMark/>
          </w:tcPr>
          <w:p w14:paraId="1A8A31B2" w14:textId="283B4CA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w:t>
            </w:r>
          </w:p>
        </w:tc>
        <w:tc>
          <w:tcPr>
            <w:tcW w:w="438" w:type="pct"/>
            <w:tcBorders>
              <w:top w:val="nil"/>
              <w:left w:val="nil"/>
              <w:bottom w:val="single" w:sz="4" w:space="0" w:color="auto"/>
              <w:right w:val="single" w:sz="4" w:space="0" w:color="auto"/>
            </w:tcBorders>
            <w:shd w:val="clear" w:color="auto" w:fill="auto"/>
            <w:vAlign w:val="center"/>
            <w:hideMark/>
          </w:tcPr>
          <w:p w14:paraId="42A147AA" w14:textId="2D95E1C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4EF5DC8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3EEFF7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000000" w:fill="FFFFFF"/>
            <w:vAlign w:val="center"/>
            <w:hideMark/>
          </w:tcPr>
          <w:p w14:paraId="02CA251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Như Trác</w:t>
            </w:r>
          </w:p>
        </w:tc>
        <w:tc>
          <w:tcPr>
            <w:tcW w:w="340" w:type="pct"/>
            <w:tcBorders>
              <w:top w:val="nil"/>
              <w:left w:val="nil"/>
              <w:bottom w:val="single" w:sz="4" w:space="0" w:color="auto"/>
              <w:right w:val="single" w:sz="4" w:space="0" w:color="auto"/>
            </w:tcBorders>
            <w:shd w:val="clear" w:color="auto" w:fill="auto"/>
            <w:vAlign w:val="center"/>
            <w:hideMark/>
          </w:tcPr>
          <w:p w14:paraId="1FFD75B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-0,2</w:t>
            </w:r>
          </w:p>
        </w:tc>
        <w:tc>
          <w:tcPr>
            <w:tcW w:w="364" w:type="pct"/>
            <w:tcBorders>
              <w:top w:val="nil"/>
              <w:left w:val="nil"/>
              <w:bottom w:val="single" w:sz="4" w:space="0" w:color="auto"/>
              <w:right w:val="single" w:sz="4" w:space="0" w:color="auto"/>
            </w:tcBorders>
            <w:shd w:val="clear" w:color="auto" w:fill="auto"/>
            <w:vAlign w:val="center"/>
            <w:hideMark/>
          </w:tcPr>
          <w:p w14:paraId="5999B43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2,5</w:t>
            </w:r>
          </w:p>
        </w:tc>
        <w:tc>
          <w:tcPr>
            <w:tcW w:w="529" w:type="pct"/>
            <w:tcBorders>
              <w:top w:val="nil"/>
              <w:left w:val="nil"/>
              <w:bottom w:val="single" w:sz="4" w:space="0" w:color="auto"/>
              <w:right w:val="single" w:sz="4" w:space="0" w:color="auto"/>
            </w:tcBorders>
            <w:shd w:val="clear" w:color="auto" w:fill="auto"/>
            <w:vAlign w:val="center"/>
            <w:hideMark/>
          </w:tcPr>
          <w:p w14:paraId="78A37E7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1,1</w:t>
            </w:r>
          </w:p>
        </w:tc>
        <w:tc>
          <w:tcPr>
            <w:tcW w:w="643" w:type="pct"/>
            <w:tcBorders>
              <w:top w:val="nil"/>
              <w:left w:val="nil"/>
              <w:bottom w:val="single" w:sz="4" w:space="0" w:color="auto"/>
              <w:right w:val="single" w:sz="4" w:space="0" w:color="auto"/>
            </w:tcBorders>
            <w:shd w:val="clear" w:color="auto" w:fill="auto"/>
            <w:vAlign w:val="center"/>
            <w:hideMark/>
          </w:tcPr>
          <w:p w14:paraId="33369470" w14:textId="4970B08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w:t>
            </w:r>
          </w:p>
        </w:tc>
        <w:tc>
          <w:tcPr>
            <w:tcW w:w="354" w:type="pct"/>
            <w:tcBorders>
              <w:top w:val="nil"/>
              <w:left w:val="nil"/>
              <w:bottom w:val="single" w:sz="4" w:space="0" w:color="auto"/>
              <w:right w:val="single" w:sz="4" w:space="0" w:color="auto"/>
            </w:tcBorders>
            <w:shd w:val="clear" w:color="auto" w:fill="auto"/>
            <w:vAlign w:val="center"/>
            <w:hideMark/>
          </w:tcPr>
          <w:p w14:paraId="4FE94901" w14:textId="7C5E07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42" w:type="pct"/>
            <w:tcBorders>
              <w:top w:val="nil"/>
              <w:left w:val="nil"/>
              <w:bottom w:val="single" w:sz="4" w:space="0" w:color="auto"/>
              <w:right w:val="single" w:sz="4" w:space="0" w:color="auto"/>
            </w:tcBorders>
            <w:shd w:val="clear" w:color="auto" w:fill="auto"/>
            <w:vAlign w:val="center"/>
            <w:hideMark/>
          </w:tcPr>
          <w:p w14:paraId="43A28DAB" w14:textId="00D45A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58" w:type="pct"/>
            <w:tcBorders>
              <w:top w:val="nil"/>
              <w:left w:val="nil"/>
              <w:bottom w:val="single" w:sz="4" w:space="0" w:color="auto"/>
              <w:right w:val="single" w:sz="4" w:space="0" w:color="auto"/>
            </w:tcBorders>
            <w:shd w:val="clear" w:color="auto" w:fill="auto"/>
            <w:vAlign w:val="center"/>
            <w:hideMark/>
          </w:tcPr>
          <w:p w14:paraId="4E21BEF3" w14:textId="39A98F1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14:paraId="7FA74458" w14:textId="2191FB8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034C45B"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91A0AE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000000" w:fill="FFFFFF"/>
            <w:vAlign w:val="center"/>
            <w:hideMark/>
          </w:tcPr>
          <w:p w14:paraId="0721DE7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Hữu Bị</w:t>
            </w:r>
          </w:p>
        </w:tc>
        <w:tc>
          <w:tcPr>
            <w:tcW w:w="340" w:type="pct"/>
            <w:tcBorders>
              <w:top w:val="nil"/>
              <w:left w:val="nil"/>
              <w:bottom w:val="single" w:sz="4" w:space="0" w:color="auto"/>
              <w:right w:val="single" w:sz="4" w:space="0" w:color="auto"/>
            </w:tcBorders>
            <w:shd w:val="clear" w:color="auto" w:fill="auto"/>
            <w:vAlign w:val="center"/>
            <w:hideMark/>
          </w:tcPr>
          <w:p w14:paraId="395F85A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-0,3</w:t>
            </w:r>
          </w:p>
        </w:tc>
        <w:tc>
          <w:tcPr>
            <w:tcW w:w="364" w:type="pct"/>
            <w:tcBorders>
              <w:top w:val="nil"/>
              <w:left w:val="nil"/>
              <w:bottom w:val="single" w:sz="4" w:space="0" w:color="auto"/>
              <w:right w:val="single" w:sz="4" w:space="0" w:color="auto"/>
            </w:tcBorders>
            <w:shd w:val="clear" w:color="auto" w:fill="auto"/>
            <w:vAlign w:val="center"/>
            <w:hideMark/>
          </w:tcPr>
          <w:p w14:paraId="2097CB3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2,2</w:t>
            </w:r>
          </w:p>
        </w:tc>
        <w:tc>
          <w:tcPr>
            <w:tcW w:w="529" w:type="pct"/>
            <w:tcBorders>
              <w:top w:val="nil"/>
              <w:left w:val="nil"/>
              <w:bottom w:val="single" w:sz="4" w:space="0" w:color="auto"/>
              <w:right w:val="single" w:sz="4" w:space="0" w:color="auto"/>
            </w:tcBorders>
            <w:shd w:val="clear" w:color="auto" w:fill="auto"/>
            <w:vAlign w:val="center"/>
            <w:hideMark/>
          </w:tcPr>
          <w:p w14:paraId="7A5AB0A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vAlign w:val="center"/>
            <w:hideMark/>
          </w:tcPr>
          <w:p w14:paraId="0437C3B3" w14:textId="4D47B40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w:t>
            </w:r>
          </w:p>
        </w:tc>
        <w:tc>
          <w:tcPr>
            <w:tcW w:w="354" w:type="pct"/>
            <w:tcBorders>
              <w:top w:val="nil"/>
              <w:left w:val="nil"/>
              <w:bottom w:val="single" w:sz="4" w:space="0" w:color="auto"/>
              <w:right w:val="single" w:sz="4" w:space="0" w:color="auto"/>
            </w:tcBorders>
            <w:shd w:val="clear" w:color="auto" w:fill="auto"/>
            <w:vAlign w:val="center"/>
            <w:hideMark/>
          </w:tcPr>
          <w:p w14:paraId="6A5B5303" w14:textId="4762608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4C8C81A4" w14:textId="2A5FA9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1,9</w:t>
            </w:r>
          </w:p>
        </w:tc>
        <w:tc>
          <w:tcPr>
            <w:tcW w:w="358" w:type="pct"/>
            <w:tcBorders>
              <w:top w:val="nil"/>
              <w:left w:val="nil"/>
              <w:bottom w:val="single" w:sz="4" w:space="0" w:color="auto"/>
              <w:right w:val="single" w:sz="4" w:space="0" w:color="auto"/>
            </w:tcBorders>
            <w:shd w:val="clear" w:color="auto" w:fill="auto"/>
            <w:vAlign w:val="center"/>
            <w:hideMark/>
          </w:tcPr>
          <w:p w14:paraId="45564B77" w14:textId="2FAC518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38" w:type="pct"/>
            <w:tcBorders>
              <w:top w:val="nil"/>
              <w:left w:val="nil"/>
              <w:bottom w:val="single" w:sz="4" w:space="0" w:color="auto"/>
              <w:right w:val="single" w:sz="4" w:space="0" w:color="auto"/>
            </w:tcBorders>
            <w:shd w:val="clear" w:color="auto" w:fill="auto"/>
            <w:vAlign w:val="center"/>
            <w:hideMark/>
          </w:tcPr>
          <w:p w14:paraId="1A99FABC" w14:textId="0CA134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AB71BF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35DAA8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000000" w:fill="FFFFFF"/>
            <w:vAlign w:val="center"/>
            <w:hideMark/>
          </w:tcPr>
          <w:p w14:paraId="5B63E43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Cốc Thành</w:t>
            </w:r>
          </w:p>
        </w:tc>
        <w:tc>
          <w:tcPr>
            <w:tcW w:w="340" w:type="pct"/>
            <w:tcBorders>
              <w:top w:val="nil"/>
              <w:left w:val="nil"/>
              <w:bottom w:val="single" w:sz="4" w:space="0" w:color="auto"/>
              <w:right w:val="single" w:sz="4" w:space="0" w:color="auto"/>
            </w:tcBorders>
            <w:shd w:val="clear" w:color="auto" w:fill="auto"/>
            <w:vAlign w:val="center"/>
            <w:hideMark/>
          </w:tcPr>
          <w:p w14:paraId="223716C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-0,3</w:t>
            </w:r>
          </w:p>
        </w:tc>
        <w:tc>
          <w:tcPr>
            <w:tcW w:w="364" w:type="pct"/>
            <w:tcBorders>
              <w:top w:val="nil"/>
              <w:left w:val="nil"/>
              <w:bottom w:val="single" w:sz="4" w:space="0" w:color="auto"/>
              <w:right w:val="single" w:sz="4" w:space="0" w:color="auto"/>
            </w:tcBorders>
            <w:shd w:val="clear" w:color="auto" w:fill="auto"/>
            <w:vAlign w:val="center"/>
            <w:hideMark/>
          </w:tcPr>
          <w:p w14:paraId="3670BED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1,8</w:t>
            </w:r>
          </w:p>
        </w:tc>
        <w:tc>
          <w:tcPr>
            <w:tcW w:w="529" w:type="pct"/>
            <w:tcBorders>
              <w:top w:val="nil"/>
              <w:left w:val="nil"/>
              <w:bottom w:val="single" w:sz="4" w:space="0" w:color="auto"/>
              <w:right w:val="single" w:sz="4" w:space="0" w:color="auto"/>
            </w:tcBorders>
            <w:shd w:val="clear" w:color="auto" w:fill="auto"/>
            <w:vAlign w:val="center"/>
            <w:hideMark/>
          </w:tcPr>
          <w:p w14:paraId="1E56C21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vAlign w:val="center"/>
            <w:hideMark/>
          </w:tcPr>
          <w:p w14:paraId="01616AE4" w14:textId="598E388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w:t>
            </w:r>
          </w:p>
        </w:tc>
        <w:tc>
          <w:tcPr>
            <w:tcW w:w="354" w:type="pct"/>
            <w:tcBorders>
              <w:top w:val="nil"/>
              <w:left w:val="nil"/>
              <w:bottom w:val="single" w:sz="4" w:space="0" w:color="auto"/>
              <w:right w:val="single" w:sz="4" w:space="0" w:color="auto"/>
            </w:tcBorders>
            <w:shd w:val="clear" w:color="auto" w:fill="auto"/>
            <w:vAlign w:val="center"/>
            <w:hideMark/>
          </w:tcPr>
          <w:p w14:paraId="114E6195" w14:textId="6A9DCC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07023FD0" w14:textId="6843B62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58" w:type="pct"/>
            <w:tcBorders>
              <w:top w:val="nil"/>
              <w:left w:val="nil"/>
              <w:bottom w:val="single" w:sz="4" w:space="0" w:color="auto"/>
              <w:right w:val="single" w:sz="4" w:space="0" w:color="auto"/>
            </w:tcBorders>
            <w:shd w:val="clear" w:color="auto" w:fill="auto"/>
            <w:vAlign w:val="center"/>
            <w:hideMark/>
          </w:tcPr>
          <w:p w14:paraId="7C56D3C1" w14:textId="6ED6D3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438" w:type="pct"/>
            <w:tcBorders>
              <w:top w:val="nil"/>
              <w:left w:val="nil"/>
              <w:bottom w:val="single" w:sz="4" w:space="0" w:color="auto"/>
              <w:right w:val="single" w:sz="4" w:space="0" w:color="auto"/>
            </w:tcBorders>
            <w:shd w:val="clear" w:color="auto" w:fill="auto"/>
            <w:vAlign w:val="center"/>
            <w:hideMark/>
          </w:tcPr>
          <w:p w14:paraId="2A069CB9" w14:textId="3F57339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1A222D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DB93D8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4" w:space="0" w:color="auto"/>
              <w:right w:val="single" w:sz="4" w:space="0" w:color="auto"/>
            </w:tcBorders>
            <w:shd w:val="clear" w:color="000000" w:fill="FFFFFF"/>
            <w:vAlign w:val="center"/>
            <w:hideMark/>
          </w:tcPr>
          <w:p w14:paraId="067B547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Cổ Đam</w:t>
            </w:r>
          </w:p>
        </w:tc>
        <w:tc>
          <w:tcPr>
            <w:tcW w:w="340" w:type="pct"/>
            <w:tcBorders>
              <w:top w:val="nil"/>
              <w:left w:val="nil"/>
              <w:bottom w:val="single" w:sz="4" w:space="0" w:color="auto"/>
              <w:right w:val="single" w:sz="4" w:space="0" w:color="auto"/>
            </w:tcBorders>
            <w:shd w:val="clear" w:color="auto" w:fill="auto"/>
            <w:vAlign w:val="center"/>
            <w:hideMark/>
          </w:tcPr>
          <w:p w14:paraId="446437F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-0,3</w:t>
            </w:r>
          </w:p>
        </w:tc>
        <w:tc>
          <w:tcPr>
            <w:tcW w:w="364" w:type="pct"/>
            <w:tcBorders>
              <w:top w:val="nil"/>
              <w:left w:val="nil"/>
              <w:bottom w:val="single" w:sz="4" w:space="0" w:color="auto"/>
              <w:right w:val="single" w:sz="4" w:space="0" w:color="auto"/>
            </w:tcBorders>
            <w:shd w:val="clear" w:color="auto" w:fill="auto"/>
            <w:vAlign w:val="center"/>
            <w:hideMark/>
          </w:tcPr>
          <w:p w14:paraId="53C2E2C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1,8</w:t>
            </w:r>
          </w:p>
        </w:tc>
        <w:tc>
          <w:tcPr>
            <w:tcW w:w="529" w:type="pct"/>
            <w:tcBorders>
              <w:top w:val="nil"/>
              <w:left w:val="nil"/>
              <w:bottom w:val="single" w:sz="4" w:space="0" w:color="auto"/>
              <w:right w:val="single" w:sz="4" w:space="0" w:color="auto"/>
            </w:tcBorders>
            <w:shd w:val="clear" w:color="auto" w:fill="auto"/>
            <w:vAlign w:val="center"/>
            <w:hideMark/>
          </w:tcPr>
          <w:p w14:paraId="7683D2E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vAlign w:val="center"/>
            <w:hideMark/>
          </w:tcPr>
          <w:p w14:paraId="3A3EA822" w14:textId="7BFEAA1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10C4ED75" w14:textId="730750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6DD65175" w14:textId="1ADD2FD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tcPr>
          <w:p w14:paraId="51FFD8EF" w14:textId="10CED23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hideMark/>
          </w:tcPr>
          <w:p w14:paraId="5F322429" w14:textId="364D7BE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EECC7BD"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41F8C2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4" w:space="0" w:color="auto"/>
              <w:right w:val="single" w:sz="4" w:space="0" w:color="auto"/>
            </w:tcBorders>
            <w:shd w:val="clear" w:color="000000" w:fill="FFFFFF"/>
            <w:vAlign w:val="center"/>
            <w:hideMark/>
          </w:tcPr>
          <w:p w14:paraId="2950FCF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Nhâm Tràng</w:t>
            </w:r>
          </w:p>
        </w:tc>
        <w:tc>
          <w:tcPr>
            <w:tcW w:w="340" w:type="pct"/>
            <w:tcBorders>
              <w:top w:val="nil"/>
              <w:left w:val="nil"/>
              <w:bottom w:val="single" w:sz="4" w:space="0" w:color="auto"/>
              <w:right w:val="single" w:sz="4" w:space="0" w:color="auto"/>
            </w:tcBorders>
            <w:shd w:val="clear" w:color="auto" w:fill="auto"/>
            <w:vAlign w:val="center"/>
            <w:hideMark/>
          </w:tcPr>
          <w:p w14:paraId="2305D4D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-0,2</w:t>
            </w:r>
          </w:p>
        </w:tc>
        <w:tc>
          <w:tcPr>
            <w:tcW w:w="364" w:type="pct"/>
            <w:tcBorders>
              <w:top w:val="nil"/>
              <w:left w:val="nil"/>
              <w:bottom w:val="single" w:sz="4" w:space="0" w:color="auto"/>
              <w:right w:val="single" w:sz="4" w:space="0" w:color="auto"/>
            </w:tcBorders>
            <w:shd w:val="clear" w:color="auto" w:fill="auto"/>
            <w:vAlign w:val="center"/>
            <w:hideMark/>
          </w:tcPr>
          <w:p w14:paraId="31C41E8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2,5</w:t>
            </w:r>
          </w:p>
        </w:tc>
        <w:tc>
          <w:tcPr>
            <w:tcW w:w="529" w:type="pct"/>
            <w:tcBorders>
              <w:top w:val="nil"/>
              <w:left w:val="nil"/>
              <w:bottom w:val="single" w:sz="4" w:space="0" w:color="auto"/>
              <w:right w:val="single" w:sz="4" w:space="0" w:color="auto"/>
            </w:tcBorders>
            <w:shd w:val="clear" w:color="auto" w:fill="auto"/>
            <w:vAlign w:val="center"/>
            <w:hideMark/>
          </w:tcPr>
          <w:p w14:paraId="4BD38DF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0,9</w:t>
            </w:r>
          </w:p>
        </w:tc>
        <w:tc>
          <w:tcPr>
            <w:tcW w:w="643" w:type="pct"/>
            <w:tcBorders>
              <w:top w:val="nil"/>
              <w:left w:val="nil"/>
              <w:bottom w:val="single" w:sz="4" w:space="0" w:color="auto"/>
              <w:right w:val="single" w:sz="4" w:space="0" w:color="auto"/>
            </w:tcBorders>
            <w:shd w:val="clear" w:color="auto" w:fill="auto"/>
            <w:vAlign w:val="center"/>
            <w:hideMark/>
          </w:tcPr>
          <w:p w14:paraId="0DF8FDD1" w14:textId="3BA4130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242DF54C" w14:textId="3C160F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12282B32" w14:textId="0B6982E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tcPr>
          <w:p w14:paraId="2A0DD4B0" w14:textId="633BCA9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hideMark/>
          </w:tcPr>
          <w:p w14:paraId="6FA52E44" w14:textId="1BD6A0D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DAEB80C"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CB759D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388" w:type="pct"/>
            <w:tcBorders>
              <w:top w:val="nil"/>
              <w:left w:val="nil"/>
              <w:bottom w:val="single" w:sz="4" w:space="0" w:color="auto"/>
              <w:right w:val="single" w:sz="4" w:space="0" w:color="auto"/>
            </w:tcBorders>
            <w:shd w:val="clear" w:color="000000" w:fill="FFFFFF"/>
            <w:vAlign w:val="center"/>
            <w:hideMark/>
          </w:tcPr>
          <w:p w14:paraId="30FDEE6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Vĩnh Trị</w:t>
            </w:r>
          </w:p>
        </w:tc>
        <w:tc>
          <w:tcPr>
            <w:tcW w:w="340" w:type="pct"/>
            <w:tcBorders>
              <w:top w:val="nil"/>
              <w:left w:val="nil"/>
              <w:bottom w:val="single" w:sz="4" w:space="0" w:color="auto"/>
              <w:right w:val="single" w:sz="4" w:space="0" w:color="auto"/>
            </w:tcBorders>
            <w:shd w:val="clear" w:color="auto" w:fill="auto"/>
            <w:vAlign w:val="center"/>
            <w:hideMark/>
          </w:tcPr>
          <w:p w14:paraId="18AF13A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-0,3</w:t>
            </w:r>
          </w:p>
        </w:tc>
        <w:tc>
          <w:tcPr>
            <w:tcW w:w="364" w:type="pct"/>
            <w:tcBorders>
              <w:top w:val="nil"/>
              <w:left w:val="nil"/>
              <w:bottom w:val="single" w:sz="4" w:space="0" w:color="auto"/>
              <w:right w:val="single" w:sz="4" w:space="0" w:color="auto"/>
            </w:tcBorders>
            <w:shd w:val="clear" w:color="auto" w:fill="auto"/>
            <w:vAlign w:val="center"/>
            <w:hideMark/>
          </w:tcPr>
          <w:p w14:paraId="0F9280C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1,8</w:t>
            </w:r>
          </w:p>
        </w:tc>
        <w:tc>
          <w:tcPr>
            <w:tcW w:w="529" w:type="pct"/>
            <w:tcBorders>
              <w:top w:val="nil"/>
              <w:left w:val="nil"/>
              <w:bottom w:val="single" w:sz="4" w:space="0" w:color="auto"/>
              <w:right w:val="single" w:sz="4" w:space="0" w:color="auto"/>
            </w:tcBorders>
            <w:shd w:val="clear" w:color="auto" w:fill="auto"/>
            <w:vAlign w:val="center"/>
            <w:hideMark/>
          </w:tcPr>
          <w:p w14:paraId="0264381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vAlign w:val="center"/>
            <w:hideMark/>
          </w:tcPr>
          <w:p w14:paraId="59C8178E" w14:textId="3413DFB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6C3C7695" w14:textId="7313EB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vAlign w:val="center"/>
            <w:hideMark/>
          </w:tcPr>
          <w:p w14:paraId="669E145C" w14:textId="0ECB15E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vAlign w:val="center"/>
            <w:hideMark/>
          </w:tcPr>
          <w:p w14:paraId="597FEC5B" w14:textId="2D42FD3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38" w:type="pct"/>
            <w:tcBorders>
              <w:top w:val="nil"/>
              <w:left w:val="nil"/>
              <w:bottom w:val="single" w:sz="4" w:space="0" w:color="auto"/>
              <w:right w:val="single" w:sz="4" w:space="0" w:color="auto"/>
            </w:tcBorders>
            <w:shd w:val="clear" w:color="auto" w:fill="auto"/>
            <w:vAlign w:val="center"/>
            <w:hideMark/>
          </w:tcPr>
          <w:p w14:paraId="1B9B3E38" w14:textId="6DBF88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B229D1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2D765B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lastRenderedPageBreak/>
              <w:t>V</w:t>
            </w:r>
          </w:p>
        </w:tc>
        <w:tc>
          <w:tcPr>
            <w:tcW w:w="1388" w:type="pct"/>
            <w:tcBorders>
              <w:top w:val="nil"/>
              <w:left w:val="nil"/>
              <w:bottom w:val="single" w:sz="4" w:space="0" w:color="auto"/>
              <w:right w:val="single" w:sz="4" w:space="0" w:color="auto"/>
            </w:tcBorders>
            <w:shd w:val="clear" w:color="000000" w:fill="FFFFFF"/>
            <w:vAlign w:val="center"/>
            <w:hideMark/>
          </w:tcPr>
          <w:p w14:paraId="3C65467D" w14:textId="793D6E8B"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Hoàng Long</w:t>
            </w:r>
          </w:p>
        </w:tc>
        <w:tc>
          <w:tcPr>
            <w:tcW w:w="340" w:type="pct"/>
            <w:tcBorders>
              <w:top w:val="nil"/>
              <w:left w:val="nil"/>
              <w:bottom w:val="single" w:sz="4" w:space="0" w:color="auto"/>
              <w:right w:val="single" w:sz="4" w:space="0" w:color="auto"/>
            </w:tcBorders>
            <w:shd w:val="clear" w:color="auto" w:fill="auto"/>
            <w:vAlign w:val="center"/>
          </w:tcPr>
          <w:p w14:paraId="144E07A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-0,2</w:t>
            </w:r>
          </w:p>
        </w:tc>
        <w:tc>
          <w:tcPr>
            <w:tcW w:w="364" w:type="pct"/>
            <w:tcBorders>
              <w:top w:val="nil"/>
              <w:left w:val="nil"/>
              <w:bottom w:val="single" w:sz="4" w:space="0" w:color="auto"/>
              <w:right w:val="single" w:sz="4" w:space="0" w:color="auto"/>
            </w:tcBorders>
            <w:shd w:val="clear" w:color="auto" w:fill="auto"/>
            <w:vAlign w:val="center"/>
            <w:hideMark/>
          </w:tcPr>
          <w:p w14:paraId="1089184B"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1,7</w:t>
            </w:r>
          </w:p>
        </w:tc>
        <w:tc>
          <w:tcPr>
            <w:tcW w:w="529" w:type="pct"/>
            <w:tcBorders>
              <w:top w:val="nil"/>
              <w:left w:val="nil"/>
              <w:bottom w:val="single" w:sz="4" w:space="0" w:color="auto"/>
              <w:right w:val="single" w:sz="4" w:space="0" w:color="auto"/>
            </w:tcBorders>
            <w:shd w:val="clear" w:color="auto" w:fill="auto"/>
            <w:vAlign w:val="center"/>
            <w:hideMark/>
          </w:tcPr>
          <w:p w14:paraId="7675C1A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vAlign w:val="center"/>
            <w:hideMark/>
          </w:tcPr>
          <w:p w14:paraId="1E93C7D1" w14:textId="2BA0053D"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0,7</w:t>
            </w:r>
          </w:p>
        </w:tc>
        <w:tc>
          <w:tcPr>
            <w:tcW w:w="354" w:type="pct"/>
            <w:tcBorders>
              <w:top w:val="nil"/>
              <w:left w:val="nil"/>
              <w:bottom w:val="single" w:sz="4" w:space="0" w:color="auto"/>
              <w:right w:val="single" w:sz="4" w:space="0" w:color="auto"/>
            </w:tcBorders>
            <w:shd w:val="clear" w:color="auto" w:fill="auto"/>
            <w:vAlign w:val="center"/>
            <w:hideMark/>
          </w:tcPr>
          <w:p w14:paraId="266558CC" w14:textId="51614F3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0,7</w:t>
            </w:r>
          </w:p>
        </w:tc>
        <w:tc>
          <w:tcPr>
            <w:tcW w:w="342" w:type="pct"/>
            <w:tcBorders>
              <w:top w:val="nil"/>
              <w:left w:val="nil"/>
              <w:bottom w:val="single" w:sz="4" w:space="0" w:color="auto"/>
              <w:right w:val="single" w:sz="4" w:space="0" w:color="auto"/>
            </w:tcBorders>
            <w:shd w:val="clear" w:color="auto" w:fill="auto"/>
            <w:vAlign w:val="center"/>
            <w:hideMark/>
          </w:tcPr>
          <w:p w14:paraId="190C429C" w14:textId="489F33E4"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1,4</w:t>
            </w:r>
          </w:p>
        </w:tc>
        <w:tc>
          <w:tcPr>
            <w:tcW w:w="358" w:type="pct"/>
            <w:tcBorders>
              <w:top w:val="nil"/>
              <w:left w:val="nil"/>
              <w:bottom w:val="single" w:sz="4" w:space="0" w:color="auto"/>
              <w:right w:val="single" w:sz="4" w:space="0" w:color="auto"/>
            </w:tcBorders>
            <w:shd w:val="clear" w:color="auto" w:fill="auto"/>
            <w:vAlign w:val="center"/>
            <w:hideMark/>
          </w:tcPr>
          <w:p w14:paraId="06640C81" w14:textId="0F849BCA"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w:t>
            </w:r>
          </w:p>
        </w:tc>
        <w:tc>
          <w:tcPr>
            <w:tcW w:w="438" w:type="pct"/>
            <w:tcBorders>
              <w:top w:val="nil"/>
              <w:left w:val="nil"/>
              <w:bottom w:val="single" w:sz="4" w:space="0" w:color="auto"/>
              <w:right w:val="single" w:sz="4" w:space="0" w:color="auto"/>
            </w:tcBorders>
            <w:shd w:val="clear" w:color="auto" w:fill="auto"/>
            <w:vAlign w:val="center"/>
            <w:hideMark/>
          </w:tcPr>
          <w:p w14:paraId="47405C52" w14:textId="15D5ECB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59857D19"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9F24DE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auto" w:fill="auto"/>
            <w:noWrap/>
            <w:vAlign w:val="center"/>
            <w:hideMark/>
          </w:tcPr>
          <w:p w14:paraId="6FA2A39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Tân Hưng</w:t>
            </w:r>
          </w:p>
        </w:tc>
        <w:tc>
          <w:tcPr>
            <w:tcW w:w="340" w:type="pct"/>
            <w:tcBorders>
              <w:top w:val="nil"/>
              <w:left w:val="nil"/>
              <w:bottom w:val="single" w:sz="4" w:space="0" w:color="auto"/>
              <w:right w:val="single" w:sz="4" w:space="0" w:color="auto"/>
            </w:tcBorders>
            <w:shd w:val="clear" w:color="auto" w:fill="auto"/>
            <w:vAlign w:val="center"/>
          </w:tcPr>
          <w:p w14:paraId="4D6B363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364" w:type="pct"/>
            <w:tcBorders>
              <w:top w:val="nil"/>
              <w:left w:val="nil"/>
              <w:bottom w:val="single" w:sz="4" w:space="0" w:color="auto"/>
              <w:right w:val="single" w:sz="4" w:space="0" w:color="auto"/>
            </w:tcBorders>
            <w:shd w:val="clear" w:color="auto" w:fill="auto"/>
            <w:vAlign w:val="center"/>
            <w:hideMark/>
          </w:tcPr>
          <w:p w14:paraId="250CC68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529" w:type="pct"/>
            <w:tcBorders>
              <w:top w:val="nil"/>
              <w:left w:val="nil"/>
              <w:bottom w:val="single" w:sz="4" w:space="0" w:color="auto"/>
              <w:right w:val="single" w:sz="4" w:space="0" w:color="auto"/>
            </w:tcBorders>
            <w:shd w:val="clear" w:color="auto" w:fill="auto"/>
            <w:vAlign w:val="center"/>
            <w:hideMark/>
          </w:tcPr>
          <w:p w14:paraId="762A343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vAlign w:val="center"/>
            <w:hideMark/>
          </w:tcPr>
          <w:p w14:paraId="4C21FAC5" w14:textId="0C957F2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54" w:type="pct"/>
            <w:tcBorders>
              <w:top w:val="nil"/>
              <w:left w:val="nil"/>
              <w:bottom w:val="single" w:sz="4" w:space="0" w:color="auto"/>
              <w:right w:val="single" w:sz="4" w:space="0" w:color="auto"/>
            </w:tcBorders>
            <w:shd w:val="clear" w:color="auto" w:fill="auto"/>
            <w:vAlign w:val="center"/>
            <w:hideMark/>
          </w:tcPr>
          <w:p w14:paraId="4E9E3AD9" w14:textId="20FB4D2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vAlign w:val="center"/>
            <w:hideMark/>
          </w:tcPr>
          <w:p w14:paraId="27446429" w14:textId="34926D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vAlign w:val="center"/>
            <w:hideMark/>
          </w:tcPr>
          <w:p w14:paraId="05C33DC2" w14:textId="634471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14:paraId="2E24EC2E" w14:textId="3CD936F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C84FB40"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11D007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auto" w:fill="auto"/>
            <w:noWrap/>
            <w:vAlign w:val="center"/>
            <w:hideMark/>
          </w:tcPr>
          <w:p w14:paraId="00A8EED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Cống Tân Hưng</w:t>
            </w:r>
          </w:p>
        </w:tc>
        <w:tc>
          <w:tcPr>
            <w:tcW w:w="340" w:type="pct"/>
            <w:tcBorders>
              <w:top w:val="nil"/>
              <w:left w:val="nil"/>
              <w:bottom w:val="single" w:sz="4" w:space="0" w:color="auto"/>
              <w:right w:val="single" w:sz="4" w:space="0" w:color="auto"/>
            </w:tcBorders>
            <w:shd w:val="clear" w:color="auto" w:fill="auto"/>
            <w:vAlign w:val="center"/>
          </w:tcPr>
          <w:p w14:paraId="6BE06F5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tcPr>
          <w:p w14:paraId="1C1B913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529" w:type="pct"/>
            <w:tcBorders>
              <w:top w:val="nil"/>
              <w:left w:val="nil"/>
              <w:bottom w:val="single" w:sz="4" w:space="0" w:color="auto"/>
              <w:right w:val="single" w:sz="4" w:space="0" w:color="auto"/>
            </w:tcBorders>
            <w:shd w:val="clear" w:color="auto" w:fill="auto"/>
            <w:vAlign w:val="center"/>
          </w:tcPr>
          <w:p w14:paraId="689F4DC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vAlign w:val="center"/>
          </w:tcPr>
          <w:p w14:paraId="4278118E" w14:textId="61605E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54" w:type="pct"/>
            <w:tcBorders>
              <w:top w:val="nil"/>
              <w:left w:val="nil"/>
              <w:bottom w:val="single" w:sz="4" w:space="0" w:color="auto"/>
              <w:right w:val="single" w:sz="4" w:space="0" w:color="auto"/>
            </w:tcBorders>
            <w:shd w:val="clear" w:color="auto" w:fill="auto"/>
            <w:vAlign w:val="center"/>
          </w:tcPr>
          <w:p w14:paraId="13463FE4" w14:textId="039586D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42" w:type="pct"/>
            <w:tcBorders>
              <w:top w:val="nil"/>
              <w:left w:val="nil"/>
              <w:bottom w:val="single" w:sz="4" w:space="0" w:color="auto"/>
              <w:right w:val="single" w:sz="4" w:space="0" w:color="auto"/>
            </w:tcBorders>
            <w:shd w:val="clear" w:color="auto" w:fill="auto"/>
            <w:vAlign w:val="center"/>
          </w:tcPr>
          <w:p w14:paraId="090DD65D" w14:textId="39252C4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w:t>
            </w:r>
          </w:p>
        </w:tc>
        <w:tc>
          <w:tcPr>
            <w:tcW w:w="358" w:type="pct"/>
            <w:tcBorders>
              <w:top w:val="nil"/>
              <w:left w:val="nil"/>
              <w:bottom w:val="single" w:sz="4" w:space="0" w:color="auto"/>
              <w:right w:val="single" w:sz="4" w:space="0" w:color="auto"/>
            </w:tcBorders>
            <w:shd w:val="clear" w:color="auto" w:fill="auto"/>
            <w:vAlign w:val="center"/>
          </w:tcPr>
          <w:p w14:paraId="72E55AAA" w14:textId="05C9A49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tcPr>
          <w:p w14:paraId="63D42464" w14:textId="6C2E3E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76DC1A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4A7A7C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auto" w:fill="auto"/>
            <w:vAlign w:val="center"/>
            <w:hideMark/>
          </w:tcPr>
          <w:p w14:paraId="5EDD76B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Lê</w:t>
            </w:r>
          </w:p>
        </w:tc>
        <w:tc>
          <w:tcPr>
            <w:tcW w:w="340" w:type="pct"/>
            <w:tcBorders>
              <w:top w:val="nil"/>
              <w:left w:val="nil"/>
              <w:bottom w:val="single" w:sz="4" w:space="0" w:color="auto"/>
              <w:right w:val="single" w:sz="4" w:space="0" w:color="auto"/>
            </w:tcBorders>
            <w:shd w:val="clear" w:color="auto" w:fill="auto"/>
            <w:vAlign w:val="center"/>
          </w:tcPr>
          <w:p w14:paraId="711FD4B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hideMark/>
          </w:tcPr>
          <w:p w14:paraId="6D3178C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529" w:type="pct"/>
            <w:tcBorders>
              <w:top w:val="nil"/>
              <w:left w:val="nil"/>
              <w:bottom w:val="single" w:sz="4" w:space="0" w:color="auto"/>
              <w:right w:val="single" w:sz="4" w:space="0" w:color="auto"/>
            </w:tcBorders>
            <w:shd w:val="clear" w:color="auto" w:fill="auto"/>
            <w:vAlign w:val="center"/>
            <w:hideMark/>
          </w:tcPr>
          <w:p w14:paraId="1DF4536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643" w:type="pct"/>
            <w:tcBorders>
              <w:top w:val="nil"/>
              <w:left w:val="nil"/>
              <w:bottom w:val="single" w:sz="4" w:space="0" w:color="auto"/>
              <w:right w:val="single" w:sz="4" w:space="0" w:color="auto"/>
            </w:tcBorders>
            <w:shd w:val="clear" w:color="auto" w:fill="auto"/>
            <w:vAlign w:val="center"/>
            <w:hideMark/>
          </w:tcPr>
          <w:p w14:paraId="412F49F0" w14:textId="0A4A455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54" w:type="pct"/>
            <w:tcBorders>
              <w:top w:val="nil"/>
              <w:left w:val="nil"/>
              <w:bottom w:val="single" w:sz="4" w:space="0" w:color="auto"/>
              <w:right w:val="single" w:sz="4" w:space="0" w:color="auto"/>
            </w:tcBorders>
            <w:shd w:val="clear" w:color="auto" w:fill="auto"/>
            <w:vAlign w:val="center"/>
            <w:hideMark/>
          </w:tcPr>
          <w:p w14:paraId="4E3461A4" w14:textId="25E499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4A92A82B" w14:textId="5173D4D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w:t>
            </w:r>
          </w:p>
        </w:tc>
        <w:tc>
          <w:tcPr>
            <w:tcW w:w="358" w:type="pct"/>
            <w:tcBorders>
              <w:top w:val="nil"/>
              <w:left w:val="nil"/>
              <w:bottom w:val="single" w:sz="4" w:space="0" w:color="auto"/>
              <w:right w:val="single" w:sz="4" w:space="0" w:color="auto"/>
            </w:tcBorders>
            <w:shd w:val="clear" w:color="auto" w:fill="auto"/>
            <w:vAlign w:val="center"/>
            <w:hideMark/>
          </w:tcPr>
          <w:p w14:paraId="774A606B" w14:textId="766B0B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hideMark/>
          </w:tcPr>
          <w:p w14:paraId="7B61F12A" w14:textId="0FF2395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0F7D39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8AC1FE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4" w:space="0" w:color="auto"/>
              <w:right w:val="single" w:sz="4" w:space="0" w:color="auto"/>
            </w:tcBorders>
            <w:shd w:val="clear" w:color="auto" w:fill="auto"/>
            <w:vAlign w:val="center"/>
            <w:hideMark/>
          </w:tcPr>
          <w:p w14:paraId="0E51C0B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sông Chanh</w:t>
            </w:r>
          </w:p>
        </w:tc>
        <w:tc>
          <w:tcPr>
            <w:tcW w:w="340" w:type="pct"/>
            <w:tcBorders>
              <w:top w:val="nil"/>
              <w:left w:val="nil"/>
              <w:bottom w:val="single" w:sz="4" w:space="0" w:color="auto"/>
              <w:right w:val="single" w:sz="4" w:space="0" w:color="auto"/>
            </w:tcBorders>
            <w:shd w:val="clear" w:color="auto" w:fill="auto"/>
            <w:vAlign w:val="center"/>
          </w:tcPr>
          <w:p w14:paraId="715AB20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vAlign w:val="center"/>
            <w:hideMark/>
          </w:tcPr>
          <w:p w14:paraId="3F6C7AF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529" w:type="pct"/>
            <w:tcBorders>
              <w:top w:val="nil"/>
              <w:left w:val="nil"/>
              <w:bottom w:val="single" w:sz="4" w:space="0" w:color="auto"/>
              <w:right w:val="single" w:sz="4" w:space="0" w:color="auto"/>
            </w:tcBorders>
            <w:shd w:val="clear" w:color="auto" w:fill="auto"/>
            <w:vAlign w:val="center"/>
            <w:hideMark/>
          </w:tcPr>
          <w:p w14:paraId="3FB5B65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643" w:type="pct"/>
            <w:tcBorders>
              <w:top w:val="nil"/>
              <w:left w:val="nil"/>
              <w:bottom w:val="single" w:sz="4" w:space="0" w:color="auto"/>
              <w:right w:val="single" w:sz="4" w:space="0" w:color="auto"/>
            </w:tcBorders>
            <w:shd w:val="clear" w:color="auto" w:fill="auto"/>
            <w:vAlign w:val="center"/>
            <w:hideMark/>
          </w:tcPr>
          <w:p w14:paraId="3920D6F6" w14:textId="3AC90ED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54" w:type="pct"/>
            <w:tcBorders>
              <w:top w:val="nil"/>
              <w:left w:val="nil"/>
              <w:bottom w:val="single" w:sz="4" w:space="0" w:color="auto"/>
              <w:right w:val="single" w:sz="4" w:space="0" w:color="auto"/>
            </w:tcBorders>
            <w:shd w:val="clear" w:color="auto" w:fill="auto"/>
            <w:vAlign w:val="center"/>
            <w:hideMark/>
          </w:tcPr>
          <w:p w14:paraId="3BE36D6A" w14:textId="0F544A3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vAlign w:val="center"/>
            <w:hideMark/>
          </w:tcPr>
          <w:p w14:paraId="1EE95161" w14:textId="734508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w:t>
            </w:r>
          </w:p>
        </w:tc>
        <w:tc>
          <w:tcPr>
            <w:tcW w:w="358" w:type="pct"/>
            <w:tcBorders>
              <w:top w:val="nil"/>
              <w:left w:val="nil"/>
              <w:bottom w:val="single" w:sz="4" w:space="0" w:color="auto"/>
              <w:right w:val="single" w:sz="4" w:space="0" w:color="auto"/>
            </w:tcBorders>
            <w:shd w:val="clear" w:color="auto" w:fill="auto"/>
            <w:vAlign w:val="center"/>
            <w:hideMark/>
          </w:tcPr>
          <w:p w14:paraId="77E3AFDB" w14:textId="68238AF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438" w:type="pct"/>
            <w:tcBorders>
              <w:top w:val="nil"/>
              <w:left w:val="nil"/>
              <w:bottom w:val="single" w:sz="4" w:space="0" w:color="auto"/>
              <w:right w:val="single" w:sz="4" w:space="0" w:color="auto"/>
            </w:tcBorders>
            <w:shd w:val="clear" w:color="auto" w:fill="auto"/>
            <w:vAlign w:val="center"/>
            <w:hideMark/>
          </w:tcPr>
          <w:p w14:paraId="74DE588B" w14:textId="3FEA20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E1F817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E7D34E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4" w:space="0" w:color="auto"/>
              <w:right w:val="single" w:sz="4" w:space="0" w:color="auto"/>
            </w:tcBorders>
            <w:shd w:val="clear" w:color="auto" w:fill="auto"/>
            <w:vAlign w:val="center"/>
            <w:hideMark/>
          </w:tcPr>
          <w:p w14:paraId="74625A3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sông Mới</w:t>
            </w:r>
          </w:p>
        </w:tc>
        <w:tc>
          <w:tcPr>
            <w:tcW w:w="340" w:type="pct"/>
            <w:tcBorders>
              <w:top w:val="nil"/>
              <w:left w:val="nil"/>
              <w:bottom w:val="single" w:sz="4" w:space="0" w:color="auto"/>
              <w:right w:val="single" w:sz="4" w:space="0" w:color="auto"/>
            </w:tcBorders>
            <w:shd w:val="clear" w:color="auto" w:fill="auto"/>
            <w:vAlign w:val="center"/>
            <w:hideMark/>
          </w:tcPr>
          <w:p w14:paraId="7C2C4FA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364" w:type="pct"/>
            <w:tcBorders>
              <w:top w:val="nil"/>
              <w:left w:val="nil"/>
              <w:bottom w:val="single" w:sz="4" w:space="0" w:color="auto"/>
              <w:right w:val="single" w:sz="4" w:space="0" w:color="auto"/>
            </w:tcBorders>
            <w:shd w:val="clear" w:color="auto" w:fill="auto"/>
            <w:vAlign w:val="center"/>
            <w:hideMark/>
          </w:tcPr>
          <w:p w14:paraId="4AF8280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529" w:type="pct"/>
            <w:tcBorders>
              <w:top w:val="nil"/>
              <w:left w:val="nil"/>
              <w:bottom w:val="single" w:sz="4" w:space="0" w:color="auto"/>
              <w:right w:val="single" w:sz="4" w:space="0" w:color="auto"/>
            </w:tcBorders>
            <w:shd w:val="clear" w:color="auto" w:fill="auto"/>
            <w:vAlign w:val="center"/>
            <w:hideMark/>
          </w:tcPr>
          <w:p w14:paraId="2D25AD6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vAlign w:val="center"/>
            <w:hideMark/>
          </w:tcPr>
          <w:p w14:paraId="197B109B" w14:textId="1CD0E54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vAlign w:val="center"/>
            <w:hideMark/>
          </w:tcPr>
          <w:p w14:paraId="2138D444" w14:textId="0FB8503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vAlign w:val="center"/>
            <w:hideMark/>
          </w:tcPr>
          <w:p w14:paraId="1C33F2E5" w14:textId="13CE82F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vAlign w:val="center"/>
            <w:hideMark/>
          </w:tcPr>
          <w:p w14:paraId="0FFA0BE4" w14:textId="3AE2893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438" w:type="pct"/>
            <w:tcBorders>
              <w:top w:val="nil"/>
              <w:left w:val="nil"/>
              <w:bottom w:val="single" w:sz="4" w:space="0" w:color="auto"/>
              <w:right w:val="single" w:sz="4" w:space="0" w:color="auto"/>
            </w:tcBorders>
            <w:shd w:val="clear" w:color="auto" w:fill="auto"/>
            <w:vAlign w:val="center"/>
            <w:hideMark/>
          </w:tcPr>
          <w:p w14:paraId="06A6F55C" w14:textId="6D63A7B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FF8F6D2"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9B7AC0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w:t>
            </w:r>
          </w:p>
        </w:tc>
        <w:tc>
          <w:tcPr>
            <w:tcW w:w="1388" w:type="pct"/>
            <w:tcBorders>
              <w:top w:val="nil"/>
              <w:left w:val="nil"/>
              <w:bottom w:val="single" w:sz="4" w:space="0" w:color="auto"/>
              <w:right w:val="single" w:sz="4" w:space="0" w:color="auto"/>
            </w:tcBorders>
            <w:shd w:val="clear" w:color="auto" w:fill="auto"/>
            <w:vAlign w:val="center"/>
            <w:hideMark/>
          </w:tcPr>
          <w:p w14:paraId="174C5A85" w14:textId="15EB6E5A"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Bạch Đằng - Sông Cấm</w:t>
            </w:r>
          </w:p>
          <w:p w14:paraId="064F0F37" w14:textId="5E1057DB"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Và vùng phụ cận</w:t>
            </w:r>
          </w:p>
        </w:tc>
        <w:tc>
          <w:tcPr>
            <w:tcW w:w="340" w:type="pct"/>
            <w:tcBorders>
              <w:top w:val="nil"/>
              <w:left w:val="nil"/>
              <w:bottom w:val="single" w:sz="4" w:space="0" w:color="auto"/>
              <w:right w:val="single" w:sz="4" w:space="0" w:color="auto"/>
            </w:tcBorders>
            <w:shd w:val="clear" w:color="auto" w:fill="auto"/>
            <w:noWrap/>
            <w:vAlign w:val="center"/>
          </w:tcPr>
          <w:p w14:paraId="22076AD4"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19A033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5C78F67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1,5</w:t>
            </w:r>
          </w:p>
        </w:tc>
        <w:tc>
          <w:tcPr>
            <w:tcW w:w="643" w:type="pct"/>
            <w:tcBorders>
              <w:top w:val="nil"/>
              <w:left w:val="nil"/>
              <w:bottom w:val="single" w:sz="4" w:space="0" w:color="auto"/>
              <w:right w:val="single" w:sz="4" w:space="0" w:color="auto"/>
            </w:tcBorders>
            <w:shd w:val="clear" w:color="auto" w:fill="auto"/>
            <w:noWrap/>
            <w:vAlign w:val="center"/>
            <w:hideMark/>
          </w:tcPr>
          <w:p w14:paraId="27933B1F" w14:textId="35C15077"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0,6</w:t>
            </w:r>
          </w:p>
        </w:tc>
        <w:tc>
          <w:tcPr>
            <w:tcW w:w="354" w:type="pct"/>
            <w:tcBorders>
              <w:top w:val="nil"/>
              <w:left w:val="nil"/>
              <w:bottom w:val="single" w:sz="4" w:space="0" w:color="auto"/>
              <w:right w:val="single" w:sz="4" w:space="0" w:color="auto"/>
            </w:tcBorders>
            <w:shd w:val="clear" w:color="auto" w:fill="auto"/>
            <w:noWrap/>
            <w:vAlign w:val="center"/>
            <w:hideMark/>
          </w:tcPr>
          <w:p w14:paraId="564FE795" w14:textId="1E7D18E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w:t>
            </w:r>
          </w:p>
        </w:tc>
        <w:tc>
          <w:tcPr>
            <w:tcW w:w="342" w:type="pct"/>
            <w:tcBorders>
              <w:top w:val="nil"/>
              <w:left w:val="nil"/>
              <w:bottom w:val="single" w:sz="4" w:space="0" w:color="auto"/>
              <w:right w:val="single" w:sz="4" w:space="0" w:color="auto"/>
            </w:tcBorders>
            <w:shd w:val="clear" w:color="auto" w:fill="auto"/>
            <w:noWrap/>
            <w:vAlign w:val="center"/>
            <w:hideMark/>
          </w:tcPr>
          <w:p w14:paraId="5274185E" w14:textId="608E1B2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1,5</w:t>
            </w:r>
          </w:p>
        </w:tc>
        <w:tc>
          <w:tcPr>
            <w:tcW w:w="358" w:type="pct"/>
            <w:tcBorders>
              <w:top w:val="nil"/>
              <w:left w:val="nil"/>
              <w:bottom w:val="single" w:sz="4" w:space="0" w:color="auto"/>
              <w:right w:val="single" w:sz="4" w:space="0" w:color="auto"/>
            </w:tcBorders>
            <w:shd w:val="clear" w:color="auto" w:fill="auto"/>
            <w:noWrap/>
            <w:vAlign w:val="center"/>
            <w:hideMark/>
          </w:tcPr>
          <w:p w14:paraId="4AD7B4CD" w14:textId="33B8427D"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-0,5</w:t>
            </w:r>
          </w:p>
        </w:tc>
        <w:tc>
          <w:tcPr>
            <w:tcW w:w="438" w:type="pct"/>
            <w:tcBorders>
              <w:top w:val="nil"/>
              <w:left w:val="nil"/>
              <w:bottom w:val="single" w:sz="4" w:space="0" w:color="auto"/>
              <w:right w:val="single" w:sz="4" w:space="0" w:color="auto"/>
            </w:tcBorders>
            <w:shd w:val="clear" w:color="auto" w:fill="auto"/>
            <w:noWrap/>
            <w:vAlign w:val="center"/>
            <w:hideMark/>
          </w:tcPr>
          <w:p w14:paraId="503FF077" w14:textId="052ADD6C"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6DF138AC"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D21BE3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4" w:space="0" w:color="auto"/>
              <w:right w:val="single" w:sz="4" w:space="0" w:color="auto"/>
            </w:tcBorders>
            <w:shd w:val="clear" w:color="auto" w:fill="auto"/>
            <w:noWrap/>
            <w:vAlign w:val="center"/>
            <w:hideMark/>
          </w:tcPr>
          <w:p w14:paraId="228B1B5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Chanh Chử</w:t>
            </w:r>
          </w:p>
        </w:tc>
        <w:tc>
          <w:tcPr>
            <w:tcW w:w="340" w:type="pct"/>
            <w:tcBorders>
              <w:top w:val="nil"/>
              <w:left w:val="nil"/>
              <w:bottom w:val="single" w:sz="4" w:space="0" w:color="auto"/>
              <w:right w:val="single" w:sz="4" w:space="0" w:color="auto"/>
            </w:tcBorders>
            <w:shd w:val="clear" w:color="auto" w:fill="auto"/>
            <w:noWrap/>
            <w:vAlign w:val="center"/>
          </w:tcPr>
          <w:p w14:paraId="4DA4F73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4CAD5A5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31708A0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643" w:type="pct"/>
            <w:tcBorders>
              <w:top w:val="nil"/>
              <w:left w:val="nil"/>
              <w:bottom w:val="single" w:sz="4" w:space="0" w:color="auto"/>
              <w:right w:val="single" w:sz="4" w:space="0" w:color="auto"/>
            </w:tcBorders>
            <w:shd w:val="clear" w:color="auto" w:fill="auto"/>
            <w:noWrap/>
            <w:vAlign w:val="center"/>
          </w:tcPr>
          <w:p w14:paraId="456B61F7" w14:textId="53EBE35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54" w:type="pct"/>
            <w:tcBorders>
              <w:top w:val="nil"/>
              <w:left w:val="nil"/>
              <w:bottom w:val="single" w:sz="4" w:space="0" w:color="auto"/>
              <w:right w:val="single" w:sz="4" w:space="0" w:color="auto"/>
            </w:tcBorders>
            <w:shd w:val="clear" w:color="auto" w:fill="auto"/>
            <w:noWrap/>
            <w:vAlign w:val="center"/>
            <w:hideMark/>
          </w:tcPr>
          <w:p w14:paraId="439A2882" w14:textId="29DCE2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noWrap/>
            <w:vAlign w:val="center"/>
            <w:hideMark/>
          </w:tcPr>
          <w:p w14:paraId="0C10CCA9" w14:textId="324BBA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noWrap/>
            <w:vAlign w:val="center"/>
            <w:hideMark/>
          </w:tcPr>
          <w:p w14:paraId="7B88232B" w14:textId="4CC167C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438" w:type="pct"/>
            <w:tcBorders>
              <w:top w:val="nil"/>
              <w:left w:val="nil"/>
              <w:bottom w:val="single" w:sz="4" w:space="0" w:color="auto"/>
              <w:right w:val="single" w:sz="4" w:space="0" w:color="auto"/>
            </w:tcBorders>
            <w:shd w:val="clear" w:color="auto" w:fill="auto"/>
            <w:noWrap/>
            <w:vAlign w:val="center"/>
            <w:hideMark/>
          </w:tcPr>
          <w:p w14:paraId="30BA162B" w14:textId="4E3A42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15B569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A18228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4" w:space="0" w:color="auto"/>
              <w:right w:val="single" w:sz="4" w:space="0" w:color="auto"/>
            </w:tcBorders>
            <w:shd w:val="clear" w:color="auto" w:fill="auto"/>
            <w:noWrap/>
            <w:vAlign w:val="center"/>
            <w:hideMark/>
          </w:tcPr>
          <w:p w14:paraId="6AF0B12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Ba Đồng 2</w:t>
            </w:r>
          </w:p>
        </w:tc>
        <w:tc>
          <w:tcPr>
            <w:tcW w:w="340" w:type="pct"/>
            <w:tcBorders>
              <w:top w:val="nil"/>
              <w:left w:val="nil"/>
              <w:bottom w:val="single" w:sz="4" w:space="0" w:color="auto"/>
              <w:right w:val="single" w:sz="4" w:space="0" w:color="auto"/>
            </w:tcBorders>
            <w:shd w:val="clear" w:color="auto" w:fill="auto"/>
            <w:noWrap/>
            <w:vAlign w:val="center"/>
          </w:tcPr>
          <w:p w14:paraId="2EC96D3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0070235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6907745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w:t>
            </w:r>
          </w:p>
        </w:tc>
        <w:tc>
          <w:tcPr>
            <w:tcW w:w="643" w:type="pct"/>
            <w:tcBorders>
              <w:top w:val="nil"/>
              <w:left w:val="nil"/>
              <w:bottom w:val="single" w:sz="4" w:space="0" w:color="auto"/>
              <w:right w:val="single" w:sz="4" w:space="0" w:color="auto"/>
            </w:tcBorders>
            <w:shd w:val="clear" w:color="auto" w:fill="auto"/>
            <w:noWrap/>
            <w:vAlign w:val="center"/>
          </w:tcPr>
          <w:p w14:paraId="5E0774B1" w14:textId="79AD36E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noWrap/>
            <w:vAlign w:val="center"/>
            <w:hideMark/>
          </w:tcPr>
          <w:p w14:paraId="5F1480FE" w14:textId="1A8A9A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noWrap/>
            <w:vAlign w:val="center"/>
            <w:hideMark/>
          </w:tcPr>
          <w:p w14:paraId="30A5702F" w14:textId="393C33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noWrap/>
            <w:vAlign w:val="center"/>
            <w:hideMark/>
          </w:tcPr>
          <w:p w14:paraId="55CD81BB" w14:textId="5CB83F4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hideMark/>
          </w:tcPr>
          <w:p w14:paraId="47F6C7C9" w14:textId="2DCA91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C79EFE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815C04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4" w:space="0" w:color="auto"/>
              <w:right w:val="single" w:sz="4" w:space="0" w:color="auto"/>
            </w:tcBorders>
            <w:shd w:val="clear" w:color="auto" w:fill="auto"/>
            <w:noWrap/>
            <w:vAlign w:val="center"/>
            <w:hideMark/>
          </w:tcPr>
          <w:p w14:paraId="457DA94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Rỗ mới</w:t>
            </w:r>
          </w:p>
        </w:tc>
        <w:tc>
          <w:tcPr>
            <w:tcW w:w="340" w:type="pct"/>
            <w:tcBorders>
              <w:top w:val="nil"/>
              <w:left w:val="nil"/>
              <w:bottom w:val="single" w:sz="4" w:space="0" w:color="auto"/>
              <w:right w:val="single" w:sz="4" w:space="0" w:color="auto"/>
            </w:tcBorders>
            <w:shd w:val="clear" w:color="auto" w:fill="auto"/>
            <w:noWrap/>
            <w:vAlign w:val="center"/>
          </w:tcPr>
          <w:p w14:paraId="00D3C19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56B68B8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3414AE4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643" w:type="pct"/>
            <w:tcBorders>
              <w:top w:val="nil"/>
              <w:left w:val="nil"/>
              <w:bottom w:val="single" w:sz="4" w:space="0" w:color="auto"/>
              <w:right w:val="single" w:sz="4" w:space="0" w:color="auto"/>
            </w:tcBorders>
            <w:shd w:val="clear" w:color="auto" w:fill="auto"/>
            <w:noWrap/>
            <w:vAlign w:val="center"/>
          </w:tcPr>
          <w:p w14:paraId="186F1AD0" w14:textId="433C987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noWrap/>
            <w:vAlign w:val="center"/>
            <w:hideMark/>
          </w:tcPr>
          <w:p w14:paraId="79644D70" w14:textId="4BB348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noWrap/>
            <w:vAlign w:val="center"/>
            <w:hideMark/>
          </w:tcPr>
          <w:p w14:paraId="17FBC484" w14:textId="54CACB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noWrap/>
            <w:vAlign w:val="center"/>
            <w:hideMark/>
          </w:tcPr>
          <w:p w14:paraId="30AEB520" w14:textId="3C3B249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438" w:type="pct"/>
            <w:tcBorders>
              <w:top w:val="nil"/>
              <w:left w:val="nil"/>
              <w:bottom w:val="single" w:sz="4" w:space="0" w:color="auto"/>
              <w:right w:val="single" w:sz="4" w:space="0" w:color="auto"/>
            </w:tcBorders>
            <w:shd w:val="clear" w:color="auto" w:fill="auto"/>
            <w:noWrap/>
            <w:vAlign w:val="center"/>
            <w:hideMark/>
          </w:tcPr>
          <w:p w14:paraId="396756CE" w14:textId="2C1910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1540AD7"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CF6682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4" w:space="0" w:color="auto"/>
              <w:right w:val="single" w:sz="4" w:space="0" w:color="auto"/>
            </w:tcBorders>
            <w:shd w:val="clear" w:color="auto" w:fill="auto"/>
            <w:noWrap/>
            <w:vAlign w:val="center"/>
            <w:hideMark/>
          </w:tcPr>
          <w:p w14:paraId="1406B98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Sông Mới</w:t>
            </w:r>
          </w:p>
        </w:tc>
        <w:tc>
          <w:tcPr>
            <w:tcW w:w="340" w:type="pct"/>
            <w:tcBorders>
              <w:top w:val="nil"/>
              <w:left w:val="nil"/>
              <w:bottom w:val="single" w:sz="4" w:space="0" w:color="auto"/>
              <w:right w:val="single" w:sz="4" w:space="0" w:color="auto"/>
            </w:tcBorders>
            <w:shd w:val="clear" w:color="auto" w:fill="auto"/>
            <w:noWrap/>
            <w:vAlign w:val="center"/>
          </w:tcPr>
          <w:p w14:paraId="610902C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31BD759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C55437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643" w:type="pct"/>
            <w:tcBorders>
              <w:top w:val="nil"/>
              <w:left w:val="nil"/>
              <w:bottom w:val="single" w:sz="4" w:space="0" w:color="auto"/>
              <w:right w:val="single" w:sz="4" w:space="0" w:color="auto"/>
            </w:tcBorders>
            <w:shd w:val="clear" w:color="auto" w:fill="auto"/>
            <w:noWrap/>
            <w:vAlign w:val="center"/>
          </w:tcPr>
          <w:p w14:paraId="7E0A7170" w14:textId="0DF7F43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noWrap/>
            <w:vAlign w:val="center"/>
            <w:hideMark/>
          </w:tcPr>
          <w:p w14:paraId="71AED8E2" w14:textId="33D09A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noWrap/>
            <w:vAlign w:val="center"/>
            <w:hideMark/>
          </w:tcPr>
          <w:p w14:paraId="5BC35867" w14:textId="41C82EA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noWrap/>
            <w:vAlign w:val="center"/>
            <w:hideMark/>
          </w:tcPr>
          <w:p w14:paraId="70233C75" w14:textId="371C944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hideMark/>
          </w:tcPr>
          <w:p w14:paraId="12D35AEE" w14:textId="6694B3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D772ED5"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030C4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4" w:space="0" w:color="auto"/>
              <w:right w:val="single" w:sz="4" w:space="0" w:color="auto"/>
            </w:tcBorders>
            <w:shd w:val="clear" w:color="auto" w:fill="auto"/>
            <w:noWrap/>
            <w:vAlign w:val="center"/>
            <w:hideMark/>
          </w:tcPr>
          <w:p w14:paraId="09F51FC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Trung Trang</w:t>
            </w:r>
          </w:p>
        </w:tc>
        <w:tc>
          <w:tcPr>
            <w:tcW w:w="340" w:type="pct"/>
            <w:tcBorders>
              <w:top w:val="nil"/>
              <w:left w:val="nil"/>
              <w:bottom w:val="single" w:sz="4" w:space="0" w:color="auto"/>
              <w:right w:val="single" w:sz="4" w:space="0" w:color="auto"/>
            </w:tcBorders>
            <w:shd w:val="clear" w:color="auto" w:fill="auto"/>
            <w:noWrap/>
            <w:vAlign w:val="center"/>
          </w:tcPr>
          <w:p w14:paraId="1BCFBD8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0BA5AC8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6DD9308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643" w:type="pct"/>
            <w:tcBorders>
              <w:top w:val="nil"/>
              <w:left w:val="nil"/>
              <w:bottom w:val="single" w:sz="4" w:space="0" w:color="auto"/>
              <w:right w:val="single" w:sz="4" w:space="0" w:color="auto"/>
            </w:tcBorders>
            <w:shd w:val="clear" w:color="auto" w:fill="auto"/>
            <w:noWrap/>
            <w:vAlign w:val="center"/>
          </w:tcPr>
          <w:p w14:paraId="40288C2E" w14:textId="136DB9F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auto" w:fill="auto"/>
            <w:noWrap/>
            <w:vAlign w:val="center"/>
            <w:hideMark/>
          </w:tcPr>
          <w:p w14:paraId="6E969D65" w14:textId="2AC3D3F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noWrap/>
            <w:vAlign w:val="center"/>
            <w:hideMark/>
          </w:tcPr>
          <w:p w14:paraId="23211FFB" w14:textId="1AF703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1,6</w:t>
            </w:r>
          </w:p>
        </w:tc>
        <w:tc>
          <w:tcPr>
            <w:tcW w:w="358" w:type="pct"/>
            <w:tcBorders>
              <w:top w:val="nil"/>
              <w:left w:val="nil"/>
              <w:bottom w:val="single" w:sz="4" w:space="0" w:color="auto"/>
              <w:right w:val="single" w:sz="4" w:space="0" w:color="auto"/>
            </w:tcBorders>
            <w:shd w:val="clear" w:color="auto" w:fill="auto"/>
            <w:noWrap/>
            <w:vAlign w:val="center"/>
            <w:hideMark/>
          </w:tcPr>
          <w:p w14:paraId="48D4B66D" w14:textId="1C31F36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438" w:type="pct"/>
            <w:tcBorders>
              <w:top w:val="nil"/>
              <w:left w:val="nil"/>
              <w:bottom w:val="single" w:sz="4" w:space="0" w:color="auto"/>
              <w:right w:val="single" w:sz="4" w:space="0" w:color="auto"/>
            </w:tcBorders>
            <w:shd w:val="clear" w:color="auto" w:fill="auto"/>
            <w:noWrap/>
            <w:vAlign w:val="center"/>
            <w:hideMark/>
          </w:tcPr>
          <w:p w14:paraId="23675010" w14:textId="0A47B10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0172D33B"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04C83F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388" w:type="pct"/>
            <w:tcBorders>
              <w:top w:val="nil"/>
              <w:left w:val="nil"/>
              <w:bottom w:val="single" w:sz="4" w:space="0" w:color="auto"/>
              <w:right w:val="single" w:sz="4" w:space="0" w:color="auto"/>
            </w:tcBorders>
            <w:shd w:val="clear" w:color="auto" w:fill="auto"/>
            <w:noWrap/>
            <w:vAlign w:val="center"/>
            <w:hideMark/>
          </w:tcPr>
          <w:p w14:paraId="427035E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Sơn 2</w:t>
            </w:r>
          </w:p>
        </w:tc>
        <w:tc>
          <w:tcPr>
            <w:tcW w:w="340" w:type="pct"/>
            <w:tcBorders>
              <w:top w:val="nil"/>
              <w:left w:val="nil"/>
              <w:bottom w:val="single" w:sz="4" w:space="0" w:color="auto"/>
              <w:right w:val="single" w:sz="4" w:space="0" w:color="auto"/>
            </w:tcBorders>
            <w:shd w:val="clear" w:color="auto" w:fill="auto"/>
            <w:noWrap/>
            <w:vAlign w:val="center"/>
          </w:tcPr>
          <w:p w14:paraId="65D0092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78FAEB4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D21477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1,9</w:t>
            </w:r>
          </w:p>
        </w:tc>
        <w:tc>
          <w:tcPr>
            <w:tcW w:w="643" w:type="pct"/>
            <w:tcBorders>
              <w:top w:val="nil"/>
              <w:left w:val="nil"/>
              <w:bottom w:val="single" w:sz="4" w:space="0" w:color="auto"/>
              <w:right w:val="single" w:sz="4" w:space="0" w:color="auto"/>
            </w:tcBorders>
            <w:shd w:val="clear" w:color="auto" w:fill="auto"/>
            <w:noWrap/>
            <w:vAlign w:val="center"/>
          </w:tcPr>
          <w:p w14:paraId="10C00C2F" w14:textId="1BFBAA3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54" w:type="pct"/>
            <w:tcBorders>
              <w:top w:val="nil"/>
              <w:left w:val="nil"/>
              <w:bottom w:val="single" w:sz="4" w:space="0" w:color="auto"/>
              <w:right w:val="single" w:sz="4" w:space="0" w:color="auto"/>
            </w:tcBorders>
            <w:shd w:val="clear" w:color="auto" w:fill="auto"/>
            <w:noWrap/>
            <w:vAlign w:val="center"/>
            <w:hideMark/>
          </w:tcPr>
          <w:p w14:paraId="32A01A07" w14:textId="4F3AA44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342" w:type="pct"/>
            <w:tcBorders>
              <w:top w:val="nil"/>
              <w:left w:val="nil"/>
              <w:bottom w:val="single" w:sz="4" w:space="0" w:color="auto"/>
              <w:right w:val="single" w:sz="4" w:space="0" w:color="auto"/>
            </w:tcBorders>
            <w:shd w:val="clear" w:color="auto" w:fill="auto"/>
            <w:noWrap/>
            <w:vAlign w:val="center"/>
            <w:hideMark/>
          </w:tcPr>
          <w:p w14:paraId="431345CD" w14:textId="64F9DE6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noWrap/>
            <w:vAlign w:val="center"/>
            <w:hideMark/>
          </w:tcPr>
          <w:p w14:paraId="55699958" w14:textId="096E127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438" w:type="pct"/>
            <w:tcBorders>
              <w:top w:val="nil"/>
              <w:left w:val="nil"/>
              <w:bottom w:val="single" w:sz="4" w:space="0" w:color="auto"/>
              <w:right w:val="single" w:sz="4" w:space="0" w:color="auto"/>
            </w:tcBorders>
            <w:shd w:val="clear" w:color="auto" w:fill="auto"/>
            <w:noWrap/>
            <w:vAlign w:val="center"/>
            <w:hideMark/>
          </w:tcPr>
          <w:p w14:paraId="4F2CB6EF" w14:textId="2E04A87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F1D9743"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D1E413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388" w:type="pct"/>
            <w:tcBorders>
              <w:top w:val="nil"/>
              <w:left w:val="nil"/>
              <w:bottom w:val="single" w:sz="4" w:space="0" w:color="auto"/>
              <w:right w:val="single" w:sz="4" w:space="0" w:color="auto"/>
            </w:tcBorders>
            <w:shd w:val="clear" w:color="000000" w:fill="FFFFFF"/>
            <w:noWrap/>
            <w:vAlign w:val="center"/>
            <w:hideMark/>
          </w:tcPr>
          <w:p w14:paraId="7CB7EEE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Bằng Lai</w:t>
            </w:r>
          </w:p>
        </w:tc>
        <w:tc>
          <w:tcPr>
            <w:tcW w:w="340" w:type="pct"/>
            <w:tcBorders>
              <w:top w:val="nil"/>
              <w:left w:val="nil"/>
              <w:bottom w:val="single" w:sz="4" w:space="0" w:color="auto"/>
              <w:right w:val="single" w:sz="4" w:space="0" w:color="auto"/>
            </w:tcBorders>
            <w:shd w:val="clear" w:color="auto" w:fill="auto"/>
            <w:noWrap/>
            <w:vAlign w:val="center"/>
          </w:tcPr>
          <w:p w14:paraId="37562F0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005662C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tcPr>
          <w:p w14:paraId="0D183A3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1,8</w:t>
            </w:r>
          </w:p>
        </w:tc>
        <w:tc>
          <w:tcPr>
            <w:tcW w:w="643" w:type="pct"/>
            <w:tcBorders>
              <w:top w:val="nil"/>
              <w:left w:val="nil"/>
              <w:bottom w:val="single" w:sz="4" w:space="0" w:color="auto"/>
              <w:right w:val="single" w:sz="4" w:space="0" w:color="auto"/>
            </w:tcBorders>
            <w:shd w:val="clear" w:color="auto" w:fill="auto"/>
            <w:noWrap/>
            <w:vAlign w:val="center"/>
          </w:tcPr>
          <w:p w14:paraId="757E4C96" w14:textId="019F103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noWrap/>
            <w:vAlign w:val="center"/>
          </w:tcPr>
          <w:p w14:paraId="094D0156" w14:textId="3AAAD5A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noWrap/>
            <w:vAlign w:val="center"/>
          </w:tcPr>
          <w:p w14:paraId="6A38E554" w14:textId="44706F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noWrap/>
            <w:vAlign w:val="center"/>
          </w:tcPr>
          <w:p w14:paraId="23C2C459" w14:textId="0EECF8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01F35557" w14:textId="247D73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4AB50D6"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D40C91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388" w:type="pct"/>
            <w:tcBorders>
              <w:top w:val="nil"/>
              <w:left w:val="nil"/>
              <w:bottom w:val="single" w:sz="4" w:space="0" w:color="auto"/>
              <w:right w:val="single" w:sz="4" w:space="0" w:color="auto"/>
            </w:tcBorders>
            <w:shd w:val="clear" w:color="000000" w:fill="FFFFFF"/>
            <w:noWrap/>
            <w:vAlign w:val="center"/>
            <w:hideMark/>
          </w:tcPr>
          <w:p w14:paraId="196E9F5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Quảng Đạt</w:t>
            </w:r>
          </w:p>
        </w:tc>
        <w:tc>
          <w:tcPr>
            <w:tcW w:w="340" w:type="pct"/>
            <w:tcBorders>
              <w:top w:val="nil"/>
              <w:left w:val="nil"/>
              <w:bottom w:val="single" w:sz="4" w:space="0" w:color="auto"/>
              <w:right w:val="single" w:sz="4" w:space="0" w:color="auto"/>
            </w:tcBorders>
            <w:shd w:val="clear" w:color="auto" w:fill="auto"/>
            <w:noWrap/>
            <w:vAlign w:val="center"/>
          </w:tcPr>
          <w:p w14:paraId="43E2AFD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6A813EB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tcPr>
          <w:p w14:paraId="7B4F203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25938086" w14:textId="7BA8DA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54" w:type="pct"/>
            <w:tcBorders>
              <w:top w:val="nil"/>
              <w:left w:val="nil"/>
              <w:bottom w:val="single" w:sz="4" w:space="0" w:color="auto"/>
              <w:right w:val="single" w:sz="4" w:space="0" w:color="auto"/>
            </w:tcBorders>
            <w:shd w:val="clear" w:color="auto" w:fill="auto"/>
            <w:noWrap/>
            <w:vAlign w:val="center"/>
          </w:tcPr>
          <w:p w14:paraId="26B6647B" w14:textId="1BFC3E2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42" w:type="pct"/>
            <w:tcBorders>
              <w:top w:val="nil"/>
              <w:left w:val="nil"/>
              <w:bottom w:val="single" w:sz="4" w:space="0" w:color="auto"/>
              <w:right w:val="single" w:sz="4" w:space="0" w:color="auto"/>
            </w:tcBorders>
            <w:shd w:val="clear" w:color="auto" w:fill="auto"/>
            <w:noWrap/>
            <w:vAlign w:val="center"/>
          </w:tcPr>
          <w:p w14:paraId="3E398751" w14:textId="3E1C06D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auto" w:fill="auto"/>
            <w:noWrap/>
            <w:vAlign w:val="center"/>
          </w:tcPr>
          <w:p w14:paraId="400916F3" w14:textId="0B95B9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37C25107" w14:textId="74E3BF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D35239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B48ECA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388" w:type="pct"/>
            <w:tcBorders>
              <w:top w:val="nil"/>
              <w:left w:val="nil"/>
              <w:bottom w:val="single" w:sz="4" w:space="0" w:color="auto"/>
              <w:right w:val="single" w:sz="4" w:space="0" w:color="auto"/>
            </w:tcBorders>
            <w:shd w:val="clear" w:color="000000" w:fill="FFFFFF"/>
            <w:noWrap/>
            <w:vAlign w:val="center"/>
            <w:hideMark/>
          </w:tcPr>
          <w:p w14:paraId="27AC4E8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Sông Hương</w:t>
            </w:r>
          </w:p>
        </w:tc>
        <w:tc>
          <w:tcPr>
            <w:tcW w:w="340" w:type="pct"/>
            <w:tcBorders>
              <w:top w:val="nil"/>
              <w:left w:val="nil"/>
              <w:bottom w:val="single" w:sz="4" w:space="0" w:color="auto"/>
              <w:right w:val="single" w:sz="4" w:space="0" w:color="auto"/>
            </w:tcBorders>
            <w:shd w:val="clear" w:color="000000" w:fill="FFFFFF"/>
            <w:noWrap/>
            <w:vAlign w:val="center"/>
          </w:tcPr>
          <w:p w14:paraId="184DC59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000000" w:fill="FFFFFF"/>
            <w:noWrap/>
            <w:vAlign w:val="center"/>
          </w:tcPr>
          <w:p w14:paraId="7AA3352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000000" w:fill="FFFFFF"/>
            <w:noWrap/>
            <w:vAlign w:val="center"/>
            <w:hideMark/>
          </w:tcPr>
          <w:p w14:paraId="623B3BE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000000" w:fill="FFFFFF"/>
            <w:noWrap/>
            <w:vAlign w:val="center"/>
            <w:hideMark/>
          </w:tcPr>
          <w:p w14:paraId="15764791" w14:textId="3FA189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54" w:type="pct"/>
            <w:tcBorders>
              <w:top w:val="nil"/>
              <w:left w:val="nil"/>
              <w:bottom w:val="single" w:sz="4" w:space="0" w:color="auto"/>
              <w:right w:val="single" w:sz="4" w:space="0" w:color="auto"/>
            </w:tcBorders>
            <w:shd w:val="clear" w:color="000000" w:fill="FFFFFF"/>
            <w:noWrap/>
            <w:vAlign w:val="center"/>
            <w:hideMark/>
          </w:tcPr>
          <w:p w14:paraId="75A44B0E" w14:textId="006BA87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000000" w:fill="FFFFFF"/>
            <w:noWrap/>
            <w:vAlign w:val="center"/>
            <w:hideMark/>
          </w:tcPr>
          <w:p w14:paraId="3AE05FEE" w14:textId="2E9DB29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000000" w:fill="FFFFFF"/>
            <w:noWrap/>
            <w:vAlign w:val="center"/>
            <w:hideMark/>
          </w:tcPr>
          <w:p w14:paraId="4CCD1370" w14:textId="166EC11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438" w:type="pct"/>
            <w:tcBorders>
              <w:top w:val="nil"/>
              <w:left w:val="nil"/>
              <w:bottom w:val="single" w:sz="4" w:space="0" w:color="auto"/>
              <w:right w:val="single" w:sz="4" w:space="0" w:color="auto"/>
            </w:tcBorders>
            <w:shd w:val="clear" w:color="000000" w:fill="FFFFFF"/>
            <w:noWrap/>
            <w:vAlign w:val="center"/>
          </w:tcPr>
          <w:p w14:paraId="726F91B1" w14:textId="670682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A73586C"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AA4490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388" w:type="pct"/>
            <w:tcBorders>
              <w:top w:val="nil"/>
              <w:left w:val="nil"/>
              <w:bottom w:val="single" w:sz="4" w:space="0" w:color="auto"/>
              <w:right w:val="single" w:sz="4" w:space="0" w:color="auto"/>
            </w:tcBorders>
            <w:shd w:val="clear" w:color="000000" w:fill="FFFFFF"/>
            <w:noWrap/>
            <w:vAlign w:val="center"/>
            <w:hideMark/>
          </w:tcPr>
          <w:p w14:paraId="4B92693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Trung</w:t>
            </w:r>
          </w:p>
        </w:tc>
        <w:tc>
          <w:tcPr>
            <w:tcW w:w="340" w:type="pct"/>
            <w:tcBorders>
              <w:top w:val="nil"/>
              <w:left w:val="nil"/>
              <w:bottom w:val="single" w:sz="4" w:space="0" w:color="auto"/>
              <w:right w:val="single" w:sz="4" w:space="0" w:color="auto"/>
            </w:tcBorders>
            <w:shd w:val="clear" w:color="000000" w:fill="FFFFFF"/>
            <w:noWrap/>
            <w:vAlign w:val="center"/>
          </w:tcPr>
          <w:p w14:paraId="4ADB040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000000" w:fill="FFFFFF"/>
            <w:noWrap/>
            <w:vAlign w:val="center"/>
          </w:tcPr>
          <w:p w14:paraId="4F3637F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000000" w:fill="FFFFFF"/>
            <w:noWrap/>
            <w:vAlign w:val="center"/>
            <w:hideMark/>
          </w:tcPr>
          <w:p w14:paraId="6E0ECEA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0,7</w:t>
            </w:r>
          </w:p>
        </w:tc>
        <w:tc>
          <w:tcPr>
            <w:tcW w:w="643" w:type="pct"/>
            <w:tcBorders>
              <w:top w:val="nil"/>
              <w:left w:val="nil"/>
              <w:bottom w:val="single" w:sz="4" w:space="0" w:color="auto"/>
              <w:right w:val="single" w:sz="4" w:space="0" w:color="auto"/>
            </w:tcBorders>
            <w:shd w:val="clear" w:color="000000" w:fill="FFFFFF"/>
            <w:noWrap/>
            <w:vAlign w:val="center"/>
            <w:hideMark/>
          </w:tcPr>
          <w:p w14:paraId="491A0201" w14:textId="6BC6677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54" w:type="pct"/>
            <w:tcBorders>
              <w:top w:val="nil"/>
              <w:left w:val="nil"/>
              <w:bottom w:val="single" w:sz="4" w:space="0" w:color="auto"/>
              <w:right w:val="single" w:sz="4" w:space="0" w:color="auto"/>
            </w:tcBorders>
            <w:shd w:val="clear" w:color="000000" w:fill="FFFFFF"/>
            <w:noWrap/>
            <w:vAlign w:val="center"/>
            <w:hideMark/>
          </w:tcPr>
          <w:p w14:paraId="05CBC299" w14:textId="5653D79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342" w:type="pct"/>
            <w:tcBorders>
              <w:top w:val="nil"/>
              <w:left w:val="nil"/>
              <w:bottom w:val="single" w:sz="4" w:space="0" w:color="auto"/>
              <w:right w:val="single" w:sz="4" w:space="0" w:color="auto"/>
            </w:tcBorders>
            <w:shd w:val="clear" w:color="000000" w:fill="FFFFFF"/>
            <w:noWrap/>
            <w:vAlign w:val="center"/>
            <w:hideMark/>
          </w:tcPr>
          <w:p w14:paraId="74F52013" w14:textId="66AC4DE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000000" w:fill="FFFFFF"/>
            <w:noWrap/>
            <w:vAlign w:val="center"/>
            <w:hideMark/>
          </w:tcPr>
          <w:p w14:paraId="7ADC7774" w14:textId="31F022A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438" w:type="pct"/>
            <w:tcBorders>
              <w:top w:val="nil"/>
              <w:left w:val="nil"/>
              <w:bottom w:val="single" w:sz="4" w:space="0" w:color="auto"/>
              <w:right w:val="single" w:sz="4" w:space="0" w:color="auto"/>
            </w:tcBorders>
            <w:shd w:val="clear" w:color="000000" w:fill="FFFFFF"/>
            <w:noWrap/>
            <w:vAlign w:val="center"/>
          </w:tcPr>
          <w:p w14:paraId="76DF9566" w14:textId="63F814F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A72C104"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614168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1388" w:type="pct"/>
            <w:tcBorders>
              <w:top w:val="nil"/>
              <w:left w:val="nil"/>
              <w:bottom w:val="single" w:sz="4" w:space="0" w:color="auto"/>
              <w:right w:val="single" w:sz="4" w:space="0" w:color="auto"/>
            </w:tcBorders>
            <w:shd w:val="clear" w:color="000000" w:fill="FFFFFF"/>
            <w:noWrap/>
            <w:vAlign w:val="center"/>
            <w:hideMark/>
          </w:tcPr>
          <w:p w14:paraId="3BB022A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C.An Lưu</w:t>
            </w:r>
          </w:p>
        </w:tc>
        <w:tc>
          <w:tcPr>
            <w:tcW w:w="340" w:type="pct"/>
            <w:tcBorders>
              <w:top w:val="nil"/>
              <w:left w:val="nil"/>
              <w:bottom w:val="single" w:sz="4" w:space="0" w:color="auto"/>
              <w:right w:val="single" w:sz="4" w:space="0" w:color="auto"/>
            </w:tcBorders>
            <w:shd w:val="clear" w:color="000000" w:fill="FFFFFF"/>
            <w:noWrap/>
            <w:vAlign w:val="center"/>
          </w:tcPr>
          <w:p w14:paraId="6F2E986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000000" w:fill="FFFFFF"/>
            <w:noWrap/>
            <w:vAlign w:val="center"/>
          </w:tcPr>
          <w:p w14:paraId="69991CD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000000" w:fill="FFFFFF"/>
            <w:noWrap/>
            <w:vAlign w:val="center"/>
            <w:hideMark/>
          </w:tcPr>
          <w:p w14:paraId="31F4C00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0,7</w:t>
            </w:r>
          </w:p>
        </w:tc>
        <w:tc>
          <w:tcPr>
            <w:tcW w:w="643" w:type="pct"/>
            <w:tcBorders>
              <w:top w:val="nil"/>
              <w:left w:val="nil"/>
              <w:bottom w:val="single" w:sz="4" w:space="0" w:color="auto"/>
              <w:right w:val="single" w:sz="4" w:space="0" w:color="auto"/>
            </w:tcBorders>
            <w:shd w:val="clear" w:color="000000" w:fill="FFFFFF"/>
            <w:noWrap/>
            <w:vAlign w:val="center"/>
            <w:hideMark/>
          </w:tcPr>
          <w:p w14:paraId="15775E14" w14:textId="1776D2A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354" w:type="pct"/>
            <w:tcBorders>
              <w:top w:val="nil"/>
              <w:left w:val="nil"/>
              <w:bottom w:val="single" w:sz="4" w:space="0" w:color="auto"/>
              <w:right w:val="single" w:sz="4" w:space="0" w:color="auto"/>
            </w:tcBorders>
            <w:shd w:val="clear" w:color="000000" w:fill="FFFFFF"/>
            <w:noWrap/>
            <w:vAlign w:val="center"/>
            <w:hideMark/>
          </w:tcPr>
          <w:p w14:paraId="1F60EC13" w14:textId="5E4B9B1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342" w:type="pct"/>
            <w:tcBorders>
              <w:top w:val="nil"/>
              <w:left w:val="nil"/>
              <w:bottom w:val="single" w:sz="4" w:space="0" w:color="auto"/>
              <w:right w:val="single" w:sz="4" w:space="0" w:color="auto"/>
            </w:tcBorders>
            <w:shd w:val="clear" w:color="000000" w:fill="FFFFFF"/>
            <w:noWrap/>
            <w:vAlign w:val="center"/>
            <w:hideMark/>
          </w:tcPr>
          <w:p w14:paraId="644D6154" w14:textId="57D2045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358" w:type="pct"/>
            <w:tcBorders>
              <w:top w:val="nil"/>
              <w:left w:val="nil"/>
              <w:bottom w:val="single" w:sz="4" w:space="0" w:color="auto"/>
              <w:right w:val="single" w:sz="4" w:space="0" w:color="auto"/>
            </w:tcBorders>
            <w:shd w:val="clear" w:color="000000" w:fill="FFFFFF"/>
            <w:noWrap/>
            <w:vAlign w:val="center"/>
            <w:hideMark/>
          </w:tcPr>
          <w:p w14:paraId="079BB7D9" w14:textId="48DF78C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438" w:type="pct"/>
            <w:tcBorders>
              <w:top w:val="nil"/>
              <w:left w:val="nil"/>
              <w:bottom w:val="single" w:sz="4" w:space="0" w:color="auto"/>
              <w:right w:val="single" w:sz="4" w:space="0" w:color="auto"/>
            </w:tcBorders>
            <w:shd w:val="clear" w:color="000000" w:fill="FFFFFF"/>
            <w:noWrap/>
            <w:vAlign w:val="center"/>
          </w:tcPr>
          <w:p w14:paraId="7BE8BB9F" w14:textId="05DD8F6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7DFE97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F6392D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VII</w:t>
            </w:r>
          </w:p>
        </w:tc>
        <w:tc>
          <w:tcPr>
            <w:tcW w:w="1388" w:type="pct"/>
            <w:tcBorders>
              <w:top w:val="nil"/>
              <w:left w:val="nil"/>
              <w:bottom w:val="single" w:sz="4" w:space="0" w:color="auto"/>
              <w:right w:val="single" w:sz="4" w:space="0" w:color="auto"/>
            </w:tcBorders>
            <w:shd w:val="clear" w:color="000000" w:fill="FFFFFF"/>
            <w:noWrap/>
            <w:vAlign w:val="center"/>
            <w:hideMark/>
          </w:tcPr>
          <w:p w14:paraId="7A051A85" w14:textId="5118B120"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Hồng</w:t>
            </w:r>
          </w:p>
        </w:tc>
        <w:tc>
          <w:tcPr>
            <w:tcW w:w="340" w:type="pct"/>
            <w:tcBorders>
              <w:top w:val="nil"/>
              <w:left w:val="nil"/>
              <w:bottom w:val="single" w:sz="4" w:space="0" w:color="auto"/>
              <w:right w:val="single" w:sz="4" w:space="0" w:color="auto"/>
            </w:tcBorders>
            <w:shd w:val="clear" w:color="auto" w:fill="auto"/>
            <w:noWrap/>
            <w:vAlign w:val="center"/>
          </w:tcPr>
          <w:p w14:paraId="30D7470B"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4DCD4C09"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57EAC35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0,9</w:t>
            </w:r>
          </w:p>
        </w:tc>
        <w:tc>
          <w:tcPr>
            <w:tcW w:w="643" w:type="pct"/>
            <w:tcBorders>
              <w:top w:val="nil"/>
              <w:left w:val="nil"/>
              <w:bottom w:val="single" w:sz="4" w:space="0" w:color="auto"/>
              <w:right w:val="single" w:sz="4" w:space="0" w:color="auto"/>
            </w:tcBorders>
            <w:shd w:val="clear" w:color="auto" w:fill="auto"/>
            <w:noWrap/>
            <w:vAlign w:val="center"/>
            <w:hideMark/>
          </w:tcPr>
          <w:p w14:paraId="6454EB25" w14:textId="285C72C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28CDE507" w14:textId="7A1D2A3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7DD7F74F" w14:textId="5AF539A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2,0</w:t>
            </w:r>
          </w:p>
        </w:tc>
        <w:tc>
          <w:tcPr>
            <w:tcW w:w="358" w:type="pct"/>
            <w:tcBorders>
              <w:top w:val="nil"/>
              <w:left w:val="nil"/>
              <w:bottom w:val="single" w:sz="4" w:space="0" w:color="auto"/>
              <w:right w:val="single" w:sz="4" w:space="0" w:color="auto"/>
            </w:tcBorders>
            <w:shd w:val="clear" w:color="auto" w:fill="auto"/>
            <w:noWrap/>
            <w:vAlign w:val="center"/>
            <w:hideMark/>
          </w:tcPr>
          <w:p w14:paraId="613793A0" w14:textId="07FA159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2C2739C4" w14:textId="20E4127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Tăng</w:t>
            </w:r>
          </w:p>
        </w:tc>
      </w:tr>
      <w:tr w:rsidR="00974A4E" w:rsidRPr="00BB5F2D" w14:paraId="499EF1F4"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40C958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388" w:type="pct"/>
            <w:tcBorders>
              <w:top w:val="nil"/>
              <w:left w:val="nil"/>
              <w:bottom w:val="single" w:sz="8" w:space="0" w:color="auto"/>
              <w:right w:val="nil"/>
            </w:tcBorders>
            <w:shd w:val="clear" w:color="auto" w:fill="auto"/>
            <w:noWrap/>
            <w:vAlign w:val="center"/>
            <w:hideMark/>
          </w:tcPr>
          <w:p w14:paraId="51D2574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Lão Khê</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0D6A3D5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3FBF2B1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23E3C81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hideMark/>
          </w:tcPr>
          <w:p w14:paraId="74804544" w14:textId="7CE2AD7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77EE27E7" w14:textId="3168FAB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42" w:type="pct"/>
            <w:tcBorders>
              <w:top w:val="nil"/>
              <w:left w:val="nil"/>
              <w:bottom w:val="single" w:sz="4" w:space="0" w:color="auto"/>
              <w:right w:val="single" w:sz="4" w:space="0" w:color="auto"/>
            </w:tcBorders>
            <w:shd w:val="clear" w:color="auto" w:fill="auto"/>
            <w:noWrap/>
            <w:vAlign w:val="center"/>
            <w:hideMark/>
          </w:tcPr>
          <w:p w14:paraId="067DBFD5" w14:textId="6206A67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21350C0C" w14:textId="22617F5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438" w:type="pct"/>
            <w:tcBorders>
              <w:top w:val="nil"/>
              <w:left w:val="nil"/>
              <w:bottom w:val="single" w:sz="4" w:space="0" w:color="auto"/>
              <w:right w:val="single" w:sz="4" w:space="0" w:color="auto"/>
            </w:tcBorders>
            <w:shd w:val="clear" w:color="auto" w:fill="auto"/>
            <w:noWrap/>
            <w:vAlign w:val="center"/>
          </w:tcPr>
          <w:p w14:paraId="0B1BEEA5" w14:textId="7000AD0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AC6F82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1B4F87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388" w:type="pct"/>
            <w:tcBorders>
              <w:top w:val="nil"/>
              <w:left w:val="nil"/>
              <w:bottom w:val="single" w:sz="8" w:space="0" w:color="auto"/>
              <w:right w:val="nil"/>
            </w:tcBorders>
            <w:shd w:val="clear" w:color="auto" w:fill="auto"/>
            <w:noWrap/>
            <w:vAlign w:val="center"/>
            <w:hideMark/>
          </w:tcPr>
          <w:p w14:paraId="46AC59A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Bến Hiệp</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5CF90C1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59521B8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3DF630C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hideMark/>
          </w:tcPr>
          <w:p w14:paraId="28BB1BDD" w14:textId="5F92D71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2D28BCA3" w14:textId="68C9A0E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noWrap/>
            <w:vAlign w:val="center"/>
            <w:hideMark/>
          </w:tcPr>
          <w:p w14:paraId="0ED97A68" w14:textId="0056FD2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48399C4E" w14:textId="0ED3FE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438" w:type="pct"/>
            <w:tcBorders>
              <w:top w:val="nil"/>
              <w:left w:val="nil"/>
              <w:bottom w:val="single" w:sz="4" w:space="0" w:color="auto"/>
              <w:right w:val="single" w:sz="4" w:space="0" w:color="auto"/>
            </w:tcBorders>
            <w:shd w:val="clear" w:color="auto" w:fill="auto"/>
            <w:noWrap/>
            <w:vAlign w:val="center"/>
          </w:tcPr>
          <w:p w14:paraId="652E42D6" w14:textId="218CD1C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61894D4F"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2B36B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388" w:type="pct"/>
            <w:tcBorders>
              <w:top w:val="nil"/>
              <w:left w:val="nil"/>
              <w:bottom w:val="single" w:sz="8" w:space="0" w:color="auto"/>
              <w:right w:val="nil"/>
            </w:tcBorders>
            <w:shd w:val="clear" w:color="auto" w:fill="auto"/>
            <w:noWrap/>
            <w:vAlign w:val="center"/>
            <w:hideMark/>
          </w:tcPr>
          <w:p w14:paraId="5ADF64B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Thuyền Quan</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4728D1D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040833B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9B526A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noWrap/>
            <w:vAlign w:val="center"/>
            <w:hideMark/>
          </w:tcPr>
          <w:p w14:paraId="4597FA4E" w14:textId="2352720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726A59ED" w14:textId="249C6F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noWrap/>
            <w:vAlign w:val="center"/>
            <w:hideMark/>
          </w:tcPr>
          <w:p w14:paraId="7508BFE5" w14:textId="7FD24EE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6BB6BC7C" w14:textId="34D33B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5C69CA78" w14:textId="2667110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E3AC9D5"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B67C93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388" w:type="pct"/>
            <w:tcBorders>
              <w:top w:val="nil"/>
              <w:left w:val="nil"/>
              <w:bottom w:val="single" w:sz="8" w:space="0" w:color="auto"/>
              <w:right w:val="nil"/>
            </w:tcBorders>
            <w:shd w:val="clear" w:color="auto" w:fill="auto"/>
            <w:noWrap/>
            <w:vAlign w:val="center"/>
            <w:hideMark/>
          </w:tcPr>
          <w:p w14:paraId="079FCE1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Dục Dương</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8B2840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380C0F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D76855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643" w:type="pct"/>
            <w:tcBorders>
              <w:top w:val="nil"/>
              <w:left w:val="nil"/>
              <w:bottom w:val="single" w:sz="4" w:space="0" w:color="auto"/>
              <w:right w:val="single" w:sz="4" w:space="0" w:color="auto"/>
            </w:tcBorders>
            <w:shd w:val="clear" w:color="auto" w:fill="auto"/>
            <w:noWrap/>
            <w:vAlign w:val="center"/>
          </w:tcPr>
          <w:p w14:paraId="56E61F63" w14:textId="6495E68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554F0F6D" w14:textId="41E0C8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noWrap/>
            <w:vAlign w:val="center"/>
            <w:hideMark/>
          </w:tcPr>
          <w:p w14:paraId="550FA91B" w14:textId="3EB257F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54D748D9" w14:textId="05B2958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62129714" w14:textId="36E7B4F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1DD7CA43"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05DDBF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388" w:type="pct"/>
            <w:tcBorders>
              <w:top w:val="nil"/>
              <w:left w:val="nil"/>
              <w:bottom w:val="single" w:sz="8" w:space="0" w:color="auto"/>
              <w:right w:val="nil"/>
            </w:tcBorders>
            <w:shd w:val="clear" w:color="auto" w:fill="auto"/>
            <w:noWrap/>
            <w:vAlign w:val="center"/>
            <w:hideMark/>
          </w:tcPr>
          <w:p w14:paraId="1BCCD95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Tân Đệ</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CBBB2E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67CC2EB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1F2A50D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356D3BAD" w14:textId="49A1F63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3A972C52" w14:textId="109A8C1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342" w:type="pct"/>
            <w:tcBorders>
              <w:top w:val="nil"/>
              <w:left w:val="nil"/>
              <w:bottom w:val="single" w:sz="4" w:space="0" w:color="auto"/>
              <w:right w:val="single" w:sz="4" w:space="0" w:color="auto"/>
            </w:tcBorders>
            <w:shd w:val="clear" w:color="auto" w:fill="auto"/>
            <w:noWrap/>
            <w:vAlign w:val="center"/>
            <w:hideMark/>
          </w:tcPr>
          <w:p w14:paraId="548C22C6" w14:textId="5D7B03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noWrap/>
            <w:vAlign w:val="center"/>
            <w:hideMark/>
          </w:tcPr>
          <w:p w14:paraId="1F1EEFBB" w14:textId="746802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438" w:type="pct"/>
            <w:tcBorders>
              <w:top w:val="nil"/>
              <w:left w:val="nil"/>
              <w:bottom w:val="single" w:sz="4" w:space="0" w:color="auto"/>
              <w:right w:val="single" w:sz="4" w:space="0" w:color="auto"/>
            </w:tcBorders>
            <w:shd w:val="clear" w:color="auto" w:fill="auto"/>
            <w:noWrap/>
            <w:vAlign w:val="center"/>
          </w:tcPr>
          <w:p w14:paraId="00DF9EB2" w14:textId="62D1A83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418A8E1"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A773DA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388" w:type="pct"/>
            <w:tcBorders>
              <w:top w:val="nil"/>
              <w:left w:val="nil"/>
              <w:bottom w:val="single" w:sz="8" w:space="0" w:color="auto"/>
              <w:right w:val="nil"/>
            </w:tcBorders>
            <w:shd w:val="clear" w:color="auto" w:fill="auto"/>
            <w:noWrap/>
            <w:vAlign w:val="center"/>
            <w:hideMark/>
          </w:tcPr>
          <w:p w14:paraId="4B847EA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Ngô Xá</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34FAB1A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07DC18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376804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34233580" w14:textId="4092E3D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45C83AF4" w14:textId="0317005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w:t>
            </w:r>
          </w:p>
        </w:tc>
        <w:tc>
          <w:tcPr>
            <w:tcW w:w="342" w:type="pct"/>
            <w:tcBorders>
              <w:top w:val="nil"/>
              <w:left w:val="nil"/>
              <w:bottom w:val="single" w:sz="4" w:space="0" w:color="auto"/>
              <w:right w:val="single" w:sz="4" w:space="0" w:color="auto"/>
            </w:tcBorders>
            <w:shd w:val="clear" w:color="auto" w:fill="auto"/>
            <w:noWrap/>
            <w:vAlign w:val="center"/>
            <w:hideMark/>
          </w:tcPr>
          <w:p w14:paraId="2D8A791C" w14:textId="4FFC73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noWrap/>
            <w:vAlign w:val="center"/>
            <w:hideMark/>
          </w:tcPr>
          <w:p w14:paraId="3454F22D" w14:textId="21CC4B9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438" w:type="pct"/>
            <w:tcBorders>
              <w:top w:val="nil"/>
              <w:left w:val="nil"/>
              <w:bottom w:val="single" w:sz="4" w:space="0" w:color="auto"/>
              <w:right w:val="single" w:sz="4" w:space="0" w:color="auto"/>
            </w:tcBorders>
            <w:shd w:val="clear" w:color="auto" w:fill="auto"/>
            <w:noWrap/>
            <w:vAlign w:val="center"/>
          </w:tcPr>
          <w:p w14:paraId="39DB7B5E" w14:textId="1804B39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B58FC8E"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113908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388" w:type="pct"/>
            <w:tcBorders>
              <w:top w:val="nil"/>
              <w:left w:val="nil"/>
              <w:bottom w:val="single" w:sz="8" w:space="0" w:color="auto"/>
              <w:right w:val="nil"/>
            </w:tcBorders>
            <w:shd w:val="clear" w:color="auto" w:fill="auto"/>
            <w:noWrap/>
            <w:vAlign w:val="center"/>
            <w:hideMark/>
          </w:tcPr>
          <w:p w14:paraId="569BC41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Hạ Miêu I</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30BE594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174F2F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E9970E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noWrap/>
            <w:vAlign w:val="center"/>
          </w:tcPr>
          <w:p w14:paraId="6F8C3357" w14:textId="72EB74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709A7502" w14:textId="4DD8CE6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7087B6D9" w14:textId="343F20E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217E9D0B" w14:textId="2756AD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115B6C5E" w14:textId="1CA7359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57982660"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FDDCC7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388" w:type="pct"/>
            <w:tcBorders>
              <w:top w:val="nil"/>
              <w:left w:val="nil"/>
              <w:bottom w:val="single" w:sz="8" w:space="0" w:color="auto"/>
              <w:right w:val="nil"/>
            </w:tcBorders>
            <w:shd w:val="clear" w:color="auto" w:fill="auto"/>
            <w:noWrap/>
            <w:vAlign w:val="center"/>
            <w:hideMark/>
          </w:tcPr>
          <w:p w14:paraId="1AF90AC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Hạ Miêu II</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5F204F0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7585E49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2C9E5AA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520899B3" w14:textId="10D36B8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2EFD4A7C" w14:textId="66D41A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461F4473" w14:textId="208DC5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3891BB9B" w14:textId="5756184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49D6FC41" w14:textId="1C38CA2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7917D1E2"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30505C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388" w:type="pct"/>
            <w:tcBorders>
              <w:top w:val="nil"/>
              <w:left w:val="nil"/>
              <w:bottom w:val="single" w:sz="8" w:space="0" w:color="auto"/>
              <w:right w:val="nil"/>
            </w:tcBorders>
            <w:shd w:val="clear" w:color="auto" w:fill="auto"/>
            <w:noWrap/>
            <w:vAlign w:val="center"/>
            <w:hideMark/>
          </w:tcPr>
          <w:p w14:paraId="72BB28A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Cát Xuyên</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114C4C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64CDD2C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471CA10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305B0108" w14:textId="15C849E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2E43682C" w14:textId="7CE9A31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6B0038C6" w14:textId="6C1D745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noWrap/>
            <w:vAlign w:val="center"/>
            <w:hideMark/>
          </w:tcPr>
          <w:p w14:paraId="028EE724" w14:textId="51559AB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438" w:type="pct"/>
            <w:tcBorders>
              <w:top w:val="nil"/>
              <w:left w:val="nil"/>
              <w:bottom w:val="single" w:sz="4" w:space="0" w:color="auto"/>
              <w:right w:val="single" w:sz="4" w:space="0" w:color="auto"/>
            </w:tcBorders>
            <w:shd w:val="clear" w:color="auto" w:fill="auto"/>
            <w:noWrap/>
            <w:vAlign w:val="center"/>
          </w:tcPr>
          <w:p w14:paraId="3F45F013" w14:textId="067734D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29E977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1DBB8C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388" w:type="pct"/>
            <w:tcBorders>
              <w:top w:val="nil"/>
              <w:left w:val="nil"/>
              <w:bottom w:val="single" w:sz="8" w:space="0" w:color="auto"/>
              <w:right w:val="nil"/>
            </w:tcBorders>
            <w:shd w:val="clear" w:color="auto" w:fill="auto"/>
            <w:noWrap/>
            <w:vAlign w:val="center"/>
            <w:hideMark/>
          </w:tcPr>
          <w:p w14:paraId="054D40F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Tài</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FC1981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40F5C20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2F21DF5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4180C632" w14:textId="277ABAE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0440469B" w14:textId="666FD84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30E16500" w14:textId="1AB754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51EC8FC9" w14:textId="297EC1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438" w:type="pct"/>
            <w:tcBorders>
              <w:top w:val="nil"/>
              <w:left w:val="nil"/>
              <w:bottom w:val="single" w:sz="4" w:space="0" w:color="auto"/>
              <w:right w:val="single" w:sz="4" w:space="0" w:color="auto"/>
            </w:tcBorders>
            <w:shd w:val="clear" w:color="auto" w:fill="auto"/>
            <w:noWrap/>
            <w:vAlign w:val="center"/>
          </w:tcPr>
          <w:p w14:paraId="7B54E33D" w14:textId="6E0B208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4D91878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925974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1388" w:type="pct"/>
            <w:tcBorders>
              <w:top w:val="nil"/>
              <w:left w:val="nil"/>
              <w:bottom w:val="single" w:sz="8" w:space="0" w:color="auto"/>
              <w:right w:val="nil"/>
            </w:tcBorders>
            <w:shd w:val="clear" w:color="auto" w:fill="auto"/>
            <w:noWrap/>
            <w:vAlign w:val="center"/>
            <w:hideMark/>
          </w:tcPr>
          <w:p w14:paraId="52288F7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Ngô Đồng</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91422C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48699F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0ACC52D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5B930D52" w14:textId="511317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3372EF5C" w14:textId="1F952F1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5B557DD4" w14:textId="5232A5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79C90CF2" w14:textId="0CB7848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438" w:type="pct"/>
            <w:tcBorders>
              <w:top w:val="nil"/>
              <w:left w:val="nil"/>
              <w:bottom w:val="single" w:sz="4" w:space="0" w:color="auto"/>
              <w:right w:val="single" w:sz="4" w:space="0" w:color="auto"/>
            </w:tcBorders>
            <w:shd w:val="clear" w:color="auto" w:fill="auto"/>
            <w:noWrap/>
            <w:vAlign w:val="center"/>
          </w:tcPr>
          <w:p w14:paraId="3102A570" w14:textId="5D6EE7C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8BA8820"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309886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1388" w:type="pct"/>
            <w:tcBorders>
              <w:top w:val="nil"/>
              <w:left w:val="nil"/>
              <w:bottom w:val="single" w:sz="8" w:space="0" w:color="auto"/>
              <w:right w:val="nil"/>
            </w:tcBorders>
            <w:shd w:val="clear" w:color="auto" w:fill="auto"/>
            <w:noWrap/>
            <w:vAlign w:val="center"/>
            <w:hideMark/>
          </w:tcPr>
          <w:p w14:paraId="7FC2DE5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Cồn Nhất</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1D974C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3E6275E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6250DC0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643" w:type="pct"/>
            <w:tcBorders>
              <w:top w:val="nil"/>
              <w:left w:val="nil"/>
              <w:bottom w:val="single" w:sz="4" w:space="0" w:color="auto"/>
              <w:right w:val="single" w:sz="4" w:space="0" w:color="auto"/>
            </w:tcBorders>
            <w:shd w:val="clear" w:color="auto" w:fill="auto"/>
            <w:noWrap/>
            <w:vAlign w:val="center"/>
          </w:tcPr>
          <w:p w14:paraId="5315E796" w14:textId="647F479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0A6246AE" w14:textId="3108923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342" w:type="pct"/>
            <w:tcBorders>
              <w:top w:val="nil"/>
              <w:left w:val="nil"/>
              <w:bottom w:val="single" w:sz="4" w:space="0" w:color="auto"/>
              <w:right w:val="single" w:sz="4" w:space="0" w:color="auto"/>
            </w:tcBorders>
            <w:shd w:val="clear" w:color="auto" w:fill="auto"/>
            <w:noWrap/>
            <w:vAlign w:val="center"/>
            <w:hideMark/>
          </w:tcPr>
          <w:p w14:paraId="773E24E0" w14:textId="505AB0C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w:t>
            </w:r>
          </w:p>
        </w:tc>
        <w:tc>
          <w:tcPr>
            <w:tcW w:w="358" w:type="pct"/>
            <w:tcBorders>
              <w:top w:val="nil"/>
              <w:left w:val="nil"/>
              <w:bottom w:val="single" w:sz="4" w:space="0" w:color="auto"/>
              <w:right w:val="single" w:sz="4" w:space="0" w:color="auto"/>
            </w:tcBorders>
            <w:shd w:val="clear" w:color="auto" w:fill="auto"/>
            <w:noWrap/>
            <w:vAlign w:val="center"/>
            <w:hideMark/>
          </w:tcPr>
          <w:p w14:paraId="261990E6" w14:textId="3B4FD17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3DD89435" w14:textId="58790C7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3450FF51"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705096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1388" w:type="pct"/>
            <w:tcBorders>
              <w:top w:val="nil"/>
              <w:left w:val="nil"/>
              <w:bottom w:val="single" w:sz="8" w:space="0" w:color="auto"/>
              <w:right w:val="nil"/>
            </w:tcBorders>
            <w:shd w:val="clear" w:color="auto" w:fill="auto"/>
            <w:noWrap/>
            <w:vAlign w:val="center"/>
            <w:hideMark/>
          </w:tcPr>
          <w:p w14:paraId="474726E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Bình Hải II</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0FABA43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46C78BF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7051BFE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0B3CB33A" w14:textId="526AC8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32B48087" w14:textId="61F9A05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noWrap/>
            <w:vAlign w:val="center"/>
            <w:hideMark/>
          </w:tcPr>
          <w:p w14:paraId="51B38752" w14:textId="45105AC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58" w:type="pct"/>
            <w:tcBorders>
              <w:top w:val="nil"/>
              <w:left w:val="nil"/>
              <w:bottom w:val="single" w:sz="4" w:space="0" w:color="auto"/>
              <w:right w:val="single" w:sz="4" w:space="0" w:color="auto"/>
            </w:tcBorders>
            <w:shd w:val="clear" w:color="auto" w:fill="auto"/>
            <w:noWrap/>
            <w:vAlign w:val="center"/>
            <w:hideMark/>
          </w:tcPr>
          <w:p w14:paraId="6F5B2B2E" w14:textId="16D4BA2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17946E1D" w14:textId="0F4741C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7F043BC"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25F836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1388" w:type="pct"/>
            <w:tcBorders>
              <w:top w:val="nil"/>
              <w:left w:val="nil"/>
              <w:bottom w:val="single" w:sz="8" w:space="0" w:color="auto"/>
              <w:right w:val="nil"/>
            </w:tcBorders>
            <w:shd w:val="clear" w:color="auto" w:fill="auto"/>
            <w:noWrap/>
            <w:vAlign w:val="center"/>
            <w:hideMark/>
          </w:tcPr>
          <w:p w14:paraId="4541742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Âm Sa</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B12565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0987DED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3C7D9D3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3A0584D9" w14:textId="6B2E4AC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00C65D51" w14:textId="0C4DF21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342" w:type="pct"/>
            <w:tcBorders>
              <w:top w:val="nil"/>
              <w:left w:val="nil"/>
              <w:bottom w:val="single" w:sz="4" w:space="0" w:color="auto"/>
              <w:right w:val="single" w:sz="4" w:space="0" w:color="auto"/>
            </w:tcBorders>
            <w:shd w:val="clear" w:color="auto" w:fill="auto"/>
            <w:noWrap/>
            <w:vAlign w:val="center"/>
            <w:hideMark/>
          </w:tcPr>
          <w:p w14:paraId="54F68FCA" w14:textId="4147392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w:t>
            </w:r>
          </w:p>
        </w:tc>
        <w:tc>
          <w:tcPr>
            <w:tcW w:w="358" w:type="pct"/>
            <w:tcBorders>
              <w:top w:val="nil"/>
              <w:left w:val="nil"/>
              <w:bottom w:val="single" w:sz="4" w:space="0" w:color="auto"/>
              <w:right w:val="single" w:sz="4" w:space="0" w:color="auto"/>
            </w:tcBorders>
            <w:shd w:val="clear" w:color="auto" w:fill="auto"/>
            <w:noWrap/>
            <w:vAlign w:val="center"/>
            <w:hideMark/>
          </w:tcPr>
          <w:p w14:paraId="11F72E66" w14:textId="35FCA50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52BBC137" w14:textId="0B879F8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0C10E1D8"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763343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1388" w:type="pct"/>
            <w:tcBorders>
              <w:top w:val="nil"/>
              <w:left w:val="nil"/>
              <w:bottom w:val="single" w:sz="8" w:space="0" w:color="auto"/>
              <w:right w:val="nil"/>
            </w:tcBorders>
            <w:shd w:val="clear" w:color="auto" w:fill="auto"/>
            <w:noWrap/>
            <w:vAlign w:val="center"/>
            <w:hideMark/>
          </w:tcPr>
          <w:p w14:paraId="23D7600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Đại Tám</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88AAC0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1AF7569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1DC115C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136E2F7E" w14:textId="4A97A1E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hideMark/>
          </w:tcPr>
          <w:p w14:paraId="0520BC55" w14:textId="222E968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noWrap/>
            <w:vAlign w:val="center"/>
            <w:hideMark/>
          </w:tcPr>
          <w:p w14:paraId="53E5CE43" w14:textId="797BB88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noWrap/>
            <w:vAlign w:val="center"/>
            <w:hideMark/>
          </w:tcPr>
          <w:p w14:paraId="3226C1D3" w14:textId="4AAE631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13E67B32" w14:textId="45C1D23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r w:rsidR="00974A4E" w:rsidRPr="00BB5F2D" w14:paraId="2BDADEDA" w14:textId="77777777" w:rsidTr="00974A4E">
        <w:trPr>
          <w:trHeight w:val="227"/>
          <w:jc w:val="center"/>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B4C32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1388" w:type="pct"/>
            <w:tcBorders>
              <w:top w:val="single" w:sz="4" w:space="0" w:color="auto"/>
              <w:left w:val="nil"/>
              <w:bottom w:val="single" w:sz="4" w:space="0" w:color="auto"/>
              <w:right w:val="nil"/>
            </w:tcBorders>
            <w:shd w:val="clear" w:color="auto" w:fill="auto"/>
            <w:noWrap/>
            <w:vAlign w:val="center"/>
            <w:hideMark/>
          </w:tcPr>
          <w:p w14:paraId="77B09FE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Sẻ</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4DF2C21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364" w:type="pct"/>
            <w:tcBorders>
              <w:top w:val="nil"/>
              <w:left w:val="nil"/>
              <w:bottom w:val="single" w:sz="4" w:space="0" w:color="auto"/>
              <w:right w:val="single" w:sz="4" w:space="0" w:color="auto"/>
            </w:tcBorders>
            <w:shd w:val="clear" w:color="auto" w:fill="auto"/>
            <w:noWrap/>
            <w:vAlign w:val="center"/>
          </w:tcPr>
          <w:p w14:paraId="750E066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29" w:type="pct"/>
            <w:tcBorders>
              <w:top w:val="nil"/>
              <w:left w:val="nil"/>
              <w:bottom w:val="single" w:sz="4" w:space="0" w:color="auto"/>
              <w:right w:val="single" w:sz="4" w:space="0" w:color="auto"/>
            </w:tcBorders>
            <w:shd w:val="clear" w:color="auto" w:fill="auto"/>
            <w:noWrap/>
            <w:vAlign w:val="center"/>
            <w:hideMark/>
          </w:tcPr>
          <w:p w14:paraId="3619D51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643" w:type="pct"/>
            <w:tcBorders>
              <w:top w:val="nil"/>
              <w:left w:val="nil"/>
              <w:bottom w:val="single" w:sz="4" w:space="0" w:color="auto"/>
              <w:right w:val="single" w:sz="4" w:space="0" w:color="auto"/>
            </w:tcBorders>
            <w:shd w:val="clear" w:color="auto" w:fill="auto"/>
            <w:noWrap/>
            <w:vAlign w:val="center"/>
          </w:tcPr>
          <w:p w14:paraId="1810F4D4" w14:textId="1F605C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354" w:type="pct"/>
            <w:tcBorders>
              <w:top w:val="nil"/>
              <w:left w:val="nil"/>
              <w:bottom w:val="single" w:sz="4" w:space="0" w:color="auto"/>
              <w:right w:val="single" w:sz="4" w:space="0" w:color="auto"/>
            </w:tcBorders>
            <w:shd w:val="clear" w:color="auto" w:fill="auto"/>
            <w:noWrap/>
            <w:vAlign w:val="center"/>
          </w:tcPr>
          <w:p w14:paraId="5D8D2D33" w14:textId="0C28952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342" w:type="pct"/>
            <w:tcBorders>
              <w:top w:val="nil"/>
              <w:left w:val="nil"/>
              <w:bottom w:val="single" w:sz="4" w:space="0" w:color="auto"/>
              <w:right w:val="single" w:sz="4" w:space="0" w:color="auto"/>
            </w:tcBorders>
            <w:shd w:val="clear" w:color="auto" w:fill="auto"/>
            <w:noWrap/>
            <w:vAlign w:val="center"/>
          </w:tcPr>
          <w:p w14:paraId="0C0BE29C" w14:textId="3D05E7D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w:t>
            </w:r>
          </w:p>
        </w:tc>
        <w:tc>
          <w:tcPr>
            <w:tcW w:w="358" w:type="pct"/>
            <w:tcBorders>
              <w:top w:val="nil"/>
              <w:left w:val="nil"/>
              <w:bottom w:val="single" w:sz="4" w:space="0" w:color="auto"/>
              <w:right w:val="single" w:sz="4" w:space="0" w:color="auto"/>
            </w:tcBorders>
            <w:shd w:val="clear" w:color="auto" w:fill="auto"/>
            <w:noWrap/>
            <w:vAlign w:val="center"/>
          </w:tcPr>
          <w:p w14:paraId="3F012F6C" w14:textId="4A0FB8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438" w:type="pct"/>
            <w:tcBorders>
              <w:top w:val="nil"/>
              <w:left w:val="nil"/>
              <w:bottom w:val="single" w:sz="4" w:space="0" w:color="auto"/>
              <w:right w:val="single" w:sz="4" w:space="0" w:color="auto"/>
            </w:tcBorders>
            <w:shd w:val="clear" w:color="auto" w:fill="auto"/>
            <w:noWrap/>
            <w:vAlign w:val="center"/>
          </w:tcPr>
          <w:p w14:paraId="2B851748" w14:textId="32767AB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Tăng</w:t>
            </w:r>
          </w:p>
        </w:tc>
      </w:tr>
    </w:tbl>
    <w:p w14:paraId="2D073AD8" w14:textId="77777777" w:rsidR="00304702" w:rsidRPr="00BB5F2D" w:rsidRDefault="00304702" w:rsidP="00FD5E49">
      <w:pPr>
        <w:widowControl/>
        <w:spacing w:before="120" w:after="0"/>
        <w:ind w:firstLine="0"/>
        <w:jc w:val="left"/>
        <w:rPr>
          <w:rFonts w:eastAsia="Calibri" w:cs="Times New Roman"/>
          <w:b/>
          <w:color w:val="auto"/>
          <w:sz w:val="16"/>
          <w:szCs w:val="16"/>
          <w:lang w:val="en-US" w:eastAsia="en-US"/>
        </w:rPr>
      </w:pPr>
    </w:p>
    <w:p w14:paraId="61F60798" w14:textId="77777777" w:rsidR="00855E2E" w:rsidRPr="00BB5F2D" w:rsidRDefault="00855E2E" w:rsidP="00C814F8">
      <w:pPr>
        <w:widowControl/>
        <w:spacing w:before="120" w:after="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Phụ luc 3: Nhu cầu dùng nước của các công trình thủy lợi</w:t>
      </w:r>
    </w:p>
    <w:p w14:paraId="368E2C95" w14:textId="77777777" w:rsidR="00855E2E" w:rsidRPr="00BB5F2D" w:rsidRDefault="00855E2E" w:rsidP="00855E2E">
      <w:pPr>
        <w:widowControl/>
        <w:spacing w:before="120" w:after="0"/>
        <w:jc w:val="right"/>
        <w:rPr>
          <w:rFonts w:eastAsia="Calibri" w:cs="Times New Roman"/>
          <w:bCs/>
          <w:i/>
          <w:iCs/>
          <w:color w:val="auto"/>
          <w:sz w:val="24"/>
          <w:vertAlign w:val="superscript"/>
          <w:lang w:val="en-US" w:eastAsia="en-US"/>
        </w:rPr>
      </w:pPr>
      <w:r w:rsidRPr="00BB5F2D">
        <w:rPr>
          <w:rFonts w:eastAsia="Calibri" w:cs="Times New Roman"/>
          <w:bCs/>
          <w:i/>
          <w:iCs/>
          <w:color w:val="auto"/>
          <w:sz w:val="24"/>
          <w:lang w:val="en-US" w:eastAsia="en-US"/>
        </w:rPr>
        <w:t>Đơn vị: triệu m</w:t>
      </w:r>
      <w:r w:rsidRPr="00BB5F2D">
        <w:rPr>
          <w:rFonts w:eastAsia="Calibri" w:cs="Times New Roman"/>
          <w:bCs/>
          <w:i/>
          <w:iCs/>
          <w:color w:val="auto"/>
          <w:sz w:val="24"/>
          <w:vertAlign w:val="superscript"/>
          <w:lang w:val="en-US" w:eastAsia="en-US"/>
        </w:rPr>
        <w:t>3</w:t>
      </w:r>
    </w:p>
    <w:tbl>
      <w:tblPr>
        <w:tblW w:w="9812" w:type="dxa"/>
        <w:jc w:val="center"/>
        <w:tblLook w:val="04A0" w:firstRow="1" w:lastRow="0" w:firstColumn="1" w:lastColumn="0" w:noHBand="0" w:noVBand="1"/>
      </w:tblPr>
      <w:tblGrid>
        <w:gridCol w:w="632"/>
        <w:gridCol w:w="2482"/>
        <w:gridCol w:w="1160"/>
        <w:gridCol w:w="784"/>
        <w:gridCol w:w="803"/>
        <w:gridCol w:w="803"/>
        <w:gridCol w:w="787"/>
        <w:gridCol w:w="787"/>
        <w:gridCol w:w="787"/>
        <w:gridCol w:w="787"/>
      </w:tblGrid>
      <w:tr w:rsidR="00855E2E" w:rsidRPr="00BB5F2D" w14:paraId="6FF5A8C3" w14:textId="77777777" w:rsidTr="00011BB0">
        <w:trPr>
          <w:trHeight w:val="227"/>
          <w:tblHeader/>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12C38"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501A1CE3"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Tên công trình</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4D30151"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Tỉnh</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7DE6338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0353973E"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38DDC6DE"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3</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2F2305F9"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4</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6DA8EB5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5</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04591FD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6</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6A26DCE8"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ngày 7</w:t>
            </w:r>
          </w:p>
        </w:tc>
      </w:tr>
      <w:tr w:rsidR="00974A4E" w:rsidRPr="00BB5F2D" w14:paraId="73FD1E1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58440A"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w:t>
            </w:r>
          </w:p>
        </w:tc>
        <w:tc>
          <w:tcPr>
            <w:tcW w:w="2482" w:type="dxa"/>
            <w:tcBorders>
              <w:top w:val="nil"/>
              <w:left w:val="nil"/>
              <w:bottom w:val="single" w:sz="4" w:space="0" w:color="auto"/>
              <w:right w:val="single" w:sz="4" w:space="0" w:color="auto"/>
            </w:tcBorders>
            <w:shd w:val="clear" w:color="auto" w:fill="auto"/>
            <w:vAlign w:val="center"/>
            <w:hideMark/>
          </w:tcPr>
          <w:p w14:paraId="5B370F92" w14:textId="048B971D" w:rsidR="00974A4E" w:rsidRPr="00BB5F2D" w:rsidRDefault="00974A4E" w:rsidP="00985F8E">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Tích - Nhuệ - Đáy</w:t>
            </w:r>
          </w:p>
        </w:tc>
        <w:tc>
          <w:tcPr>
            <w:tcW w:w="1160" w:type="dxa"/>
            <w:tcBorders>
              <w:top w:val="nil"/>
              <w:left w:val="nil"/>
              <w:bottom w:val="single" w:sz="4" w:space="0" w:color="auto"/>
              <w:right w:val="single" w:sz="4" w:space="0" w:color="auto"/>
            </w:tcBorders>
            <w:shd w:val="clear" w:color="auto" w:fill="auto"/>
            <w:vAlign w:val="center"/>
            <w:hideMark/>
          </w:tcPr>
          <w:p w14:paraId="6A5D290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vAlign w:val="center"/>
            <w:hideMark/>
          </w:tcPr>
          <w:p w14:paraId="12FB0AD2" w14:textId="00CDA97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803" w:type="dxa"/>
            <w:tcBorders>
              <w:top w:val="nil"/>
              <w:left w:val="nil"/>
              <w:bottom w:val="single" w:sz="4" w:space="0" w:color="auto"/>
              <w:right w:val="single" w:sz="4" w:space="0" w:color="auto"/>
            </w:tcBorders>
            <w:shd w:val="clear" w:color="auto" w:fill="auto"/>
            <w:vAlign w:val="center"/>
            <w:hideMark/>
          </w:tcPr>
          <w:p w14:paraId="43DACCA4" w14:textId="0B12D16A"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0,09</w:t>
            </w:r>
          </w:p>
        </w:tc>
        <w:tc>
          <w:tcPr>
            <w:tcW w:w="803" w:type="dxa"/>
            <w:tcBorders>
              <w:top w:val="nil"/>
              <w:left w:val="nil"/>
              <w:bottom w:val="single" w:sz="4" w:space="0" w:color="auto"/>
              <w:right w:val="single" w:sz="4" w:space="0" w:color="auto"/>
            </w:tcBorders>
            <w:shd w:val="clear" w:color="auto" w:fill="auto"/>
            <w:vAlign w:val="center"/>
            <w:hideMark/>
          </w:tcPr>
          <w:p w14:paraId="3BE98BD1" w14:textId="384A0945"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0,41</w:t>
            </w:r>
          </w:p>
        </w:tc>
        <w:tc>
          <w:tcPr>
            <w:tcW w:w="787" w:type="dxa"/>
            <w:tcBorders>
              <w:top w:val="nil"/>
              <w:left w:val="nil"/>
              <w:bottom w:val="single" w:sz="4" w:space="0" w:color="auto"/>
              <w:right w:val="single" w:sz="4" w:space="0" w:color="auto"/>
            </w:tcBorders>
            <w:shd w:val="clear" w:color="auto" w:fill="auto"/>
            <w:vAlign w:val="center"/>
            <w:hideMark/>
          </w:tcPr>
          <w:p w14:paraId="09A59B68" w14:textId="75C713D9"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0,44</w:t>
            </w:r>
          </w:p>
        </w:tc>
        <w:tc>
          <w:tcPr>
            <w:tcW w:w="787" w:type="dxa"/>
            <w:tcBorders>
              <w:top w:val="nil"/>
              <w:left w:val="nil"/>
              <w:bottom w:val="single" w:sz="4" w:space="0" w:color="auto"/>
              <w:right w:val="single" w:sz="4" w:space="0" w:color="auto"/>
            </w:tcBorders>
            <w:shd w:val="clear" w:color="auto" w:fill="auto"/>
            <w:vAlign w:val="center"/>
            <w:hideMark/>
          </w:tcPr>
          <w:p w14:paraId="3147AD63" w14:textId="58464E1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0,09</w:t>
            </w:r>
          </w:p>
        </w:tc>
        <w:tc>
          <w:tcPr>
            <w:tcW w:w="787" w:type="dxa"/>
            <w:tcBorders>
              <w:top w:val="nil"/>
              <w:left w:val="nil"/>
              <w:bottom w:val="single" w:sz="4" w:space="0" w:color="auto"/>
              <w:right w:val="single" w:sz="4" w:space="0" w:color="auto"/>
            </w:tcBorders>
            <w:shd w:val="clear" w:color="auto" w:fill="auto"/>
            <w:vAlign w:val="center"/>
            <w:hideMark/>
          </w:tcPr>
          <w:p w14:paraId="25D3892E" w14:textId="2AD90C4E"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0,16</w:t>
            </w:r>
          </w:p>
        </w:tc>
        <w:tc>
          <w:tcPr>
            <w:tcW w:w="787" w:type="dxa"/>
            <w:tcBorders>
              <w:top w:val="nil"/>
              <w:left w:val="nil"/>
              <w:bottom w:val="single" w:sz="4" w:space="0" w:color="auto"/>
              <w:right w:val="single" w:sz="4" w:space="0" w:color="auto"/>
            </w:tcBorders>
            <w:shd w:val="clear" w:color="auto" w:fill="auto"/>
            <w:vAlign w:val="center"/>
            <w:hideMark/>
          </w:tcPr>
          <w:p w14:paraId="3F4277DD" w14:textId="697BCF29"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0,07</w:t>
            </w:r>
          </w:p>
        </w:tc>
      </w:tr>
      <w:tr w:rsidR="00974A4E" w:rsidRPr="00BB5F2D" w14:paraId="3A1B19C0"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7768A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000000" w:fill="FFFFFF"/>
            <w:noWrap/>
            <w:vAlign w:val="center"/>
            <w:hideMark/>
          </w:tcPr>
          <w:p w14:paraId="0FF615C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Trung Hà 2</w:t>
            </w:r>
          </w:p>
        </w:tc>
        <w:tc>
          <w:tcPr>
            <w:tcW w:w="1160" w:type="dxa"/>
            <w:tcBorders>
              <w:top w:val="nil"/>
              <w:left w:val="nil"/>
              <w:bottom w:val="single" w:sz="4" w:space="0" w:color="auto"/>
              <w:right w:val="single" w:sz="4" w:space="0" w:color="auto"/>
            </w:tcBorders>
            <w:shd w:val="clear" w:color="000000" w:fill="FFFFFF"/>
            <w:noWrap/>
            <w:vAlign w:val="center"/>
            <w:hideMark/>
          </w:tcPr>
          <w:p w14:paraId="6EAF121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4D56EF06" w14:textId="7271D5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B1CA933" w14:textId="1D49C84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593D235" w14:textId="34B9AD3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0,06</w:t>
            </w:r>
          </w:p>
        </w:tc>
        <w:tc>
          <w:tcPr>
            <w:tcW w:w="787" w:type="dxa"/>
            <w:tcBorders>
              <w:top w:val="nil"/>
              <w:left w:val="nil"/>
              <w:bottom w:val="single" w:sz="4" w:space="0" w:color="auto"/>
              <w:right w:val="single" w:sz="4" w:space="0" w:color="auto"/>
            </w:tcBorders>
            <w:shd w:val="clear" w:color="auto" w:fill="auto"/>
            <w:vAlign w:val="center"/>
            <w:hideMark/>
          </w:tcPr>
          <w:p w14:paraId="02F41C71" w14:textId="179AC3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0,07</w:t>
            </w:r>
          </w:p>
        </w:tc>
        <w:tc>
          <w:tcPr>
            <w:tcW w:w="787" w:type="dxa"/>
            <w:tcBorders>
              <w:top w:val="nil"/>
              <w:left w:val="nil"/>
              <w:bottom w:val="single" w:sz="4" w:space="0" w:color="auto"/>
              <w:right w:val="single" w:sz="4" w:space="0" w:color="auto"/>
            </w:tcBorders>
            <w:shd w:val="clear" w:color="auto" w:fill="auto"/>
            <w:vAlign w:val="center"/>
            <w:hideMark/>
          </w:tcPr>
          <w:p w14:paraId="69F3BEB7" w14:textId="3286AA7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6E85E01" w14:textId="56401EA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B6B2FF1" w14:textId="20DE18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B9C4AE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B7B57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000000" w:fill="FFFFFF"/>
            <w:noWrap/>
            <w:vAlign w:val="center"/>
            <w:hideMark/>
          </w:tcPr>
          <w:p w14:paraId="6EBA54F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Phù Sa</w:t>
            </w:r>
          </w:p>
        </w:tc>
        <w:tc>
          <w:tcPr>
            <w:tcW w:w="1160" w:type="dxa"/>
            <w:tcBorders>
              <w:top w:val="nil"/>
              <w:left w:val="nil"/>
              <w:bottom w:val="single" w:sz="4" w:space="0" w:color="auto"/>
              <w:right w:val="single" w:sz="4" w:space="0" w:color="auto"/>
            </w:tcBorders>
            <w:shd w:val="clear" w:color="000000" w:fill="FFFFFF"/>
            <w:noWrap/>
            <w:vAlign w:val="center"/>
            <w:hideMark/>
          </w:tcPr>
          <w:p w14:paraId="7D5AC91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1EE27D0F" w14:textId="0506B3B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1E47759" w14:textId="4DDF706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64C3756F" w14:textId="0013902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0,12</w:t>
            </w:r>
          </w:p>
        </w:tc>
        <w:tc>
          <w:tcPr>
            <w:tcW w:w="787" w:type="dxa"/>
            <w:tcBorders>
              <w:top w:val="nil"/>
              <w:left w:val="nil"/>
              <w:bottom w:val="single" w:sz="4" w:space="0" w:color="auto"/>
              <w:right w:val="single" w:sz="4" w:space="0" w:color="auto"/>
            </w:tcBorders>
            <w:shd w:val="clear" w:color="auto" w:fill="auto"/>
            <w:vAlign w:val="center"/>
            <w:hideMark/>
          </w:tcPr>
          <w:p w14:paraId="397D16F0" w14:textId="0F1F363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0,13</w:t>
            </w:r>
          </w:p>
        </w:tc>
        <w:tc>
          <w:tcPr>
            <w:tcW w:w="787" w:type="dxa"/>
            <w:tcBorders>
              <w:top w:val="nil"/>
              <w:left w:val="nil"/>
              <w:bottom w:val="single" w:sz="4" w:space="0" w:color="auto"/>
              <w:right w:val="single" w:sz="4" w:space="0" w:color="auto"/>
            </w:tcBorders>
            <w:shd w:val="clear" w:color="auto" w:fill="auto"/>
            <w:vAlign w:val="center"/>
            <w:hideMark/>
          </w:tcPr>
          <w:p w14:paraId="0EE5D972" w14:textId="406A55F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22D39F3E" w14:textId="54EF129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0,03</w:t>
            </w:r>
          </w:p>
        </w:tc>
        <w:tc>
          <w:tcPr>
            <w:tcW w:w="787" w:type="dxa"/>
            <w:tcBorders>
              <w:top w:val="nil"/>
              <w:left w:val="nil"/>
              <w:bottom w:val="single" w:sz="4" w:space="0" w:color="auto"/>
              <w:right w:val="single" w:sz="4" w:space="0" w:color="auto"/>
            </w:tcBorders>
            <w:shd w:val="clear" w:color="auto" w:fill="auto"/>
            <w:vAlign w:val="center"/>
            <w:hideMark/>
          </w:tcPr>
          <w:p w14:paraId="2B90C32C" w14:textId="74DC332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69550A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F314B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000000" w:fill="FFFFFF"/>
            <w:noWrap/>
            <w:vAlign w:val="center"/>
            <w:hideMark/>
          </w:tcPr>
          <w:p w14:paraId="396E16A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Đan Hoài</w:t>
            </w:r>
          </w:p>
        </w:tc>
        <w:tc>
          <w:tcPr>
            <w:tcW w:w="1160" w:type="dxa"/>
            <w:tcBorders>
              <w:top w:val="nil"/>
              <w:left w:val="nil"/>
              <w:bottom w:val="single" w:sz="4" w:space="0" w:color="auto"/>
              <w:right w:val="single" w:sz="4" w:space="0" w:color="auto"/>
            </w:tcBorders>
            <w:shd w:val="clear" w:color="000000" w:fill="FFFFFF"/>
            <w:noWrap/>
            <w:vAlign w:val="center"/>
            <w:hideMark/>
          </w:tcPr>
          <w:p w14:paraId="4F67052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3E3D0A13" w14:textId="219657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46B84621" w14:textId="7500152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266747EA" w14:textId="7FCCF16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633EB35F" w14:textId="24C8AF0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77743BC5" w14:textId="416BBC7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4125E2DC" w14:textId="5CC35F2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657CFA25" w14:textId="3C5C152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r>
      <w:tr w:rsidR="00974A4E" w:rsidRPr="00BB5F2D" w14:paraId="4F9B8F9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450AF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000000" w:fill="FFFFFF"/>
            <w:noWrap/>
            <w:vAlign w:val="center"/>
            <w:hideMark/>
          </w:tcPr>
          <w:p w14:paraId="58C3555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Hồng Vân</w:t>
            </w:r>
          </w:p>
        </w:tc>
        <w:tc>
          <w:tcPr>
            <w:tcW w:w="1160" w:type="dxa"/>
            <w:tcBorders>
              <w:top w:val="nil"/>
              <w:left w:val="nil"/>
              <w:bottom w:val="single" w:sz="4" w:space="0" w:color="auto"/>
              <w:right w:val="single" w:sz="4" w:space="0" w:color="auto"/>
            </w:tcBorders>
            <w:shd w:val="clear" w:color="000000" w:fill="FFFFFF"/>
            <w:noWrap/>
            <w:vAlign w:val="center"/>
            <w:hideMark/>
          </w:tcPr>
          <w:p w14:paraId="58ADC4B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1D619A92" w14:textId="2535D1C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auto" w:fill="auto"/>
            <w:vAlign w:val="center"/>
            <w:hideMark/>
          </w:tcPr>
          <w:p w14:paraId="44739BF2" w14:textId="1FC541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auto" w:fill="auto"/>
            <w:vAlign w:val="center"/>
            <w:hideMark/>
          </w:tcPr>
          <w:p w14:paraId="223262A4" w14:textId="7432984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auto" w:fill="auto"/>
            <w:vAlign w:val="center"/>
            <w:hideMark/>
          </w:tcPr>
          <w:p w14:paraId="01FEEB40" w14:textId="13AA9E4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auto" w:fill="auto"/>
            <w:vAlign w:val="center"/>
            <w:hideMark/>
          </w:tcPr>
          <w:p w14:paraId="2B93962C" w14:textId="2CEDB8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auto" w:fill="auto"/>
            <w:vAlign w:val="center"/>
            <w:hideMark/>
          </w:tcPr>
          <w:p w14:paraId="57F4D7FF" w14:textId="24E3D6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auto" w:fill="auto"/>
            <w:vAlign w:val="center"/>
            <w:hideMark/>
          </w:tcPr>
          <w:p w14:paraId="670F4373" w14:textId="4AB05E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r>
      <w:tr w:rsidR="00974A4E" w:rsidRPr="00BB5F2D" w14:paraId="7DA9BA4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DE11EA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000000" w:fill="FFFFFF"/>
            <w:noWrap/>
            <w:vAlign w:val="center"/>
            <w:hideMark/>
          </w:tcPr>
          <w:p w14:paraId="6062A5D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Thụy Phú</w:t>
            </w:r>
          </w:p>
        </w:tc>
        <w:tc>
          <w:tcPr>
            <w:tcW w:w="1160" w:type="dxa"/>
            <w:tcBorders>
              <w:top w:val="nil"/>
              <w:left w:val="nil"/>
              <w:bottom w:val="single" w:sz="4" w:space="0" w:color="auto"/>
              <w:right w:val="single" w:sz="4" w:space="0" w:color="auto"/>
            </w:tcBorders>
            <w:shd w:val="clear" w:color="000000" w:fill="FFFFFF"/>
            <w:noWrap/>
            <w:vAlign w:val="center"/>
            <w:hideMark/>
          </w:tcPr>
          <w:p w14:paraId="4382196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71146F02" w14:textId="3F4828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37F39896" w14:textId="43A6163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17318BE2" w14:textId="5A49AA5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62D02B53" w14:textId="704673B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671B0144" w14:textId="7F32A4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120C800C" w14:textId="626A10D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49906E2" w14:textId="2328F17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4DEFA47D"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5B4B9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000000" w:fill="FFFFFF"/>
            <w:noWrap/>
            <w:vAlign w:val="center"/>
            <w:hideMark/>
          </w:tcPr>
          <w:p w14:paraId="1070DDE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DC Phù Sa</w:t>
            </w:r>
          </w:p>
        </w:tc>
        <w:tc>
          <w:tcPr>
            <w:tcW w:w="1160" w:type="dxa"/>
            <w:tcBorders>
              <w:top w:val="nil"/>
              <w:left w:val="nil"/>
              <w:bottom w:val="single" w:sz="4" w:space="0" w:color="auto"/>
              <w:right w:val="single" w:sz="4" w:space="0" w:color="auto"/>
            </w:tcBorders>
            <w:shd w:val="clear" w:color="000000" w:fill="FFFFFF"/>
            <w:noWrap/>
            <w:vAlign w:val="center"/>
            <w:hideMark/>
          </w:tcPr>
          <w:p w14:paraId="54FE3B0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382BD117" w14:textId="18215E6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4012CC3" w14:textId="6D3F56B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3C1EDA4E" w14:textId="0A9B0EF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0,12</w:t>
            </w:r>
          </w:p>
        </w:tc>
        <w:tc>
          <w:tcPr>
            <w:tcW w:w="787" w:type="dxa"/>
            <w:tcBorders>
              <w:top w:val="nil"/>
              <w:left w:val="nil"/>
              <w:bottom w:val="single" w:sz="4" w:space="0" w:color="auto"/>
              <w:right w:val="single" w:sz="4" w:space="0" w:color="auto"/>
            </w:tcBorders>
            <w:shd w:val="clear" w:color="auto" w:fill="auto"/>
            <w:vAlign w:val="center"/>
            <w:hideMark/>
          </w:tcPr>
          <w:p w14:paraId="06A9B549" w14:textId="2AC476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0,13</w:t>
            </w:r>
          </w:p>
        </w:tc>
        <w:tc>
          <w:tcPr>
            <w:tcW w:w="787" w:type="dxa"/>
            <w:tcBorders>
              <w:top w:val="nil"/>
              <w:left w:val="nil"/>
              <w:bottom w:val="single" w:sz="4" w:space="0" w:color="auto"/>
              <w:right w:val="single" w:sz="4" w:space="0" w:color="auto"/>
            </w:tcBorders>
            <w:shd w:val="clear" w:color="auto" w:fill="auto"/>
            <w:vAlign w:val="center"/>
            <w:hideMark/>
          </w:tcPr>
          <w:p w14:paraId="379C67EB" w14:textId="7E0ED9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64B7745" w14:textId="1D78F68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0,03</w:t>
            </w:r>
          </w:p>
        </w:tc>
        <w:tc>
          <w:tcPr>
            <w:tcW w:w="787" w:type="dxa"/>
            <w:tcBorders>
              <w:top w:val="nil"/>
              <w:left w:val="nil"/>
              <w:bottom w:val="single" w:sz="4" w:space="0" w:color="auto"/>
              <w:right w:val="single" w:sz="4" w:space="0" w:color="auto"/>
            </w:tcBorders>
            <w:shd w:val="clear" w:color="auto" w:fill="auto"/>
            <w:vAlign w:val="center"/>
            <w:hideMark/>
          </w:tcPr>
          <w:p w14:paraId="182B3DD4" w14:textId="317E550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9A05953"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862B4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000000" w:fill="FFFFFF"/>
            <w:noWrap/>
            <w:vAlign w:val="center"/>
            <w:hideMark/>
          </w:tcPr>
          <w:p w14:paraId="1F36EA6F" w14:textId="2D2800C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Cẩm Đình</w:t>
            </w:r>
          </w:p>
        </w:tc>
        <w:tc>
          <w:tcPr>
            <w:tcW w:w="1160" w:type="dxa"/>
            <w:tcBorders>
              <w:top w:val="nil"/>
              <w:left w:val="nil"/>
              <w:bottom w:val="single" w:sz="4" w:space="0" w:color="auto"/>
              <w:right w:val="single" w:sz="4" w:space="0" w:color="auto"/>
            </w:tcBorders>
            <w:shd w:val="clear" w:color="000000" w:fill="FFFFFF"/>
            <w:noWrap/>
            <w:vAlign w:val="center"/>
            <w:hideMark/>
          </w:tcPr>
          <w:p w14:paraId="18CC5B4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72D55F31" w14:textId="26A0B0D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EB1DCCC" w14:textId="7C9BCF0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8708403" w14:textId="00B6D37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F850AFB" w14:textId="18430E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E031940" w14:textId="69E371A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7EC6C77" w14:textId="63DB61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409DE42" w14:textId="7F5E292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6D7EDAE"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8FACB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nil"/>
              <w:left w:val="nil"/>
              <w:bottom w:val="single" w:sz="4" w:space="0" w:color="auto"/>
              <w:right w:val="single" w:sz="4" w:space="0" w:color="auto"/>
            </w:tcBorders>
            <w:shd w:val="clear" w:color="000000" w:fill="FFFFFF"/>
            <w:noWrap/>
            <w:vAlign w:val="center"/>
            <w:hideMark/>
          </w:tcPr>
          <w:p w14:paraId="7DE1506D" w14:textId="3F39BF0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Liên Mạc</w:t>
            </w:r>
          </w:p>
        </w:tc>
        <w:tc>
          <w:tcPr>
            <w:tcW w:w="1160" w:type="dxa"/>
            <w:tcBorders>
              <w:top w:val="nil"/>
              <w:left w:val="nil"/>
              <w:bottom w:val="single" w:sz="4" w:space="0" w:color="auto"/>
              <w:right w:val="single" w:sz="4" w:space="0" w:color="auto"/>
            </w:tcBorders>
            <w:shd w:val="clear" w:color="000000" w:fill="FFFFFF"/>
            <w:noWrap/>
            <w:vAlign w:val="center"/>
            <w:hideMark/>
          </w:tcPr>
          <w:p w14:paraId="47D75A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2BA5EF9A" w14:textId="2F7D17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7E5A2BE" w14:textId="6DCB5ED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FA1048D" w14:textId="4D0890E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F387189" w14:textId="74AE6B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3686637" w14:textId="2C891DA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72636D5" w14:textId="780089F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0123DC1" w14:textId="495F20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76E9239"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C5FA8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nil"/>
              <w:left w:val="nil"/>
              <w:bottom w:val="single" w:sz="4" w:space="0" w:color="auto"/>
              <w:right w:val="single" w:sz="4" w:space="0" w:color="auto"/>
            </w:tcBorders>
            <w:shd w:val="clear" w:color="auto" w:fill="auto"/>
            <w:vAlign w:val="center"/>
            <w:hideMark/>
          </w:tcPr>
          <w:p w14:paraId="0A28465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Hai</w:t>
            </w:r>
          </w:p>
        </w:tc>
        <w:tc>
          <w:tcPr>
            <w:tcW w:w="1160" w:type="dxa"/>
            <w:tcBorders>
              <w:top w:val="nil"/>
              <w:left w:val="nil"/>
              <w:bottom w:val="single" w:sz="4" w:space="0" w:color="auto"/>
              <w:right w:val="single" w:sz="4" w:space="0" w:color="auto"/>
            </w:tcBorders>
            <w:shd w:val="clear" w:color="000000" w:fill="FFFFFF"/>
            <w:noWrap/>
            <w:vAlign w:val="center"/>
            <w:hideMark/>
          </w:tcPr>
          <w:p w14:paraId="461E32E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0F9442A2" w14:textId="7870C90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5CCEB7C" w14:textId="4861E14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172DB72" w14:textId="402480C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0,03</w:t>
            </w:r>
          </w:p>
        </w:tc>
        <w:tc>
          <w:tcPr>
            <w:tcW w:w="787" w:type="dxa"/>
            <w:tcBorders>
              <w:top w:val="nil"/>
              <w:left w:val="nil"/>
              <w:bottom w:val="single" w:sz="4" w:space="0" w:color="auto"/>
              <w:right w:val="single" w:sz="4" w:space="0" w:color="auto"/>
            </w:tcBorders>
            <w:shd w:val="clear" w:color="auto" w:fill="auto"/>
            <w:vAlign w:val="center"/>
            <w:hideMark/>
          </w:tcPr>
          <w:p w14:paraId="0E5997BB" w14:textId="4C80117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0,03</w:t>
            </w:r>
          </w:p>
        </w:tc>
        <w:tc>
          <w:tcPr>
            <w:tcW w:w="787" w:type="dxa"/>
            <w:tcBorders>
              <w:top w:val="nil"/>
              <w:left w:val="nil"/>
              <w:bottom w:val="single" w:sz="4" w:space="0" w:color="auto"/>
              <w:right w:val="single" w:sz="4" w:space="0" w:color="auto"/>
            </w:tcBorders>
            <w:shd w:val="clear" w:color="auto" w:fill="auto"/>
            <w:vAlign w:val="center"/>
            <w:hideMark/>
          </w:tcPr>
          <w:p w14:paraId="1E1EA951" w14:textId="4761CB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9524DBD" w14:textId="03EB093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57CFFD0" w14:textId="53AAEB8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FE6191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7EC6F5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nil"/>
              <w:left w:val="nil"/>
              <w:bottom w:val="single" w:sz="4" w:space="0" w:color="auto"/>
              <w:right w:val="single" w:sz="4" w:space="0" w:color="auto"/>
            </w:tcBorders>
            <w:shd w:val="clear" w:color="auto" w:fill="auto"/>
            <w:vAlign w:val="center"/>
            <w:hideMark/>
          </w:tcPr>
          <w:p w14:paraId="2479611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Mèo Gù</w:t>
            </w:r>
          </w:p>
        </w:tc>
        <w:tc>
          <w:tcPr>
            <w:tcW w:w="1160" w:type="dxa"/>
            <w:tcBorders>
              <w:top w:val="nil"/>
              <w:left w:val="nil"/>
              <w:bottom w:val="single" w:sz="4" w:space="0" w:color="auto"/>
              <w:right w:val="single" w:sz="4" w:space="0" w:color="auto"/>
            </w:tcBorders>
            <w:shd w:val="clear" w:color="000000" w:fill="FFFFFF"/>
            <w:noWrap/>
            <w:vAlign w:val="center"/>
            <w:hideMark/>
          </w:tcPr>
          <w:p w14:paraId="5F8F419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15D43691" w14:textId="1F47FEC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93E240F" w14:textId="6C22CB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FF9FC96" w14:textId="6E41BE7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45BD59E" w14:textId="7AF7AF9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21EE10B" w14:textId="6902DE4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5AC4A40" w14:textId="49E528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DA9386A" w14:textId="54FAF74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2E3B76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5C83D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nil"/>
              <w:left w:val="nil"/>
              <w:bottom w:val="single" w:sz="4" w:space="0" w:color="auto"/>
              <w:right w:val="single" w:sz="4" w:space="0" w:color="auto"/>
            </w:tcBorders>
            <w:shd w:val="clear" w:color="auto" w:fill="auto"/>
            <w:vAlign w:val="center"/>
            <w:hideMark/>
          </w:tcPr>
          <w:p w14:paraId="6D3B4AD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Mô - Ngải Sơn</w:t>
            </w:r>
          </w:p>
        </w:tc>
        <w:tc>
          <w:tcPr>
            <w:tcW w:w="1160" w:type="dxa"/>
            <w:tcBorders>
              <w:top w:val="nil"/>
              <w:left w:val="nil"/>
              <w:bottom w:val="single" w:sz="4" w:space="0" w:color="auto"/>
              <w:right w:val="single" w:sz="4" w:space="0" w:color="auto"/>
            </w:tcBorders>
            <w:shd w:val="clear" w:color="000000" w:fill="FFFFFF"/>
            <w:noWrap/>
            <w:vAlign w:val="center"/>
            <w:hideMark/>
          </w:tcPr>
          <w:p w14:paraId="16B3E61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0E8FBAAF" w14:textId="59D67D9E"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AF97E60" w14:textId="09866C4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0720890" w14:textId="5A51EAA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1BF2E12" w14:textId="127D1829"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E570D08" w14:textId="0277EF4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C9BB0FF" w14:textId="1A51EAB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BE1DCE2" w14:textId="0CB5599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sz w:val="18"/>
                <w:szCs w:val="18"/>
              </w:rPr>
              <w:t>0,00</w:t>
            </w:r>
          </w:p>
        </w:tc>
      </w:tr>
      <w:tr w:rsidR="00974A4E" w:rsidRPr="00BB5F2D" w14:paraId="586E271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00849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2482" w:type="dxa"/>
            <w:tcBorders>
              <w:top w:val="nil"/>
              <w:left w:val="nil"/>
              <w:bottom w:val="single" w:sz="4" w:space="0" w:color="auto"/>
              <w:right w:val="single" w:sz="4" w:space="0" w:color="auto"/>
            </w:tcBorders>
            <w:shd w:val="clear" w:color="auto" w:fill="auto"/>
            <w:vAlign w:val="center"/>
            <w:hideMark/>
          </w:tcPr>
          <w:p w14:paraId="5FEBBDA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Khanh</w:t>
            </w:r>
          </w:p>
        </w:tc>
        <w:tc>
          <w:tcPr>
            <w:tcW w:w="1160" w:type="dxa"/>
            <w:tcBorders>
              <w:top w:val="nil"/>
              <w:left w:val="nil"/>
              <w:bottom w:val="single" w:sz="4" w:space="0" w:color="auto"/>
              <w:right w:val="single" w:sz="4" w:space="0" w:color="auto"/>
            </w:tcBorders>
            <w:shd w:val="clear" w:color="000000" w:fill="FFFFFF"/>
            <w:noWrap/>
            <w:vAlign w:val="center"/>
            <w:hideMark/>
          </w:tcPr>
          <w:p w14:paraId="71D82C0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0D1DD965" w14:textId="0F1C5A9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D29AADE" w14:textId="3983089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28CE2CF" w14:textId="11C03F9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1E60914" w14:textId="2163793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0F6EAA0" w14:textId="0DC95A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B93FC54" w14:textId="1D8754A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7440B32" w14:textId="59FFA49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3E5326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DFC5A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2482" w:type="dxa"/>
            <w:tcBorders>
              <w:top w:val="nil"/>
              <w:left w:val="nil"/>
              <w:bottom w:val="single" w:sz="4" w:space="0" w:color="auto"/>
              <w:right w:val="single" w:sz="4" w:space="0" w:color="auto"/>
            </w:tcBorders>
            <w:shd w:val="clear" w:color="auto" w:fill="auto"/>
            <w:vAlign w:val="center"/>
            <w:hideMark/>
          </w:tcPr>
          <w:p w14:paraId="67AF498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Miễu</w:t>
            </w:r>
          </w:p>
        </w:tc>
        <w:tc>
          <w:tcPr>
            <w:tcW w:w="1160" w:type="dxa"/>
            <w:tcBorders>
              <w:top w:val="nil"/>
              <w:left w:val="nil"/>
              <w:bottom w:val="single" w:sz="4" w:space="0" w:color="auto"/>
              <w:right w:val="single" w:sz="4" w:space="0" w:color="auto"/>
            </w:tcBorders>
            <w:shd w:val="clear" w:color="000000" w:fill="FFFFFF"/>
            <w:noWrap/>
            <w:vAlign w:val="center"/>
            <w:hideMark/>
          </w:tcPr>
          <w:p w14:paraId="4AA4850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249128BA" w14:textId="6D51485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FD43BB6" w14:textId="742C7AE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C03B4A5" w14:textId="17BCE3E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535FDC6" w14:textId="1340E2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3557AFC" w14:textId="5EE41BF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15BD84E" w14:textId="7D05C53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B862277" w14:textId="1B9191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77F1FE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CC81E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2482" w:type="dxa"/>
            <w:tcBorders>
              <w:top w:val="nil"/>
              <w:left w:val="nil"/>
              <w:bottom w:val="single" w:sz="4" w:space="0" w:color="auto"/>
              <w:right w:val="single" w:sz="4" w:space="0" w:color="auto"/>
            </w:tcBorders>
            <w:shd w:val="clear" w:color="auto" w:fill="auto"/>
            <w:vAlign w:val="center"/>
            <w:hideMark/>
          </w:tcPr>
          <w:p w14:paraId="72A0298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Văn Sơn</w:t>
            </w:r>
          </w:p>
        </w:tc>
        <w:tc>
          <w:tcPr>
            <w:tcW w:w="1160" w:type="dxa"/>
            <w:tcBorders>
              <w:top w:val="nil"/>
              <w:left w:val="nil"/>
              <w:bottom w:val="single" w:sz="4" w:space="0" w:color="auto"/>
              <w:right w:val="single" w:sz="4" w:space="0" w:color="auto"/>
            </w:tcBorders>
            <w:shd w:val="clear" w:color="000000" w:fill="FFFFFF"/>
            <w:noWrap/>
            <w:vAlign w:val="center"/>
            <w:hideMark/>
          </w:tcPr>
          <w:p w14:paraId="0565D2C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2E53A85C" w14:textId="07E27BD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A6E8E43" w14:textId="27C286E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E548D0F" w14:textId="6ACEC26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CB467CA" w14:textId="68D474E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FFEAD70" w14:textId="6056AB1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85081AC" w14:textId="0F261F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38B711C" w14:textId="00F179B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7DAB2F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F7CDD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lastRenderedPageBreak/>
              <w:t>15</w:t>
            </w:r>
          </w:p>
        </w:tc>
        <w:tc>
          <w:tcPr>
            <w:tcW w:w="2482" w:type="dxa"/>
            <w:tcBorders>
              <w:top w:val="nil"/>
              <w:left w:val="nil"/>
              <w:bottom w:val="single" w:sz="4" w:space="0" w:color="auto"/>
              <w:right w:val="single" w:sz="4" w:space="0" w:color="auto"/>
            </w:tcBorders>
            <w:shd w:val="clear" w:color="auto" w:fill="auto"/>
            <w:vAlign w:val="center"/>
            <w:hideMark/>
          </w:tcPr>
          <w:p w14:paraId="07A1752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Sương</w:t>
            </w:r>
          </w:p>
        </w:tc>
        <w:tc>
          <w:tcPr>
            <w:tcW w:w="1160" w:type="dxa"/>
            <w:tcBorders>
              <w:top w:val="nil"/>
              <w:left w:val="nil"/>
              <w:bottom w:val="single" w:sz="4" w:space="0" w:color="auto"/>
              <w:right w:val="single" w:sz="4" w:space="0" w:color="auto"/>
            </w:tcBorders>
            <w:shd w:val="clear" w:color="000000" w:fill="FFFFFF"/>
            <w:noWrap/>
            <w:vAlign w:val="center"/>
            <w:hideMark/>
          </w:tcPr>
          <w:p w14:paraId="5818E35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4DD55518" w14:textId="225B096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C2E5C2E" w14:textId="6BEAAC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992F7BF" w14:textId="697587C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6374C94" w14:textId="48916D3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2819CB6" w14:textId="4ECD57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165CEE1" w14:textId="178140D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9BE62A2" w14:textId="7110359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544172E"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10D74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2482" w:type="dxa"/>
            <w:tcBorders>
              <w:top w:val="nil"/>
              <w:left w:val="nil"/>
              <w:bottom w:val="single" w:sz="4" w:space="0" w:color="auto"/>
              <w:right w:val="single" w:sz="4" w:space="0" w:color="auto"/>
            </w:tcBorders>
            <w:shd w:val="clear" w:color="auto" w:fill="auto"/>
            <w:vAlign w:val="center"/>
            <w:hideMark/>
          </w:tcPr>
          <w:p w14:paraId="7D20341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Quan Sơn</w:t>
            </w:r>
          </w:p>
        </w:tc>
        <w:tc>
          <w:tcPr>
            <w:tcW w:w="1160" w:type="dxa"/>
            <w:tcBorders>
              <w:top w:val="nil"/>
              <w:left w:val="nil"/>
              <w:bottom w:val="single" w:sz="4" w:space="0" w:color="auto"/>
              <w:right w:val="single" w:sz="4" w:space="0" w:color="auto"/>
            </w:tcBorders>
            <w:shd w:val="clear" w:color="000000" w:fill="FFFFFF"/>
            <w:noWrap/>
            <w:vAlign w:val="center"/>
            <w:hideMark/>
          </w:tcPr>
          <w:p w14:paraId="577BE42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784" w:type="dxa"/>
            <w:tcBorders>
              <w:top w:val="nil"/>
              <w:left w:val="nil"/>
              <w:bottom w:val="single" w:sz="4" w:space="0" w:color="auto"/>
              <w:right w:val="single" w:sz="4" w:space="0" w:color="auto"/>
            </w:tcBorders>
            <w:shd w:val="clear" w:color="auto" w:fill="auto"/>
            <w:vAlign w:val="center"/>
            <w:hideMark/>
          </w:tcPr>
          <w:p w14:paraId="46ED4945" w14:textId="239A160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820BB61" w14:textId="44EC467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AC12D83" w14:textId="6DD2D4E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FFBDA0D" w14:textId="3B8AED3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BE8E7F0" w14:textId="5528021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116930A" w14:textId="35B44AD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A13D0F4" w14:textId="406A2F8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6F1C9D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3A00D2"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w:t>
            </w:r>
          </w:p>
        </w:tc>
        <w:tc>
          <w:tcPr>
            <w:tcW w:w="2482" w:type="dxa"/>
            <w:tcBorders>
              <w:top w:val="nil"/>
              <w:left w:val="nil"/>
              <w:bottom w:val="single" w:sz="4" w:space="0" w:color="auto"/>
              <w:right w:val="single" w:sz="4" w:space="0" w:color="auto"/>
            </w:tcBorders>
            <w:shd w:val="clear" w:color="000000" w:fill="FFFFFF"/>
            <w:noWrap/>
            <w:vAlign w:val="center"/>
            <w:hideMark/>
          </w:tcPr>
          <w:p w14:paraId="7C3E7292" w14:textId="41EFE631" w:rsidR="00974A4E" w:rsidRPr="00BB5F2D" w:rsidRDefault="00974A4E" w:rsidP="00244BBD">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Cà Lồ - Ngũ Huyện Khê và vùng phụ cận</w:t>
            </w:r>
          </w:p>
        </w:tc>
        <w:tc>
          <w:tcPr>
            <w:tcW w:w="1160" w:type="dxa"/>
            <w:tcBorders>
              <w:top w:val="nil"/>
              <w:left w:val="nil"/>
              <w:bottom w:val="single" w:sz="4" w:space="0" w:color="auto"/>
              <w:right w:val="single" w:sz="4" w:space="0" w:color="auto"/>
            </w:tcBorders>
            <w:shd w:val="clear" w:color="000000" w:fill="FFFFFF"/>
            <w:noWrap/>
            <w:vAlign w:val="center"/>
            <w:hideMark/>
          </w:tcPr>
          <w:p w14:paraId="02BE35AB"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vAlign w:val="center"/>
            <w:hideMark/>
          </w:tcPr>
          <w:p w14:paraId="561D8084" w14:textId="5679675E"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44D825EA" w14:textId="526AF23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33336A4F" w14:textId="6D8B633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6822C8B" w14:textId="02A994A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AF3B426" w14:textId="6708CFD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25305F9" w14:textId="671D88C3"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618F813" w14:textId="744E6FE5"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0,02</w:t>
            </w:r>
          </w:p>
        </w:tc>
      </w:tr>
      <w:tr w:rsidR="00974A4E" w:rsidRPr="00BB5F2D" w14:paraId="77868B00"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D92E3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auto" w:fill="auto"/>
            <w:vAlign w:val="center"/>
            <w:hideMark/>
          </w:tcPr>
          <w:p w14:paraId="2AD00B5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Bạch Hạc</w:t>
            </w:r>
          </w:p>
        </w:tc>
        <w:tc>
          <w:tcPr>
            <w:tcW w:w="1160" w:type="dxa"/>
            <w:tcBorders>
              <w:top w:val="nil"/>
              <w:left w:val="nil"/>
              <w:bottom w:val="single" w:sz="4" w:space="0" w:color="auto"/>
              <w:right w:val="single" w:sz="4" w:space="0" w:color="auto"/>
            </w:tcBorders>
            <w:shd w:val="clear" w:color="auto" w:fill="auto"/>
            <w:vAlign w:val="center"/>
            <w:hideMark/>
          </w:tcPr>
          <w:p w14:paraId="0A50DEE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5B832D63" w14:textId="0CEE7C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2710C06" w14:textId="3585E54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5E732F2" w14:textId="54703A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19A55EB" w14:textId="38C1581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8DED058" w14:textId="621F3F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6EB8DBE" w14:textId="739E948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5A9A0B2" w14:textId="1F8AB19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55C776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8F83F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auto" w:fill="auto"/>
            <w:vAlign w:val="center"/>
            <w:hideMark/>
          </w:tcPr>
          <w:p w14:paraId="3FC7B75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Đại Định</w:t>
            </w:r>
          </w:p>
        </w:tc>
        <w:tc>
          <w:tcPr>
            <w:tcW w:w="1160" w:type="dxa"/>
            <w:tcBorders>
              <w:top w:val="nil"/>
              <w:left w:val="nil"/>
              <w:bottom w:val="single" w:sz="4" w:space="0" w:color="auto"/>
              <w:right w:val="single" w:sz="4" w:space="0" w:color="auto"/>
            </w:tcBorders>
            <w:shd w:val="clear" w:color="auto" w:fill="auto"/>
            <w:vAlign w:val="center"/>
            <w:hideMark/>
          </w:tcPr>
          <w:p w14:paraId="6BD229A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7894AE5A" w14:textId="4CC7DE5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AF1A602" w14:textId="339A94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37A898C" w14:textId="3DE16F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EFB8C36" w14:textId="066009D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33ED0FB" w14:textId="4C2A9C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BE3ED1A" w14:textId="0384B30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20BAF9B" w14:textId="47BD791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4F0B6B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5E20D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000000" w:fill="FFFFFF"/>
            <w:vAlign w:val="center"/>
            <w:hideMark/>
          </w:tcPr>
          <w:p w14:paraId="611F5B5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Ấp Bắc</w:t>
            </w:r>
          </w:p>
        </w:tc>
        <w:tc>
          <w:tcPr>
            <w:tcW w:w="1160" w:type="dxa"/>
            <w:tcBorders>
              <w:top w:val="nil"/>
              <w:left w:val="nil"/>
              <w:bottom w:val="single" w:sz="4" w:space="0" w:color="auto"/>
              <w:right w:val="single" w:sz="4" w:space="0" w:color="auto"/>
            </w:tcBorders>
            <w:shd w:val="clear" w:color="auto" w:fill="auto"/>
            <w:vAlign w:val="center"/>
            <w:hideMark/>
          </w:tcPr>
          <w:p w14:paraId="0B009E2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31C128AC" w14:textId="753F405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A421FC8" w14:textId="4B040AE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5CA1891" w14:textId="4B35F8C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51D5582" w14:textId="187B7D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166261A" w14:textId="6243B49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6D0B764" w14:textId="114B832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40187296" w14:textId="71F2C35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B9CB80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9D61B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000000" w:fill="FFFFFF"/>
            <w:vAlign w:val="center"/>
            <w:hideMark/>
          </w:tcPr>
          <w:p w14:paraId="2DBB8DC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Đại Lải</w:t>
            </w:r>
          </w:p>
        </w:tc>
        <w:tc>
          <w:tcPr>
            <w:tcW w:w="1160" w:type="dxa"/>
            <w:tcBorders>
              <w:top w:val="nil"/>
              <w:left w:val="nil"/>
              <w:bottom w:val="single" w:sz="4" w:space="0" w:color="auto"/>
              <w:right w:val="single" w:sz="4" w:space="0" w:color="auto"/>
            </w:tcBorders>
            <w:shd w:val="clear" w:color="auto" w:fill="auto"/>
            <w:vAlign w:val="center"/>
            <w:hideMark/>
          </w:tcPr>
          <w:p w14:paraId="0F3A669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4E7E1574" w14:textId="7B28296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609ED3D" w14:textId="7AA0927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5DF1ECA" w14:textId="365902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BAD1F38" w14:textId="719183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6B93A080" w14:textId="3989652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98143C4" w14:textId="3058C28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F117406" w14:textId="0A9678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D41A1D6"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64D116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000000" w:fill="FFFFFF"/>
            <w:vAlign w:val="center"/>
            <w:hideMark/>
          </w:tcPr>
          <w:p w14:paraId="45A177F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Xạ Hương</w:t>
            </w:r>
          </w:p>
        </w:tc>
        <w:tc>
          <w:tcPr>
            <w:tcW w:w="1160" w:type="dxa"/>
            <w:tcBorders>
              <w:top w:val="nil"/>
              <w:left w:val="nil"/>
              <w:bottom w:val="single" w:sz="4" w:space="0" w:color="auto"/>
              <w:right w:val="single" w:sz="4" w:space="0" w:color="auto"/>
            </w:tcBorders>
            <w:shd w:val="clear" w:color="auto" w:fill="auto"/>
            <w:vAlign w:val="center"/>
            <w:hideMark/>
          </w:tcPr>
          <w:p w14:paraId="5E84B0A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237AA42E" w14:textId="2B8D3E3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2F94F8E" w14:textId="32F8895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16DC212" w14:textId="091A7A1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ABAEAF5" w14:textId="6A9508F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FD4783E" w14:textId="0B33C63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515C80D" w14:textId="25411F3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FA87948" w14:textId="1E34BF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82FE8A4"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EA710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000000" w:fill="FFFFFF"/>
            <w:vAlign w:val="center"/>
            <w:hideMark/>
          </w:tcPr>
          <w:p w14:paraId="51FFBF3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Thanh Lanh</w:t>
            </w:r>
          </w:p>
        </w:tc>
        <w:tc>
          <w:tcPr>
            <w:tcW w:w="1160" w:type="dxa"/>
            <w:tcBorders>
              <w:top w:val="nil"/>
              <w:left w:val="nil"/>
              <w:bottom w:val="single" w:sz="4" w:space="0" w:color="auto"/>
              <w:right w:val="single" w:sz="4" w:space="0" w:color="auto"/>
            </w:tcBorders>
            <w:shd w:val="clear" w:color="auto" w:fill="auto"/>
            <w:vAlign w:val="center"/>
            <w:hideMark/>
          </w:tcPr>
          <w:p w14:paraId="5B56688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1CF4156D" w14:textId="7C683DE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AE6B40A" w14:textId="3433F0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F95BB5F" w14:textId="230DBC4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E422041" w14:textId="4D87ED8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9DC10F1" w14:textId="787357C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A82B14A" w14:textId="11EAC44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2D81F26" w14:textId="7724FB5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9D24A3E"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0FCD4E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000000" w:fill="FFFFFF"/>
            <w:vAlign w:val="center"/>
            <w:hideMark/>
          </w:tcPr>
          <w:p w14:paraId="4E7FE53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Bản Long</w:t>
            </w:r>
          </w:p>
        </w:tc>
        <w:tc>
          <w:tcPr>
            <w:tcW w:w="1160" w:type="dxa"/>
            <w:tcBorders>
              <w:top w:val="nil"/>
              <w:left w:val="nil"/>
              <w:bottom w:val="single" w:sz="4" w:space="0" w:color="auto"/>
              <w:right w:val="single" w:sz="4" w:space="0" w:color="auto"/>
            </w:tcBorders>
            <w:shd w:val="clear" w:color="auto" w:fill="auto"/>
            <w:vAlign w:val="center"/>
            <w:hideMark/>
          </w:tcPr>
          <w:p w14:paraId="1B89B6F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0D3CF3DB" w14:textId="458A100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663CF07" w14:textId="067D07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E0A41C4" w14:textId="5B8E2C0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A89F0B8" w14:textId="4EEFAD9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8E487B4" w14:textId="44A576E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236DB75" w14:textId="0F4A7B3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D8DF3E3" w14:textId="7A665AE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C39DAE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77134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nil"/>
              <w:left w:val="nil"/>
              <w:bottom w:val="single" w:sz="4" w:space="0" w:color="auto"/>
              <w:right w:val="single" w:sz="4" w:space="0" w:color="auto"/>
            </w:tcBorders>
            <w:shd w:val="clear" w:color="000000" w:fill="FFFFFF"/>
            <w:vAlign w:val="center"/>
            <w:hideMark/>
          </w:tcPr>
          <w:p w14:paraId="2A2A593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Gia Khau</w:t>
            </w:r>
          </w:p>
        </w:tc>
        <w:tc>
          <w:tcPr>
            <w:tcW w:w="1160" w:type="dxa"/>
            <w:tcBorders>
              <w:top w:val="nil"/>
              <w:left w:val="nil"/>
              <w:bottom w:val="single" w:sz="4" w:space="0" w:color="auto"/>
              <w:right w:val="single" w:sz="4" w:space="0" w:color="auto"/>
            </w:tcBorders>
            <w:shd w:val="clear" w:color="auto" w:fill="auto"/>
            <w:vAlign w:val="center"/>
            <w:hideMark/>
          </w:tcPr>
          <w:p w14:paraId="35AD5A1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tcPr>
          <w:p w14:paraId="5665E64B" w14:textId="4BB4D56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1E409F18" w14:textId="13786A7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30241903" w14:textId="60DB7E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3E051E4" w14:textId="7619500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FB294CE" w14:textId="21B33DD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103A225" w14:textId="731A3E4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37009EF" w14:textId="0453CC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8C68E82"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8FEDC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nil"/>
              <w:left w:val="nil"/>
              <w:bottom w:val="single" w:sz="4" w:space="0" w:color="auto"/>
              <w:right w:val="single" w:sz="4" w:space="0" w:color="auto"/>
            </w:tcBorders>
            <w:shd w:val="clear" w:color="000000" w:fill="FFFFFF"/>
            <w:vAlign w:val="center"/>
            <w:hideMark/>
          </w:tcPr>
          <w:p w14:paraId="76A0B5E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Lập Đinh</w:t>
            </w:r>
          </w:p>
        </w:tc>
        <w:tc>
          <w:tcPr>
            <w:tcW w:w="1160" w:type="dxa"/>
            <w:tcBorders>
              <w:top w:val="nil"/>
              <w:left w:val="nil"/>
              <w:bottom w:val="single" w:sz="4" w:space="0" w:color="auto"/>
              <w:right w:val="single" w:sz="4" w:space="0" w:color="auto"/>
            </w:tcBorders>
            <w:shd w:val="clear" w:color="auto" w:fill="auto"/>
            <w:vAlign w:val="center"/>
            <w:hideMark/>
          </w:tcPr>
          <w:p w14:paraId="0E6ECF3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tcPr>
          <w:p w14:paraId="4C0F1285" w14:textId="316A6BB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794646FD" w14:textId="227E111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181E4D7A" w14:textId="060E5CD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D8EF4A5" w14:textId="0B4DC3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04C480A" w14:textId="63D541C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9748944" w14:textId="0F17836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6C2C32E" w14:textId="7349CC5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5760842"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55E00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nil"/>
              <w:left w:val="nil"/>
              <w:bottom w:val="single" w:sz="4" w:space="0" w:color="auto"/>
              <w:right w:val="single" w:sz="4" w:space="0" w:color="auto"/>
            </w:tcBorders>
            <w:shd w:val="clear" w:color="000000" w:fill="FFFFFF"/>
            <w:vAlign w:val="center"/>
            <w:hideMark/>
          </w:tcPr>
          <w:p w14:paraId="3D812FD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Hà</w:t>
            </w:r>
          </w:p>
        </w:tc>
        <w:tc>
          <w:tcPr>
            <w:tcW w:w="1160" w:type="dxa"/>
            <w:tcBorders>
              <w:top w:val="nil"/>
              <w:left w:val="nil"/>
              <w:bottom w:val="single" w:sz="4" w:space="0" w:color="auto"/>
              <w:right w:val="single" w:sz="4" w:space="0" w:color="auto"/>
            </w:tcBorders>
            <w:shd w:val="clear" w:color="auto" w:fill="auto"/>
            <w:vAlign w:val="center"/>
            <w:hideMark/>
          </w:tcPr>
          <w:p w14:paraId="2015DC4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01B10D21" w14:textId="651C7D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0516357" w14:textId="0F42D1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D5CA47F" w14:textId="5A68DD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61F8D32" w14:textId="6CE6BB5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378AAC8" w14:textId="573F218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73C789F" w14:textId="02760D0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5EC4DEB" w14:textId="26BAAA3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255C0D7"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27CEA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nil"/>
              <w:left w:val="nil"/>
              <w:bottom w:val="single" w:sz="4" w:space="0" w:color="auto"/>
              <w:right w:val="single" w:sz="4" w:space="0" w:color="auto"/>
            </w:tcBorders>
            <w:shd w:val="clear" w:color="000000" w:fill="FFFFFF"/>
            <w:vAlign w:val="center"/>
            <w:hideMark/>
          </w:tcPr>
          <w:p w14:paraId="2E2FAE1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Mỏ</w:t>
            </w:r>
          </w:p>
        </w:tc>
        <w:tc>
          <w:tcPr>
            <w:tcW w:w="1160" w:type="dxa"/>
            <w:tcBorders>
              <w:top w:val="nil"/>
              <w:left w:val="nil"/>
              <w:bottom w:val="single" w:sz="4" w:space="0" w:color="auto"/>
              <w:right w:val="single" w:sz="4" w:space="0" w:color="auto"/>
            </w:tcBorders>
            <w:shd w:val="clear" w:color="auto" w:fill="auto"/>
            <w:vAlign w:val="center"/>
            <w:hideMark/>
          </w:tcPr>
          <w:p w14:paraId="7637796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49387F31" w14:textId="017E718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7744582" w14:textId="05A4613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29B435F" w14:textId="33922E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97487B9" w14:textId="1AB9DCD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687B9D9" w14:textId="07C8410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FF17434" w14:textId="71AF61D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D03B57A" w14:textId="4CCA2D9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296131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D3E8C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2482" w:type="dxa"/>
            <w:tcBorders>
              <w:top w:val="nil"/>
              <w:left w:val="nil"/>
              <w:bottom w:val="single" w:sz="4" w:space="0" w:color="auto"/>
              <w:right w:val="single" w:sz="4" w:space="0" w:color="auto"/>
            </w:tcBorders>
            <w:shd w:val="clear" w:color="000000" w:fill="FFFFFF"/>
            <w:vAlign w:val="center"/>
            <w:hideMark/>
          </w:tcPr>
          <w:p w14:paraId="7296BB2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Vân Trục</w:t>
            </w:r>
          </w:p>
        </w:tc>
        <w:tc>
          <w:tcPr>
            <w:tcW w:w="1160" w:type="dxa"/>
            <w:tcBorders>
              <w:top w:val="nil"/>
              <w:left w:val="nil"/>
              <w:bottom w:val="single" w:sz="4" w:space="0" w:color="auto"/>
              <w:right w:val="single" w:sz="4" w:space="0" w:color="auto"/>
            </w:tcBorders>
            <w:shd w:val="clear" w:color="auto" w:fill="auto"/>
            <w:vAlign w:val="center"/>
            <w:hideMark/>
          </w:tcPr>
          <w:p w14:paraId="1B96368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6CB6F351" w14:textId="541E816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1A16A8E" w14:textId="0B5A74B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8819470" w14:textId="29A08FD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E287822" w14:textId="171DCE0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1959C54" w14:textId="6AA61F8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39AEC2D" w14:textId="50B5CBF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96353E3" w14:textId="0D258B1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494F67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673B3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2482" w:type="dxa"/>
            <w:tcBorders>
              <w:top w:val="nil"/>
              <w:left w:val="nil"/>
              <w:bottom w:val="single" w:sz="4" w:space="0" w:color="auto"/>
              <w:right w:val="single" w:sz="4" w:space="0" w:color="auto"/>
            </w:tcBorders>
            <w:shd w:val="clear" w:color="000000" w:fill="FFFFFF"/>
            <w:vAlign w:val="center"/>
            <w:hideMark/>
          </w:tcPr>
          <w:p w14:paraId="5D57690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Bò Lạc</w:t>
            </w:r>
          </w:p>
        </w:tc>
        <w:tc>
          <w:tcPr>
            <w:tcW w:w="1160" w:type="dxa"/>
            <w:tcBorders>
              <w:top w:val="nil"/>
              <w:left w:val="nil"/>
              <w:bottom w:val="single" w:sz="4" w:space="0" w:color="auto"/>
              <w:right w:val="single" w:sz="4" w:space="0" w:color="auto"/>
            </w:tcBorders>
            <w:shd w:val="clear" w:color="auto" w:fill="auto"/>
            <w:vAlign w:val="center"/>
            <w:hideMark/>
          </w:tcPr>
          <w:p w14:paraId="7D64026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00BE4993" w14:textId="11FDCF7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F193996" w14:textId="55241BF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5C2F747" w14:textId="20E4DF6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3951E38" w14:textId="3B56F3D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AB52E1C" w14:textId="580041E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3B6CF93" w14:textId="2F5B8C0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746075B" w14:textId="5E8E056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A88E6F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1BF125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2482" w:type="dxa"/>
            <w:tcBorders>
              <w:top w:val="nil"/>
              <w:left w:val="nil"/>
              <w:bottom w:val="single" w:sz="4" w:space="0" w:color="auto"/>
              <w:right w:val="single" w:sz="4" w:space="0" w:color="auto"/>
            </w:tcBorders>
            <w:shd w:val="clear" w:color="000000" w:fill="FFFFFF"/>
            <w:vAlign w:val="center"/>
            <w:hideMark/>
          </w:tcPr>
          <w:p w14:paraId="0A302DF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Sải</w:t>
            </w:r>
          </w:p>
        </w:tc>
        <w:tc>
          <w:tcPr>
            <w:tcW w:w="1160" w:type="dxa"/>
            <w:tcBorders>
              <w:top w:val="nil"/>
              <w:left w:val="nil"/>
              <w:bottom w:val="single" w:sz="4" w:space="0" w:color="auto"/>
              <w:right w:val="single" w:sz="4" w:space="0" w:color="auto"/>
            </w:tcBorders>
            <w:shd w:val="clear" w:color="auto" w:fill="auto"/>
            <w:vAlign w:val="center"/>
            <w:hideMark/>
          </w:tcPr>
          <w:p w14:paraId="755F13D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5B89467E" w14:textId="52A3661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C6247E2" w14:textId="6D47D2F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16C8976" w14:textId="3F348B2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BE23DF8" w14:textId="50503A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1704596" w14:textId="10D6455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B2A53F3" w14:textId="48F2E4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1E35D8E" w14:textId="4D801F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8832F7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111EF3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2482" w:type="dxa"/>
            <w:tcBorders>
              <w:top w:val="nil"/>
              <w:left w:val="nil"/>
              <w:bottom w:val="single" w:sz="4" w:space="0" w:color="auto"/>
              <w:right w:val="single" w:sz="4" w:space="0" w:color="auto"/>
            </w:tcBorders>
            <w:shd w:val="clear" w:color="000000" w:fill="FFFFFF"/>
            <w:vAlign w:val="center"/>
            <w:hideMark/>
          </w:tcPr>
          <w:p w14:paraId="28130E7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Vĩnh Thành</w:t>
            </w:r>
          </w:p>
        </w:tc>
        <w:tc>
          <w:tcPr>
            <w:tcW w:w="1160" w:type="dxa"/>
            <w:tcBorders>
              <w:top w:val="nil"/>
              <w:left w:val="nil"/>
              <w:bottom w:val="single" w:sz="4" w:space="0" w:color="auto"/>
              <w:right w:val="single" w:sz="4" w:space="0" w:color="auto"/>
            </w:tcBorders>
            <w:shd w:val="clear" w:color="auto" w:fill="auto"/>
            <w:vAlign w:val="center"/>
            <w:hideMark/>
          </w:tcPr>
          <w:p w14:paraId="7E1F8E6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784" w:type="dxa"/>
            <w:tcBorders>
              <w:top w:val="nil"/>
              <w:left w:val="nil"/>
              <w:bottom w:val="single" w:sz="4" w:space="0" w:color="auto"/>
              <w:right w:val="single" w:sz="4" w:space="0" w:color="auto"/>
            </w:tcBorders>
            <w:shd w:val="clear" w:color="auto" w:fill="auto"/>
            <w:vAlign w:val="center"/>
            <w:hideMark/>
          </w:tcPr>
          <w:p w14:paraId="1BA6E537" w14:textId="43FED19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6CB43E7A" w14:textId="4096CDB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59CDC3CE" w14:textId="17BB4A6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45DDAED8" w14:textId="1B4B33A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64897BB8" w14:textId="32E134D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95C273A" w14:textId="31066BA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2F598655" w14:textId="23491C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28901C29"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BFBD3E"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III</w:t>
            </w:r>
          </w:p>
        </w:tc>
        <w:tc>
          <w:tcPr>
            <w:tcW w:w="2482" w:type="dxa"/>
            <w:tcBorders>
              <w:top w:val="nil"/>
              <w:left w:val="nil"/>
              <w:bottom w:val="single" w:sz="4" w:space="0" w:color="auto"/>
              <w:right w:val="single" w:sz="4" w:space="0" w:color="auto"/>
            </w:tcBorders>
            <w:shd w:val="clear" w:color="000000" w:fill="FFFFFF"/>
            <w:vAlign w:val="center"/>
            <w:hideMark/>
          </w:tcPr>
          <w:p w14:paraId="05CBE066" w14:textId="6D2445A9"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Đuống - Luộc và vùng phụ cận</w:t>
            </w:r>
          </w:p>
        </w:tc>
        <w:tc>
          <w:tcPr>
            <w:tcW w:w="1160" w:type="dxa"/>
            <w:tcBorders>
              <w:top w:val="nil"/>
              <w:left w:val="nil"/>
              <w:bottom w:val="single" w:sz="4" w:space="0" w:color="auto"/>
              <w:right w:val="single" w:sz="4" w:space="0" w:color="auto"/>
            </w:tcBorders>
            <w:shd w:val="clear" w:color="000000" w:fill="FFFFFF"/>
            <w:vAlign w:val="center"/>
            <w:hideMark/>
          </w:tcPr>
          <w:p w14:paraId="796C59AE"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vAlign w:val="center"/>
            <w:hideMark/>
          </w:tcPr>
          <w:p w14:paraId="4CB963FE" w14:textId="1E9C22FC"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F3DE3CE" w14:textId="28024AB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0,24</w:t>
            </w:r>
          </w:p>
        </w:tc>
        <w:tc>
          <w:tcPr>
            <w:tcW w:w="803" w:type="dxa"/>
            <w:tcBorders>
              <w:top w:val="nil"/>
              <w:left w:val="nil"/>
              <w:bottom w:val="single" w:sz="4" w:space="0" w:color="auto"/>
              <w:right w:val="single" w:sz="4" w:space="0" w:color="auto"/>
            </w:tcBorders>
            <w:shd w:val="clear" w:color="auto" w:fill="auto"/>
            <w:vAlign w:val="center"/>
            <w:hideMark/>
          </w:tcPr>
          <w:p w14:paraId="0459628E" w14:textId="567549A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0,49</w:t>
            </w:r>
          </w:p>
        </w:tc>
        <w:tc>
          <w:tcPr>
            <w:tcW w:w="787" w:type="dxa"/>
            <w:tcBorders>
              <w:top w:val="nil"/>
              <w:left w:val="nil"/>
              <w:bottom w:val="single" w:sz="4" w:space="0" w:color="auto"/>
              <w:right w:val="single" w:sz="4" w:space="0" w:color="auto"/>
            </w:tcBorders>
            <w:shd w:val="clear" w:color="auto" w:fill="auto"/>
            <w:vAlign w:val="center"/>
            <w:hideMark/>
          </w:tcPr>
          <w:p w14:paraId="742699DB" w14:textId="2A266A6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0,49</w:t>
            </w:r>
          </w:p>
        </w:tc>
        <w:tc>
          <w:tcPr>
            <w:tcW w:w="787" w:type="dxa"/>
            <w:tcBorders>
              <w:top w:val="nil"/>
              <w:left w:val="nil"/>
              <w:bottom w:val="single" w:sz="4" w:space="0" w:color="auto"/>
              <w:right w:val="single" w:sz="4" w:space="0" w:color="auto"/>
            </w:tcBorders>
            <w:shd w:val="clear" w:color="auto" w:fill="auto"/>
            <w:vAlign w:val="center"/>
          </w:tcPr>
          <w:p w14:paraId="07E95036" w14:textId="30ACFF83"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0,25</w:t>
            </w:r>
          </w:p>
        </w:tc>
        <w:tc>
          <w:tcPr>
            <w:tcW w:w="787" w:type="dxa"/>
            <w:tcBorders>
              <w:top w:val="nil"/>
              <w:left w:val="nil"/>
              <w:bottom w:val="single" w:sz="4" w:space="0" w:color="auto"/>
              <w:right w:val="single" w:sz="4" w:space="0" w:color="auto"/>
            </w:tcBorders>
            <w:shd w:val="clear" w:color="auto" w:fill="auto"/>
            <w:vAlign w:val="center"/>
          </w:tcPr>
          <w:p w14:paraId="1CB6DF97" w14:textId="795472D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EAC71A2" w14:textId="6D86A50A"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r>
      <w:tr w:rsidR="00974A4E" w:rsidRPr="00BB5F2D" w14:paraId="7565ACC4"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950F3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auto" w:fill="auto"/>
            <w:vAlign w:val="center"/>
            <w:hideMark/>
          </w:tcPr>
          <w:p w14:paraId="60764F6E" w14:textId="062DAD7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Đồng Quan Bến</w:t>
            </w:r>
          </w:p>
        </w:tc>
        <w:tc>
          <w:tcPr>
            <w:tcW w:w="1160" w:type="dxa"/>
            <w:tcBorders>
              <w:top w:val="nil"/>
              <w:left w:val="nil"/>
              <w:bottom w:val="single" w:sz="4" w:space="0" w:color="auto"/>
              <w:right w:val="single" w:sz="4" w:space="0" w:color="auto"/>
            </w:tcBorders>
            <w:shd w:val="clear" w:color="auto" w:fill="auto"/>
            <w:vAlign w:val="center"/>
            <w:hideMark/>
          </w:tcPr>
          <w:p w14:paraId="35D2189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hideMark/>
          </w:tcPr>
          <w:p w14:paraId="5806F6DB" w14:textId="1397E4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E3915C3" w14:textId="4F31571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F04AA64" w14:textId="08FCBA2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1097BEB" w14:textId="028D51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3E3CC0D" w14:textId="19AE298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517D4DA" w14:textId="41459FF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E4DB000" w14:textId="525BE31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1F3DE47"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A1C0F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auto" w:fill="auto"/>
            <w:vAlign w:val="center"/>
            <w:hideMark/>
          </w:tcPr>
          <w:p w14:paraId="50744441" w14:textId="0F61B09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Cộng Hòa</w:t>
            </w:r>
          </w:p>
        </w:tc>
        <w:tc>
          <w:tcPr>
            <w:tcW w:w="1160" w:type="dxa"/>
            <w:tcBorders>
              <w:top w:val="nil"/>
              <w:left w:val="nil"/>
              <w:bottom w:val="single" w:sz="4" w:space="0" w:color="auto"/>
              <w:right w:val="single" w:sz="4" w:space="0" w:color="auto"/>
            </w:tcBorders>
            <w:shd w:val="clear" w:color="auto" w:fill="auto"/>
            <w:vAlign w:val="center"/>
            <w:hideMark/>
          </w:tcPr>
          <w:p w14:paraId="176B55D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hideMark/>
          </w:tcPr>
          <w:p w14:paraId="0BCA00D7" w14:textId="2715955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F8EEDC1" w14:textId="4084C7C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943E10E" w14:textId="5BDD17B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C1D84B2" w14:textId="70C2DCB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63785364" w14:textId="28D8073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A23FC0C" w14:textId="5CABD11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1890E3B" w14:textId="56FD4E4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28E347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A3128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auto" w:fill="auto"/>
            <w:vAlign w:val="center"/>
            <w:hideMark/>
          </w:tcPr>
          <w:p w14:paraId="520B6D02" w14:textId="6547997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Đò Hàn</w:t>
            </w:r>
          </w:p>
        </w:tc>
        <w:tc>
          <w:tcPr>
            <w:tcW w:w="1160" w:type="dxa"/>
            <w:tcBorders>
              <w:top w:val="nil"/>
              <w:left w:val="nil"/>
              <w:bottom w:val="single" w:sz="4" w:space="0" w:color="auto"/>
              <w:right w:val="single" w:sz="4" w:space="0" w:color="auto"/>
            </w:tcBorders>
            <w:shd w:val="clear" w:color="auto" w:fill="auto"/>
            <w:vAlign w:val="center"/>
            <w:hideMark/>
          </w:tcPr>
          <w:p w14:paraId="1B61D22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hideMark/>
          </w:tcPr>
          <w:p w14:paraId="12C7CF47" w14:textId="1EA90E3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667979C" w14:textId="469C3B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F2FF3B8" w14:textId="1792920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DA5AE97" w14:textId="3C6325D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8279B0B" w14:textId="501A20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273B3B7" w14:textId="35A392A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BC2283A" w14:textId="6AF78E3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F2FFCA3"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800C7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auto" w:fill="auto"/>
            <w:vAlign w:val="center"/>
            <w:hideMark/>
          </w:tcPr>
          <w:p w14:paraId="3F6A99B4" w14:textId="3A6A3A3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Kênh Than</w:t>
            </w:r>
          </w:p>
        </w:tc>
        <w:tc>
          <w:tcPr>
            <w:tcW w:w="1160" w:type="dxa"/>
            <w:tcBorders>
              <w:top w:val="nil"/>
              <w:left w:val="nil"/>
              <w:bottom w:val="single" w:sz="4" w:space="0" w:color="auto"/>
              <w:right w:val="single" w:sz="4" w:space="0" w:color="auto"/>
            </w:tcBorders>
            <w:shd w:val="clear" w:color="auto" w:fill="auto"/>
            <w:vAlign w:val="center"/>
            <w:hideMark/>
          </w:tcPr>
          <w:p w14:paraId="779766E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hideMark/>
          </w:tcPr>
          <w:p w14:paraId="0652B370" w14:textId="63CB059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2DBA802B" w14:textId="3E429E7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6D3B91A" w14:textId="79A3FCD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370FF39" w14:textId="6159744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0FC1350" w14:textId="075AA35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617DA33A" w14:textId="436C0D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BEBC6A2" w14:textId="3D9542F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3F163F3"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FBAD2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auto" w:fill="auto"/>
            <w:vAlign w:val="center"/>
            <w:hideMark/>
          </w:tcPr>
          <w:p w14:paraId="582E1332" w14:textId="29EA3EC3" w:rsidR="00974A4E" w:rsidRPr="00BB5F2D" w:rsidRDefault="00974A4E" w:rsidP="00985F8E">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Xuân Quan</w:t>
            </w:r>
          </w:p>
        </w:tc>
        <w:tc>
          <w:tcPr>
            <w:tcW w:w="1160" w:type="dxa"/>
            <w:tcBorders>
              <w:top w:val="nil"/>
              <w:left w:val="nil"/>
              <w:bottom w:val="single" w:sz="4" w:space="0" w:color="auto"/>
              <w:right w:val="single" w:sz="4" w:space="0" w:color="auto"/>
            </w:tcBorders>
            <w:shd w:val="clear" w:color="auto" w:fill="auto"/>
            <w:vAlign w:val="center"/>
            <w:hideMark/>
          </w:tcPr>
          <w:p w14:paraId="7AA34C3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hideMark/>
          </w:tcPr>
          <w:p w14:paraId="65AEC446" w14:textId="134515B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CAC8E90" w14:textId="61A6615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0,24</w:t>
            </w:r>
          </w:p>
        </w:tc>
        <w:tc>
          <w:tcPr>
            <w:tcW w:w="803" w:type="dxa"/>
            <w:tcBorders>
              <w:top w:val="nil"/>
              <w:left w:val="nil"/>
              <w:bottom w:val="single" w:sz="4" w:space="0" w:color="auto"/>
              <w:right w:val="single" w:sz="4" w:space="0" w:color="auto"/>
            </w:tcBorders>
            <w:shd w:val="clear" w:color="auto" w:fill="auto"/>
            <w:vAlign w:val="center"/>
            <w:hideMark/>
          </w:tcPr>
          <w:p w14:paraId="02E6220D" w14:textId="0D50825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0,49</w:t>
            </w:r>
          </w:p>
        </w:tc>
        <w:tc>
          <w:tcPr>
            <w:tcW w:w="787" w:type="dxa"/>
            <w:tcBorders>
              <w:top w:val="nil"/>
              <w:left w:val="nil"/>
              <w:bottom w:val="single" w:sz="4" w:space="0" w:color="auto"/>
              <w:right w:val="single" w:sz="4" w:space="0" w:color="auto"/>
            </w:tcBorders>
            <w:shd w:val="clear" w:color="auto" w:fill="auto"/>
            <w:vAlign w:val="center"/>
            <w:hideMark/>
          </w:tcPr>
          <w:p w14:paraId="51B50A63" w14:textId="18CCBD6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0,49</w:t>
            </w:r>
          </w:p>
        </w:tc>
        <w:tc>
          <w:tcPr>
            <w:tcW w:w="787" w:type="dxa"/>
            <w:tcBorders>
              <w:top w:val="nil"/>
              <w:left w:val="nil"/>
              <w:bottom w:val="single" w:sz="4" w:space="0" w:color="auto"/>
              <w:right w:val="single" w:sz="4" w:space="0" w:color="auto"/>
            </w:tcBorders>
            <w:shd w:val="clear" w:color="auto" w:fill="auto"/>
            <w:vAlign w:val="center"/>
          </w:tcPr>
          <w:p w14:paraId="295C649D" w14:textId="455AFAC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0,25</w:t>
            </w:r>
          </w:p>
        </w:tc>
        <w:tc>
          <w:tcPr>
            <w:tcW w:w="787" w:type="dxa"/>
            <w:tcBorders>
              <w:top w:val="nil"/>
              <w:left w:val="nil"/>
              <w:bottom w:val="single" w:sz="4" w:space="0" w:color="auto"/>
              <w:right w:val="single" w:sz="4" w:space="0" w:color="auto"/>
            </w:tcBorders>
            <w:shd w:val="clear" w:color="auto" w:fill="auto"/>
            <w:vAlign w:val="center"/>
          </w:tcPr>
          <w:p w14:paraId="588CB40C" w14:textId="4C5265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8E42879" w14:textId="694A8D2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5F003F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9451B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000000" w:fill="FFFFFF"/>
            <w:noWrap/>
            <w:vAlign w:val="center"/>
            <w:hideMark/>
          </w:tcPr>
          <w:p w14:paraId="4B10D88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Cầu Xe</w:t>
            </w:r>
          </w:p>
        </w:tc>
        <w:tc>
          <w:tcPr>
            <w:tcW w:w="1160" w:type="dxa"/>
            <w:tcBorders>
              <w:top w:val="nil"/>
              <w:left w:val="nil"/>
              <w:bottom w:val="single" w:sz="4" w:space="0" w:color="auto"/>
              <w:right w:val="single" w:sz="4" w:space="0" w:color="auto"/>
            </w:tcBorders>
            <w:shd w:val="clear" w:color="auto" w:fill="auto"/>
            <w:vAlign w:val="center"/>
            <w:hideMark/>
          </w:tcPr>
          <w:p w14:paraId="604F086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tcPr>
          <w:p w14:paraId="5302706C" w14:textId="053D706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1F9FB5A1" w14:textId="472AA14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4D07A586" w14:textId="5F4789F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965DCD2" w14:textId="3AE47B2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3D547A6" w14:textId="3CA714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82A593C" w14:textId="6519397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BAE39E7" w14:textId="6C562EA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968EFB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3D6268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000000" w:fill="FFFFFF"/>
            <w:noWrap/>
            <w:vAlign w:val="center"/>
            <w:hideMark/>
          </w:tcPr>
          <w:p w14:paraId="598FE6A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Thổ</w:t>
            </w:r>
          </w:p>
        </w:tc>
        <w:tc>
          <w:tcPr>
            <w:tcW w:w="1160" w:type="dxa"/>
            <w:tcBorders>
              <w:top w:val="nil"/>
              <w:left w:val="nil"/>
              <w:bottom w:val="single" w:sz="4" w:space="0" w:color="auto"/>
              <w:right w:val="single" w:sz="4" w:space="0" w:color="auto"/>
            </w:tcBorders>
            <w:shd w:val="clear" w:color="auto" w:fill="auto"/>
            <w:vAlign w:val="center"/>
            <w:hideMark/>
          </w:tcPr>
          <w:p w14:paraId="00913D1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vAlign w:val="center"/>
          </w:tcPr>
          <w:p w14:paraId="5EE13E58" w14:textId="2C8BA71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221AF82" w14:textId="18DA2B4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6156BEA1" w14:textId="40EC1BE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7DC0D5E" w14:textId="4B4F96B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FF9A8B0" w14:textId="5A35459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7C9441A" w14:textId="0F55A4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F465CF5" w14:textId="759ED27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A115BA6"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C1B2C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IV</w:t>
            </w:r>
          </w:p>
        </w:tc>
        <w:tc>
          <w:tcPr>
            <w:tcW w:w="2482" w:type="dxa"/>
            <w:tcBorders>
              <w:top w:val="nil"/>
              <w:left w:val="nil"/>
              <w:bottom w:val="single" w:sz="4" w:space="0" w:color="auto"/>
              <w:right w:val="single" w:sz="4" w:space="0" w:color="auto"/>
            </w:tcBorders>
            <w:shd w:val="clear" w:color="auto" w:fill="auto"/>
            <w:vAlign w:val="center"/>
            <w:hideMark/>
          </w:tcPr>
          <w:p w14:paraId="16F4279B" w14:textId="1AE15DF0"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Châu</w:t>
            </w:r>
          </w:p>
        </w:tc>
        <w:tc>
          <w:tcPr>
            <w:tcW w:w="1160" w:type="dxa"/>
            <w:tcBorders>
              <w:top w:val="nil"/>
              <w:left w:val="nil"/>
              <w:bottom w:val="single" w:sz="4" w:space="0" w:color="auto"/>
              <w:right w:val="single" w:sz="4" w:space="0" w:color="auto"/>
            </w:tcBorders>
            <w:shd w:val="clear" w:color="auto" w:fill="auto"/>
            <w:vAlign w:val="center"/>
            <w:hideMark/>
          </w:tcPr>
          <w:p w14:paraId="2FA0187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vAlign w:val="center"/>
            <w:hideMark/>
          </w:tcPr>
          <w:p w14:paraId="2BD82936" w14:textId="3893380A"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803" w:type="dxa"/>
            <w:tcBorders>
              <w:top w:val="nil"/>
              <w:left w:val="nil"/>
              <w:bottom w:val="single" w:sz="4" w:space="0" w:color="auto"/>
              <w:right w:val="single" w:sz="4" w:space="0" w:color="auto"/>
            </w:tcBorders>
            <w:shd w:val="clear" w:color="auto" w:fill="auto"/>
            <w:vAlign w:val="center"/>
            <w:hideMark/>
          </w:tcPr>
          <w:p w14:paraId="1EB1C021" w14:textId="74EA5B95"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803" w:type="dxa"/>
            <w:tcBorders>
              <w:top w:val="nil"/>
              <w:left w:val="nil"/>
              <w:bottom w:val="single" w:sz="4" w:space="0" w:color="auto"/>
              <w:right w:val="single" w:sz="4" w:space="0" w:color="auto"/>
            </w:tcBorders>
            <w:shd w:val="clear" w:color="auto" w:fill="auto"/>
            <w:vAlign w:val="center"/>
            <w:hideMark/>
          </w:tcPr>
          <w:p w14:paraId="24247EB8" w14:textId="6A6F89F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nil"/>
              <w:left w:val="nil"/>
              <w:bottom w:val="single" w:sz="4" w:space="0" w:color="auto"/>
              <w:right w:val="single" w:sz="4" w:space="0" w:color="auto"/>
            </w:tcBorders>
            <w:shd w:val="clear" w:color="auto" w:fill="auto"/>
            <w:vAlign w:val="center"/>
            <w:hideMark/>
          </w:tcPr>
          <w:p w14:paraId="271E0C52" w14:textId="6CC3B5B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nil"/>
              <w:left w:val="nil"/>
              <w:bottom w:val="single" w:sz="4" w:space="0" w:color="auto"/>
              <w:right w:val="single" w:sz="4" w:space="0" w:color="auto"/>
            </w:tcBorders>
            <w:shd w:val="clear" w:color="auto" w:fill="auto"/>
            <w:vAlign w:val="center"/>
            <w:hideMark/>
          </w:tcPr>
          <w:p w14:paraId="46CB7776" w14:textId="49F688FC"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nil"/>
              <w:left w:val="nil"/>
              <w:bottom w:val="single" w:sz="4" w:space="0" w:color="auto"/>
              <w:right w:val="single" w:sz="4" w:space="0" w:color="auto"/>
            </w:tcBorders>
            <w:shd w:val="clear" w:color="auto" w:fill="auto"/>
            <w:vAlign w:val="center"/>
            <w:hideMark/>
          </w:tcPr>
          <w:p w14:paraId="06B2C343" w14:textId="0B302AE0"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nil"/>
              <w:left w:val="nil"/>
              <w:bottom w:val="single" w:sz="4" w:space="0" w:color="auto"/>
              <w:right w:val="single" w:sz="4" w:space="0" w:color="auto"/>
            </w:tcBorders>
            <w:shd w:val="clear" w:color="auto" w:fill="auto"/>
            <w:vAlign w:val="center"/>
            <w:hideMark/>
          </w:tcPr>
          <w:p w14:paraId="12F98934" w14:textId="07AD81F3"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0,24</w:t>
            </w:r>
          </w:p>
        </w:tc>
      </w:tr>
      <w:tr w:rsidR="00974A4E" w:rsidRPr="00BB5F2D" w14:paraId="7B91547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6F594E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000000" w:fill="FFFFFF"/>
            <w:vAlign w:val="center"/>
            <w:hideMark/>
          </w:tcPr>
          <w:p w14:paraId="265EDC4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Như Trác</w:t>
            </w:r>
          </w:p>
        </w:tc>
        <w:tc>
          <w:tcPr>
            <w:tcW w:w="1160" w:type="dxa"/>
            <w:tcBorders>
              <w:top w:val="nil"/>
              <w:left w:val="nil"/>
              <w:bottom w:val="single" w:sz="4" w:space="0" w:color="auto"/>
              <w:right w:val="single" w:sz="4" w:space="0" w:color="auto"/>
            </w:tcBorders>
            <w:shd w:val="clear" w:color="000000" w:fill="FFFFFF"/>
            <w:vAlign w:val="center"/>
            <w:hideMark/>
          </w:tcPr>
          <w:p w14:paraId="20347E2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Nam</w:t>
            </w:r>
          </w:p>
        </w:tc>
        <w:tc>
          <w:tcPr>
            <w:tcW w:w="784" w:type="dxa"/>
            <w:tcBorders>
              <w:top w:val="nil"/>
              <w:left w:val="nil"/>
              <w:bottom w:val="single" w:sz="4" w:space="0" w:color="auto"/>
              <w:right w:val="single" w:sz="4" w:space="0" w:color="auto"/>
            </w:tcBorders>
            <w:shd w:val="clear" w:color="auto" w:fill="auto"/>
            <w:vAlign w:val="center"/>
            <w:hideMark/>
          </w:tcPr>
          <w:p w14:paraId="18D7B3FF" w14:textId="2256CB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262108B7" w14:textId="3751ED5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5C582E78" w14:textId="34F1FED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3DFB9134" w14:textId="7B9F0A2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76FE4909" w14:textId="02824CB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1444D39C" w14:textId="69DD3D3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2F76CC88" w14:textId="09DE16E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0,05</w:t>
            </w:r>
          </w:p>
        </w:tc>
      </w:tr>
      <w:tr w:rsidR="00974A4E" w:rsidRPr="00BB5F2D" w14:paraId="796C6215"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62825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000000" w:fill="FFFFFF"/>
            <w:vAlign w:val="center"/>
            <w:hideMark/>
          </w:tcPr>
          <w:p w14:paraId="0B2F427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Hữu Bị</w:t>
            </w:r>
          </w:p>
        </w:tc>
        <w:tc>
          <w:tcPr>
            <w:tcW w:w="1160" w:type="dxa"/>
            <w:tcBorders>
              <w:top w:val="nil"/>
              <w:left w:val="nil"/>
              <w:bottom w:val="single" w:sz="4" w:space="0" w:color="auto"/>
              <w:right w:val="single" w:sz="4" w:space="0" w:color="auto"/>
            </w:tcBorders>
            <w:shd w:val="clear" w:color="000000" w:fill="FFFFFF"/>
            <w:vAlign w:val="center"/>
            <w:hideMark/>
          </w:tcPr>
          <w:p w14:paraId="2F15703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nil"/>
              <w:left w:val="nil"/>
              <w:bottom w:val="single" w:sz="4" w:space="0" w:color="auto"/>
              <w:right w:val="single" w:sz="4" w:space="0" w:color="auto"/>
            </w:tcBorders>
            <w:shd w:val="clear" w:color="auto" w:fill="auto"/>
            <w:vAlign w:val="center"/>
            <w:hideMark/>
          </w:tcPr>
          <w:p w14:paraId="647E2B5E" w14:textId="19A33B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5752A2FE" w14:textId="71560CC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1843CF0E" w14:textId="4280C0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7C6B0B52" w14:textId="2425359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319E54AE" w14:textId="7A28BB5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222375D9" w14:textId="52F543E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456CC91E" w14:textId="15CA70E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0,05</w:t>
            </w:r>
          </w:p>
        </w:tc>
      </w:tr>
      <w:tr w:rsidR="00974A4E" w:rsidRPr="00BB5F2D" w14:paraId="5D7B5A70"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FBA5D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000000" w:fill="FFFFFF"/>
            <w:vAlign w:val="center"/>
            <w:hideMark/>
          </w:tcPr>
          <w:p w14:paraId="4A15ACE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Cốc Thành</w:t>
            </w:r>
          </w:p>
        </w:tc>
        <w:tc>
          <w:tcPr>
            <w:tcW w:w="1160" w:type="dxa"/>
            <w:tcBorders>
              <w:top w:val="nil"/>
              <w:left w:val="nil"/>
              <w:bottom w:val="single" w:sz="4" w:space="0" w:color="auto"/>
              <w:right w:val="single" w:sz="4" w:space="0" w:color="auto"/>
            </w:tcBorders>
            <w:shd w:val="clear" w:color="000000" w:fill="FFFFFF"/>
            <w:vAlign w:val="center"/>
            <w:hideMark/>
          </w:tcPr>
          <w:p w14:paraId="3C97E40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nil"/>
              <w:left w:val="nil"/>
              <w:bottom w:val="single" w:sz="4" w:space="0" w:color="auto"/>
              <w:right w:val="single" w:sz="4" w:space="0" w:color="auto"/>
            </w:tcBorders>
            <w:shd w:val="clear" w:color="auto" w:fill="auto"/>
            <w:vAlign w:val="center"/>
            <w:hideMark/>
          </w:tcPr>
          <w:p w14:paraId="2A14AC67" w14:textId="043B87B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7626B18C" w14:textId="4B33E1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457648A9" w14:textId="72007E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65CE5E86" w14:textId="6577C68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390D206F" w14:textId="1DF9696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47A20F6D" w14:textId="05722B6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2F369EEB" w14:textId="76D6B6F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0,05</w:t>
            </w:r>
          </w:p>
        </w:tc>
      </w:tr>
      <w:tr w:rsidR="00974A4E" w:rsidRPr="00BB5F2D" w14:paraId="0E4BC6C3"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04955F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000000" w:fill="FFFFFF"/>
            <w:vAlign w:val="center"/>
            <w:hideMark/>
          </w:tcPr>
          <w:p w14:paraId="78732E4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Cổ Đam</w:t>
            </w:r>
          </w:p>
        </w:tc>
        <w:tc>
          <w:tcPr>
            <w:tcW w:w="1160" w:type="dxa"/>
            <w:tcBorders>
              <w:top w:val="nil"/>
              <w:left w:val="nil"/>
              <w:bottom w:val="single" w:sz="4" w:space="0" w:color="auto"/>
              <w:right w:val="single" w:sz="4" w:space="0" w:color="auto"/>
            </w:tcBorders>
            <w:shd w:val="clear" w:color="000000" w:fill="FFFFFF"/>
            <w:vAlign w:val="center"/>
            <w:hideMark/>
          </w:tcPr>
          <w:p w14:paraId="75C271C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nil"/>
              <w:left w:val="nil"/>
              <w:bottom w:val="single" w:sz="4" w:space="0" w:color="auto"/>
              <w:right w:val="single" w:sz="4" w:space="0" w:color="auto"/>
            </w:tcBorders>
            <w:shd w:val="clear" w:color="auto" w:fill="auto"/>
            <w:vAlign w:val="center"/>
            <w:hideMark/>
          </w:tcPr>
          <w:p w14:paraId="3F944E17" w14:textId="2C9D3FE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37849E00" w14:textId="2273EB0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vAlign w:val="center"/>
            <w:hideMark/>
          </w:tcPr>
          <w:p w14:paraId="75AE3113" w14:textId="0C5D6E7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369DA641" w14:textId="3A468DD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58FFEB4C" w14:textId="64CE17A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6CF29AB9" w14:textId="7CAB772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vAlign w:val="center"/>
            <w:hideMark/>
          </w:tcPr>
          <w:p w14:paraId="32269C6D" w14:textId="08524F9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0,06</w:t>
            </w:r>
          </w:p>
        </w:tc>
      </w:tr>
      <w:tr w:rsidR="00974A4E" w:rsidRPr="00BB5F2D" w14:paraId="0417EF22"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14CD0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000000" w:fill="FFFFFF"/>
            <w:vAlign w:val="center"/>
            <w:hideMark/>
          </w:tcPr>
          <w:p w14:paraId="150B5DF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Nhâm Tràng</w:t>
            </w:r>
          </w:p>
        </w:tc>
        <w:tc>
          <w:tcPr>
            <w:tcW w:w="1160" w:type="dxa"/>
            <w:tcBorders>
              <w:top w:val="nil"/>
              <w:left w:val="nil"/>
              <w:bottom w:val="single" w:sz="4" w:space="0" w:color="auto"/>
              <w:right w:val="single" w:sz="4" w:space="0" w:color="auto"/>
            </w:tcBorders>
            <w:shd w:val="clear" w:color="000000" w:fill="FFFFFF"/>
            <w:vAlign w:val="center"/>
            <w:hideMark/>
          </w:tcPr>
          <w:p w14:paraId="70218CD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Nam</w:t>
            </w:r>
          </w:p>
        </w:tc>
        <w:tc>
          <w:tcPr>
            <w:tcW w:w="784" w:type="dxa"/>
            <w:tcBorders>
              <w:top w:val="nil"/>
              <w:left w:val="nil"/>
              <w:bottom w:val="single" w:sz="4" w:space="0" w:color="auto"/>
              <w:right w:val="single" w:sz="4" w:space="0" w:color="auto"/>
            </w:tcBorders>
            <w:shd w:val="clear" w:color="auto" w:fill="auto"/>
            <w:vAlign w:val="center"/>
            <w:hideMark/>
          </w:tcPr>
          <w:p w14:paraId="5224534B" w14:textId="14547DB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569C3997" w14:textId="154EEBC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vAlign w:val="center"/>
            <w:hideMark/>
          </w:tcPr>
          <w:p w14:paraId="425A2B6C" w14:textId="2E34C2E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1840B8B6" w14:textId="0E9EE58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5FAD5DE" w14:textId="0C44417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02EB5E86" w14:textId="00F819F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vAlign w:val="center"/>
            <w:hideMark/>
          </w:tcPr>
          <w:p w14:paraId="1A95E8FD" w14:textId="6821BB7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0,03</w:t>
            </w:r>
          </w:p>
        </w:tc>
      </w:tr>
      <w:tr w:rsidR="00974A4E" w:rsidRPr="00BB5F2D" w14:paraId="07CE5A8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3D9ED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000000" w:fill="FFFFFF"/>
            <w:vAlign w:val="center"/>
            <w:hideMark/>
          </w:tcPr>
          <w:p w14:paraId="4802FCB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Vĩnh Trị</w:t>
            </w:r>
          </w:p>
        </w:tc>
        <w:tc>
          <w:tcPr>
            <w:tcW w:w="1160" w:type="dxa"/>
            <w:tcBorders>
              <w:top w:val="nil"/>
              <w:left w:val="nil"/>
              <w:bottom w:val="single" w:sz="4" w:space="0" w:color="auto"/>
              <w:right w:val="single" w:sz="4" w:space="0" w:color="auto"/>
            </w:tcBorders>
            <w:shd w:val="clear" w:color="000000" w:fill="FFFFFF"/>
            <w:vAlign w:val="center"/>
            <w:hideMark/>
          </w:tcPr>
          <w:p w14:paraId="35A4C55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nil"/>
              <w:left w:val="nil"/>
              <w:bottom w:val="single" w:sz="4" w:space="0" w:color="auto"/>
              <w:right w:val="single" w:sz="4" w:space="0" w:color="auto"/>
            </w:tcBorders>
            <w:shd w:val="clear" w:color="auto" w:fill="auto"/>
            <w:vAlign w:val="center"/>
            <w:hideMark/>
          </w:tcPr>
          <w:p w14:paraId="0D32F5BF" w14:textId="5F89DA8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770A45C6" w14:textId="006D5CF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023AF45" w14:textId="302F765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407CB19" w14:textId="48D4DB0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A07608A" w14:textId="4CBBA03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80F5B89" w14:textId="332CB8F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0376299" w14:textId="470071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0EAF2D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73C9C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w:t>
            </w:r>
          </w:p>
        </w:tc>
        <w:tc>
          <w:tcPr>
            <w:tcW w:w="2482" w:type="dxa"/>
            <w:tcBorders>
              <w:top w:val="nil"/>
              <w:left w:val="nil"/>
              <w:bottom w:val="single" w:sz="4" w:space="0" w:color="auto"/>
              <w:right w:val="single" w:sz="4" w:space="0" w:color="auto"/>
            </w:tcBorders>
            <w:shd w:val="clear" w:color="000000" w:fill="FFFFFF"/>
            <w:vAlign w:val="center"/>
            <w:hideMark/>
          </w:tcPr>
          <w:p w14:paraId="7F11B8BA" w14:textId="148B73DB"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Hoàng Long</w:t>
            </w:r>
          </w:p>
        </w:tc>
        <w:tc>
          <w:tcPr>
            <w:tcW w:w="1160" w:type="dxa"/>
            <w:tcBorders>
              <w:top w:val="nil"/>
              <w:left w:val="nil"/>
              <w:bottom w:val="single" w:sz="4" w:space="0" w:color="auto"/>
              <w:right w:val="single" w:sz="4" w:space="0" w:color="auto"/>
            </w:tcBorders>
            <w:shd w:val="clear" w:color="000000" w:fill="FFFFFF"/>
            <w:vAlign w:val="center"/>
            <w:hideMark/>
          </w:tcPr>
          <w:p w14:paraId="65E8B00E"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vAlign w:val="center"/>
            <w:hideMark/>
          </w:tcPr>
          <w:p w14:paraId="2AB6E5EC" w14:textId="4FDACA0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59F6A99" w14:textId="7267048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FC93D96" w14:textId="55C32F2C"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64C5A57" w14:textId="593F72EC"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A3293F3" w14:textId="1B86592E"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1628AAB" w14:textId="103A7659"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C6EC791" w14:textId="458DD8B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0,00</w:t>
            </w:r>
          </w:p>
        </w:tc>
      </w:tr>
      <w:tr w:rsidR="00974A4E" w:rsidRPr="00BB5F2D" w14:paraId="456FE65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733B5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auto" w:fill="auto"/>
            <w:noWrap/>
            <w:vAlign w:val="center"/>
            <w:hideMark/>
          </w:tcPr>
          <w:p w14:paraId="5FB8174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Tân Hưng</w:t>
            </w:r>
          </w:p>
        </w:tc>
        <w:tc>
          <w:tcPr>
            <w:tcW w:w="1160" w:type="dxa"/>
            <w:tcBorders>
              <w:top w:val="nil"/>
              <w:left w:val="nil"/>
              <w:bottom w:val="single" w:sz="4" w:space="0" w:color="auto"/>
              <w:right w:val="single" w:sz="4" w:space="0" w:color="auto"/>
            </w:tcBorders>
            <w:shd w:val="clear" w:color="auto" w:fill="auto"/>
            <w:noWrap/>
            <w:vAlign w:val="center"/>
            <w:hideMark/>
          </w:tcPr>
          <w:p w14:paraId="3460D74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tcPr>
          <w:p w14:paraId="022EB83A" w14:textId="1CF61B2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555E33DA" w14:textId="1FFF6F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19F8278A" w14:textId="7CFF805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60118E7B" w14:textId="0F9DF1D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1C93EB1D" w14:textId="3866E7C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1AF769F" w14:textId="5B002B5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366AFB7" w14:textId="6E1BDA8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5015069"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E51A0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auto" w:fill="auto"/>
            <w:noWrap/>
            <w:vAlign w:val="center"/>
            <w:hideMark/>
          </w:tcPr>
          <w:p w14:paraId="2024911B" w14:textId="4DFDD43C" w:rsidR="00974A4E" w:rsidRPr="00BB5F2D" w:rsidRDefault="00974A4E" w:rsidP="00985F8E">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C.Tân Hưng</w:t>
            </w:r>
          </w:p>
        </w:tc>
        <w:tc>
          <w:tcPr>
            <w:tcW w:w="1160" w:type="dxa"/>
            <w:tcBorders>
              <w:top w:val="nil"/>
              <w:left w:val="nil"/>
              <w:bottom w:val="single" w:sz="4" w:space="0" w:color="auto"/>
              <w:right w:val="single" w:sz="4" w:space="0" w:color="auto"/>
            </w:tcBorders>
            <w:shd w:val="clear" w:color="auto" w:fill="auto"/>
            <w:noWrap/>
            <w:vAlign w:val="center"/>
            <w:hideMark/>
          </w:tcPr>
          <w:p w14:paraId="35DF776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tcPr>
          <w:p w14:paraId="58F36B0D" w14:textId="6A6ABDD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D5EAF03" w14:textId="3AB5CFF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46CBF0A" w14:textId="3513FC4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AE997E8" w14:textId="53F7B3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4E757EBD" w14:textId="50D130F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C8C023D" w14:textId="119B32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23E8F03" w14:textId="66EBC0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F0A4C28"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E76C2C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auto" w:fill="auto"/>
            <w:vAlign w:val="center"/>
            <w:hideMark/>
          </w:tcPr>
          <w:p w14:paraId="2D1A548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Lê</w:t>
            </w:r>
          </w:p>
        </w:tc>
        <w:tc>
          <w:tcPr>
            <w:tcW w:w="1160" w:type="dxa"/>
            <w:tcBorders>
              <w:top w:val="nil"/>
              <w:left w:val="nil"/>
              <w:bottom w:val="single" w:sz="4" w:space="0" w:color="auto"/>
              <w:right w:val="single" w:sz="4" w:space="0" w:color="auto"/>
            </w:tcBorders>
            <w:shd w:val="clear" w:color="auto" w:fill="auto"/>
            <w:noWrap/>
            <w:vAlign w:val="center"/>
            <w:hideMark/>
          </w:tcPr>
          <w:p w14:paraId="662AC1E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tcPr>
          <w:p w14:paraId="115D6721" w14:textId="35CC4A4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474A16E8" w14:textId="1007C85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05DABC9" w14:textId="0164892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493E7E8" w14:textId="218B70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934775D" w14:textId="4F06E0A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4CD408F8" w14:textId="4CFB7F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D68F84B" w14:textId="7DAE1AE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466159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187E9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auto" w:fill="auto"/>
            <w:vAlign w:val="center"/>
            <w:hideMark/>
          </w:tcPr>
          <w:p w14:paraId="0BBC209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sông Chanh</w:t>
            </w:r>
          </w:p>
        </w:tc>
        <w:tc>
          <w:tcPr>
            <w:tcW w:w="1160" w:type="dxa"/>
            <w:tcBorders>
              <w:top w:val="nil"/>
              <w:left w:val="nil"/>
              <w:bottom w:val="single" w:sz="4" w:space="0" w:color="auto"/>
              <w:right w:val="single" w:sz="4" w:space="0" w:color="auto"/>
            </w:tcBorders>
            <w:shd w:val="clear" w:color="auto" w:fill="auto"/>
            <w:noWrap/>
            <w:vAlign w:val="center"/>
            <w:hideMark/>
          </w:tcPr>
          <w:p w14:paraId="4B3B4F9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tcPr>
          <w:p w14:paraId="3D695508" w14:textId="17351C2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CEFF371" w14:textId="73CBDFE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6C5B003A" w14:textId="0A17A73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A24AA87" w14:textId="7F5339C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6BAEE7D0" w14:textId="56A89C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3000109F" w14:textId="33BF7CD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0D8A798F" w14:textId="4356141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CC4199E"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5786B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auto" w:fill="auto"/>
            <w:vAlign w:val="center"/>
            <w:hideMark/>
          </w:tcPr>
          <w:p w14:paraId="57D714A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Âu sông Mới</w:t>
            </w:r>
          </w:p>
        </w:tc>
        <w:tc>
          <w:tcPr>
            <w:tcW w:w="1160" w:type="dxa"/>
            <w:tcBorders>
              <w:top w:val="nil"/>
              <w:left w:val="nil"/>
              <w:bottom w:val="single" w:sz="4" w:space="0" w:color="auto"/>
              <w:right w:val="single" w:sz="4" w:space="0" w:color="auto"/>
            </w:tcBorders>
            <w:shd w:val="clear" w:color="auto" w:fill="auto"/>
            <w:noWrap/>
            <w:vAlign w:val="center"/>
            <w:hideMark/>
          </w:tcPr>
          <w:p w14:paraId="7140617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tcPr>
          <w:p w14:paraId="4DE937A0" w14:textId="5C35E0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0707E3F3" w14:textId="0E6A3B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tcPr>
          <w:p w14:paraId="54C08731" w14:textId="063CF5D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790F3931" w14:textId="628ABDC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5811F733" w14:textId="039F016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444536AB" w14:textId="26684E5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tcPr>
          <w:p w14:paraId="2E4F217A" w14:textId="4D641E6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7839D92"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17832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auto" w:fill="auto"/>
            <w:vAlign w:val="center"/>
            <w:hideMark/>
          </w:tcPr>
          <w:p w14:paraId="730EAD2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Đồng 1-3</w:t>
            </w:r>
          </w:p>
        </w:tc>
        <w:tc>
          <w:tcPr>
            <w:tcW w:w="1160" w:type="dxa"/>
            <w:tcBorders>
              <w:top w:val="nil"/>
              <w:left w:val="nil"/>
              <w:bottom w:val="single" w:sz="4" w:space="0" w:color="auto"/>
              <w:right w:val="single" w:sz="4" w:space="0" w:color="auto"/>
            </w:tcBorders>
            <w:shd w:val="clear" w:color="auto" w:fill="auto"/>
            <w:noWrap/>
            <w:vAlign w:val="center"/>
            <w:hideMark/>
          </w:tcPr>
          <w:p w14:paraId="1515B07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7C1FDCCF" w14:textId="5E1F058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D66DCA5" w14:textId="16EF7B2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E2B9211" w14:textId="37AAC6C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88F4DDA" w14:textId="49BE3F5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CAA5618" w14:textId="2FA8328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DB5D5E0" w14:textId="5726E65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3DAAF4B" w14:textId="02FE8B4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342DE8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40D54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auto" w:fill="auto"/>
            <w:vAlign w:val="center"/>
            <w:hideMark/>
          </w:tcPr>
          <w:p w14:paraId="3542426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Lải</w:t>
            </w:r>
          </w:p>
        </w:tc>
        <w:tc>
          <w:tcPr>
            <w:tcW w:w="1160" w:type="dxa"/>
            <w:tcBorders>
              <w:top w:val="nil"/>
              <w:left w:val="nil"/>
              <w:bottom w:val="single" w:sz="4" w:space="0" w:color="auto"/>
              <w:right w:val="single" w:sz="4" w:space="0" w:color="auto"/>
            </w:tcBorders>
            <w:shd w:val="clear" w:color="auto" w:fill="auto"/>
            <w:noWrap/>
            <w:vAlign w:val="center"/>
            <w:hideMark/>
          </w:tcPr>
          <w:p w14:paraId="49FA6C2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2714860A" w14:textId="44B65A2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966EDFF" w14:textId="02BCE4C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5CC52A99" w14:textId="7B51E20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3001D0E" w14:textId="774508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6676407" w14:textId="2EE631B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7750E06" w14:textId="3616659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0A7DFD5" w14:textId="394CEA3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C64B98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60778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nil"/>
              <w:left w:val="nil"/>
              <w:bottom w:val="single" w:sz="4" w:space="0" w:color="auto"/>
              <w:right w:val="single" w:sz="4" w:space="0" w:color="auto"/>
            </w:tcBorders>
            <w:shd w:val="clear" w:color="auto" w:fill="auto"/>
            <w:vAlign w:val="center"/>
            <w:hideMark/>
          </w:tcPr>
          <w:p w14:paraId="7AD73C3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Đập Trời</w:t>
            </w:r>
          </w:p>
        </w:tc>
        <w:tc>
          <w:tcPr>
            <w:tcW w:w="1160" w:type="dxa"/>
            <w:tcBorders>
              <w:top w:val="nil"/>
              <w:left w:val="nil"/>
              <w:bottom w:val="single" w:sz="4" w:space="0" w:color="auto"/>
              <w:right w:val="single" w:sz="4" w:space="0" w:color="auto"/>
            </w:tcBorders>
            <w:shd w:val="clear" w:color="auto" w:fill="auto"/>
            <w:noWrap/>
            <w:vAlign w:val="center"/>
            <w:hideMark/>
          </w:tcPr>
          <w:p w14:paraId="2E2D8AE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2435BA79" w14:textId="0187AE1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C3F7A8A" w14:textId="1AA7C42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A4CDE04" w14:textId="5797F6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1EE3026" w14:textId="6953EF7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9B9DC79" w14:textId="027C90B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A4BF069" w14:textId="26001D5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E52DFE8" w14:textId="4804EEE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B9E8743"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2F09C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nil"/>
              <w:left w:val="nil"/>
              <w:bottom w:val="single" w:sz="4" w:space="0" w:color="auto"/>
              <w:right w:val="single" w:sz="4" w:space="0" w:color="auto"/>
            </w:tcBorders>
            <w:shd w:val="clear" w:color="auto" w:fill="auto"/>
            <w:vAlign w:val="center"/>
            <w:hideMark/>
          </w:tcPr>
          <w:p w14:paraId="6A96C99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Thường Xung</w:t>
            </w:r>
          </w:p>
        </w:tc>
        <w:tc>
          <w:tcPr>
            <w:tcW w:w="1160" w:type="dxa"/>
            <w:tcBorders>
              <w:top w:val="nil"/>
              <w:left w:val="nil"/>
              <w:bottom w:val="single" w:sz="4" w:space="0" w:color="auto"/>
              <w:right w:val="single" w:sz="4" w:space="0" w:color="auto"/>
            </w:tcBorders>
            <w:shd w:val="clear" w:color="auto" w:fill="auto"/>
            <w:noWrap/>
            <w:vAlign w:val="center"/>
            <w:hideMark/>
          </w:tcPr>
          <w:p w14:paraId="35BFBB4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1781944D" w14:textId="4A506A0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1231634" w14:textId="3076DCC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A17A6A1" w14:textId="4BE5A2C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8602AE2" w14:textId="3D650BC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C59E303" w14:textId="5ECEF0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5F66CBCB" w14:textId="072FD2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5A5258F" w14:textId="018CC11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01B3024"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B7E48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nil"/>
              <w:left w:val="nil"/>
              <w:bottom w:val="single" w:sz="4" w:space="0" w:color="auto"/>
              <w:right w:val="single" w:sz="4" w:space="0" w:color="auto"/>
            </w:tcBorders>
            <w:shd w:val="clear" w:color="auto" w:fill="auto"/>
            <w:vAlign w:val="center"/>
            <w:hideMark/>
          </w:tcPr>
          <w:p w14:paraId="58C75BB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Quang 1-4</w:t>
            </w:r>
          </w:p>
        </w:tc>
        <w:tc>
          <w:tcPr>
            <w:tcW w:w="1160" w:type="dxa"/>
            <w:tcBorders>
              <w:top w:val="nil"/>
              <w:left w:val="nil"/>
              <w:bottom w:val="single" w:sz="4" w:space="0" w:color="auto"/>
              <w:right w:val="single" w:sz="4" w:space="0" w:color="auto"/>
            </w:tcBorders>
            <w:shd w:val="clear" w:color="auto" w:fill="auto"/>
            <w:noWrap/>
            <w:vAlign w:val="center"/>
            <w:hideMark/>
          </w:tcPr>
          <w:p w14:paraId="7317918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6A365AB4" w14:textId="6FA3C67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2429F01" w14:textId="43DCD18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10DACD9F" w14:textId="15D65D7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50F0196" w14:textId="59C3567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1BBCB382" w14:textId="000B95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313F37CD" w14:textId="1D1A92E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614C8871" w14:textId="151F2F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C12DD0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12ADC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nil"/>
              <w:left w:val="nil"/>
              <w:bottom w:val="single" w:sz="4" w:space="0" w:color="auto"/>
              <w:right w:val="single" w:sz="4" w:space="0" w:color="auto"/>
            </w:tcBorders>
            <w:shd w:val="clear" w:color="auto" w:fill="auto"/>
            <w:vAlign w:val="center"/>
            <w:hideMark/>
          </w:tcPr>
          <w:p w14:paraId="6DA220F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Thác La</w:t>
            </w:r>
          </w:p>
        </w:tc>
        <w:tc>
          <w:tcPr>
            <w:tcW w:w="1160" w:type="dxa"/>
            <w:tcBorders>
              <w:top w:val="nil"/>
              <w:left w:val="nil"/>
              <w:bottom w:val="single" w:sz="4" w:space="0" w:color="auto"/>
              <w:right w:val="single" w:sz="4" w:space="0" w:color="auto"/>
            </w:tcBorders>
            <w:shd w:val="clear" w:color="auto" w:fill="auto"/>
            <w:noWrap/>
            <w:vAlign w:val="center"/>
            <w:hideMark/>
          </w:tcPr>
          <w:p w14:paraId="7FD82E0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236A8B4D" w14:textId="4E8E8D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496ECAD6" w14:textId="6194E6F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3A68409F" w14:textId="1F0011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C83D52C" w14:textId="1FECB6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895E8C6" w14:textId="4BD13DE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A0FF46F" w14:textId="275982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1210D95" w14:textId="0A3208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612DD9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AB53AF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2482" w:type="dxa"/>
            <w:tcBorders>
              <w:top w:val="nil"/>
              <w:left w:val="nil"/>
              <w:bottom w:val="single" w:sz="4" w:space="0" w:color="auto"/>
              <w:right w:val="single" w:sz="4" w:space="0" w:color="auto"/>
            </w:tcBorders>
            <w:shd w:val="clear" w:color="auto" w:fill="auto"/>
            <w:vAlign w:val="center"/>
            <w:hideMark/>
          </w:tcPr>
          <w:p w14:paraId="45A3FA2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Thắng 1-3</w:t>
            </w:r>
          </w:p>
        </w:tc>
        <w:tc>
          <w:tcPr>
            <w:tcW w:w="1160" w:type="dxa"/>
            <w:tcBorders>
              <w:top w:val="nil"/>
              <w:left w:val="nil"/>
              <w:bottom w:val="single" w:sz="4" w:space="0" w:color="auto"/>
              <w:right w:val="single" w:sz="4" w:space="0" w:color="auto"/>
            </w:tcBorders>
            <w:shd w:val="clear" w:color="auto" w:fill="auto"/>
            <w:noWrap/>
            <w:vAlign w:val="center"/>
            <w:hideMark/>
          </w:tcPr>
          <w:p w14:paraId="3EBFD37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784" w:type="dxa"/>
            <w:tcBorders>
              <w:top w:val="nil"/>
              <w:left w:val="nil"/>
              <w:bottom w:val="single" w:sz="4" w:space="0" w:color="auto"/>
              <w:right w:val="single" w:sz="4" w:space="0" w:color="auto"/>
            </w:tcBorders>
            <w:shd w:val="clear" w:color="auto" w:fill="auto"/>
            <w:vAlign w:val="center"/>
            <w:hideMark/>
          </w:tcPr>
          <w:p w14:paraId="6020C317" w14:textId="58C205A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63E9260A" w14:textId="33512DD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vAlign w:val="center"/>
            <w:hideMark/>
          </w:tcPr>
          <w:p w14:paraId="026541ED" w14:textId="01D8DB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019ED0FB" w14:textId="49AFC5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44C3E349" w14:textId="2FF9733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29F3378A" w14:textId="29E9EF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vAlign w:val="center"/>
            <w:hideMark/>
          </w:tcPr>
          <w:p w14:paraId="72A66F90" w14:textId="7FAF1D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9A466F3"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CD15C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w:t>
            </w:r>
          </w:p>
        </w:tc>
        <w:tc>
          <w:tcPr>
            <w:tcW w:w="2482" w:type="dxa"/>
            <w:tcBorders>
              <w:top w:val="nil"/>
              <w:left w:val="nil"/>
              <w:bottom w:val="single" w:sz="4" w:space="0" w:color="auto"/>
              <w:right w:val="single" w:sz="4" w:space="0" w:color="auto"/>
            </w:tcBorders>
            <w:shd w:val="clear" w:color="auto" w:fill="auto"/>
            <w:vAlign w:val="center"/>
            <w:hideMark/>
          </w:tcPr>
          <w:p w14:paraId="72C90DE4" w14:textId="3FD29AA2" w:rsidR="00974A4E" w:rsidRPr="00BB5F2D" w:rsidRDefault="00974A4E" w:rsidP="00985F8E">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Bạch Đằng - Sông Cấm và vùng phụ cận</w:t>
            </w:r>
          </w:p>
        </w:tc>
        <w:tc>
          <w:tcPr>
            <w:tcW w:w="1160" w:type="dxa"/>
            <w:tcBorders>
              <w:top w:val="nil"/>
              <w:left w:val="nil"/>
              <w:bottom w:val="single" w:sz="4" w:space="0" w:color="auto"/>
              <w:right w:val="single" w:sz="4" w:space="0" w:color="auto"/>
            </w:tcBorders>
            <w:shd w:val="clear" w:color="auto" w:fill="auto"/>
            <w:vAlign w:val="center"/>
            <w:hideMark/>
          </w:tcPr>
          <w:p w14:paraId="2626D02D"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noWrap/>
            <w:vAlign w:val="bottom"/>
            <w:hideMark/>
          </w:tcPr>
          <w:p w14:paraId="3A0D1B00" w14:textId="213F3DE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803" w:type="dxa"/>
            <w:tcBorders>
              <w:top w:val="nil"/>
              <w:left w:val="nil"/>
              <w:bottom w:val="single" w:sz="4" w:space="0" w:color="auto"/>
              <w:right w:val="single" w:sz="4" w:space="0" w:color="auto"/>
            </w:tcBorders>
            <w:shd w:val="clear" w:color="auto" w:fill="auto"/>
            <w:noWrap/>
            <w:vAlign w:val="bottom"/>
            <w:hideMark/>
          </w:tcPr>
          <w:p w14:paraId="23D1A1DF" w14:textId="7DB82C5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803" w:type="dxa"/>
            <w:tcBorders>
              <w:top w:val="nil"/>
              <w:left w:val="nil"/>
              <w:bottom w:val="single" w:sz="4" w:space="0" w:color="auto"/>
              <w:right w:val="single" w:sz="4" w:space="0" w:color="auto"/>
            </w:tcBorders>
            <w:shd w:val="clear" w:color="auto" w:fill="auto"/>
            <w:noWrap/>
            <w:vAlign w:val="bottom"/>
            <w:hideMark/>
          </w:tcPr>
          <w:p w14:paraId="3C3BBDCE" w14:textId="7632D32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787" w:type="dxa"/>
            <w:tcBorders>
              <w:top w:val="nil"/>
              <w:left w:val="nil"/>
              <w:bottom w:val="single" w:sz="4" w:space="0" w:color="auto"/>
              <w:right w:val="single" w:sz="4" w:space="0" w:color="auto"/>
            </w:tcBorders>
            <w:shd w:val="clear" w:color="auto" w:fill="auto"/>
            <w:noWrap/>
            <w:vAlign w:val="bottom"/>
            <w:hideMark/>
          </w:tcPr>
          <w:p w14:paraId="5AED60D9" w14:textId="7D591530"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787" w:type="dxa"/>
            <w:tcBorders>
              <w:top w:val="nil"/>
              <w:left w:val="nil"/>
              <w:bottom w:val="single" w:sz="4" w:space="0" w:color="auto"/>
              <w:right w:val="single" w:sz="4" w:space="0" w:color="auto"/>
            </w:tcBorders>
            <w:shd w:val="clear" w:color="auto" w:fill="auto"/>
            <w:noWrap/>
            <w:vAlign w:val="bottom"/>
            <w:hideMark/>
          </w:tcPr>
          <w:p w14:paraId="5FA95CF1" w14:textId="4D083A5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787" w:type="dxa"/>
            <w:tcBorders>
              <w:top w:val="nil"/>
              <w:left w:val="nil"/>
              <w:bottom w:val="single" w:sz="4" w:space="0" w:color="auto"/>
              <w:right w:val="single" w:sz="4" w:space="0" w:color="auto"/>
            </w:tcBorders>
            <w:shd w:val="clear" w:color="auto" w:fill="auto"/>
            <w:noWrap/>
            <w:vAlign w:val="bottom"/>
            <w:hideMark/>
          </w:tcPr>
          <w:p w14:paraId="7F5F69E8" w14:textId="01D75DA4"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c>
          <w:tcPr>
            <w:tcW w:w="787" w:type="dxa"/>
            <w:tcBorders>
              <w:top w:val="nil"/>
              <w:left w:val="nil"/>
              <w:bottom w:val="single" w:sz="4" w:space="0" w:color="auto"/>
              <w:right w:val="single" w:sz="4" w:space="0" w:color="auto"/>
            </w:tcBorders>
            <w:shd w:val="clear" w:color="auto" w:fill="auto"/>
            <w:noWrap/>
            <w:vAlign w:val="bottom"/>
            <w:hideMark/>
          </w:tcPr>
          <w:p w14:paraId="0A6ED9C1" w14:textId="531BAF5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0,13</w:t>
            </w:r>
          </w:p>
        </w:tc>
      </w:tr>
      <w:tr w:rsidR="00974A4E" w:rsidRPr="00BB5F2D" w14:paraId="1DAEC2D7"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30E6E1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auto" w:fill="auto"/>
            <w:noWrap/>
            <w:vAlign w:val="center"/>
            <w:hideMark/>
          </w:tcPr>
          <w:p w14:paraId="2BA14A55" w14:textId="3A5610B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Chanh Chử</w:t>
            </w:r>
          </w:p>
        </w:tc>
        <w:tc>
          <w:tcPr>
            <w:tcW w:w="1160" w:type="dxa"/>
            <w:tcBorders>
              <w:top w:val="nil"/>
              <w:left w:val="nil"/>
              <w:bottom w:val="single" w:sz="4" w:space="0" w:color="auto"/>
              <w:right w:val="single" w:sz="4" w:space="0" w:color="auto"/>
            </w:tcBorders>
            <w:shd w:val="clear" w:color="auto" w:fill="auto"/>
            <w:noWrap/>
            <w:vAlign w:val="center"/>
            <w:hideMark/>
          </w:tcPr>
          <w:p w14:paraId="65AD75A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4A8721D1" w14:textId="743F23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3D2937D3" w14:textId="3029BA2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14F7EE1" w14:textId="30020FF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1C366CA" w14:textId="3321B2A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04B2056" w14:textId="1867040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D244BA0" w14:textId="3BCD23E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475FE6F" w14:textId="2A954E1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7045D25"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7575C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auto" w:fill="auto"/>
            <w:noWrap/>
            <w:vAlign w:val="center"/>
            <w:hideMark/>
          </w:tcPr>
          <w:p w14:paraId="3933BADE" w14:textId="1B8C1E0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Ba Đồng 2</w:t>
            </w:r>
          </w:p>
        </w:tc>
        <w:tc>
          <w:tcPr>
            <w:tcW w:w="1160" w:type="dxa"/>
            <w:tcBorders>
              <w:top w:val="nil"/>
              <w:left w:val="nil"/>
              <w:bottom w:val="single" w:sz="4" w:space="0" w:color="auto"/>
              <w:right w:val="single" w:sz="4" w:space="0" w:color="auto"/>
            </w:tcBorders>
            <w:shd w:val="clear" w:color="auto" w:fill="auto"/>
            <w:noWrap/>
            <w:vAlign w:val="center"/>
            <w:hideMark/>
          </w:tcPr>
          <w:p w14:paraId="1094A84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32074B4F" w14:textId="4044A0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5CE0E80B" w14:textId="5B0E6C3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3B32DFBD" w14:textId="6BB35B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9BE2529" w14:textId="2186C7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EA46504" w14:textId="6D429B4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3C44377" w14:textId="10204D8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B5CED32" w14:textId="4EB4CA1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7C8BE6B"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76474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auto" w:fill="auto"/>
            <w:noWrap/>
            <w:vAlign w:val="center"/>
            <w:hideMark/>
          </w:tcPr>
          <w:p w14:paraId="1D9A66A3" w14:textId="5E53FC2C"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Rỗ mới</w:t>
            </w:r>
          </w:p>
        </w:tc>
        <w:tc>
          <w:tcPr>
            <w:tcW w:w="1160" w:type="dxa"/>
            <w:tcBorders>
              <w:top w:val="nil"/>
              <w:left w:val="nil"/>
              <w:bottom w:val="single" w:sz="4" w:space="0" w:color="auto"/>
              <w:right w:val="single" w:sz="4" w:space="0" w:color="auto"/>
            </w:tcBorders>
            <w:shd w:val="clear" w:color="auto" w:fill="auto"/>
            <w:noWrap/>
            <w:vAlign w:val="center"/>
            <w:hideMark/>
          </w:tcPr>
          <w:p w14:paraId="476032E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508D06BB" w14:textId="4C38DA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4D480CB9" w14:textId="5AEBCB7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601CF869" w14:textId="0474F0C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272C0DD" w14:textId="34A1EFF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75DCDA2" w14:textId="778DD1C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4A6702F" w14:textId="6894013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02A74A0" w14:textId="4F074D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2B1BC55"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3DF3B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auto" w:fill="auto"/>
            <w:noWrap/>
            <w:vAlign w:val="center"/>
            <w:hideMark/>
          </w:tcPr>
          <w:p w14:paraId="42BBFB2A" w14:textId="6D1E49DC"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Sông Mới</w:t>
            </w:r>
          </w:p>
        </w:tc>
        <w:tc>
          <w:tcPr>
            <w:tcW w:w="1160" w:type="dxa"/>
            <w:tcBorders>
              <w:top w:val="nil"/>
              <w:left w:val="nil"/>
              <w:bottom w:val="single" w:sz="4" w:space="0" w:color="auto"/>
              <w:right w:val="single" w:sz="4" w:space="0" w:color="auto"/>
            </w:tcBorders>
            <w:shd w:val="clear" w:color="auto" w:fill="auto"/>
            <w:noWrap/>
            <w:vAlign w:val="center"/>
            <w:hideMark/>
          </w:tcPr>
          <w:p w14:paraId="409F56F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3BD74FD7" w14:textId="4F813A5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4E1EC159" w14:textId="02A3387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0CEC4FCC" w14:textId="7BBD150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0BDFE21" w14:textId="4DA096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3CB1A97" w14:textId="0125F55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1C8148E" w14:textId="128FA6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3C9759D" w14:textId="367808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78877FE"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79300D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auto" w:fill="auto"/>
            <w:noWrap/>
            <w:vAlign w:val="center"/>
            <w:hideMark/>
          </w:tcPr>
          <w:p w14:paraId="3D940A87" w14:textId="4AC00323"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Trung Trang</w:t>
            </w:r>
          </w:p>
        </w:tc>
        <w:tc>
          <w:tcPr>
            <w:tcW w:w="1160" w:type="dxa"/>
            <w:tcBorders>
              <w:top w:val="nil"/>
              <w:left w:val="nil"/>
              <w:bottom w:val="single" w:sz="4" w:space="0" w:color="auto"/>
              <w:right w:val="single" w:sz="4" w:space="0" w:color="auto"/>
            </w:tcBorders>
            <w:shd w:val="clear" w:color="auto" w:fill="auto"/>
            <w:noWrap/>
            <w:vAlign w:val="center"/>
            <w:hideMark/>
          </w:tcPr>
          <w:p w14:paraId="7364AF6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78A95AB4" w14:textId="7D1CD8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1409A168" w14:textId="30704DC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5081C98E" w14:textId="11EBF97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E1E1DF6" w14:textId="6EB29D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47023E3" w14:textId="30B6FB4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D1D73CF" w14:textId="17A3A5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4DF0BCD1" w14:textId="63B0DB1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47C22A1"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9700B7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auto" w:fill="auto"/>
            <w:noWrap/>
            <w:vAlign w:val="center"/>
            <w:hideMark/>
          </w:tcPr>
          <w:p w14:paraId="1A758770" w14:textId="4FEAD00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Sơn 2</w:t>
            </w:r>
          </w:p>
        </w:tc>
        <w:tc>
          <w:tcPr>
            <w:tcW w:w="1160" w:type="dxa"/>
            <w:tcBorders>
              <w:top w:val="nil"/>
              <w:left w:val="nil"/>
              <w:bottom w:val="single" w:sz="4" w:space="0" w:color="auto"/>
              <w:right w:val="single" w:sz="4" w:space="0" w:color="auto"/>
            </w:tcBorders>
            <w:shd w:val="clear" w:color="auto" w:fill="auto"/>
            <w:noWrap/>
            <w:vAlign w:val="center"/>
            <w:hideMark/>
          </w:tcPr>
          <w:p w14:paraId="29D9A30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Phòng</w:t>
            </w:r>
          </w:p>
        </w:tc>
        <w:tc>
          <w:tcPr>
            <w:tcW w:w="784" w:type="dxa"/>
            <w:tcBorders>
              <w:top w:val="nil"/>
              <w:left w:val="nil"/>
              <w:bottom w:val="single" w:sz="4" w:space="0" w:color="auto"/>
              <w:right w:val="single" w:sz="4" w:space="0" w:color="auto"/>
            </w:tcBorders>
            <w:shd w:val="clear" w:color="auto" w:fill="auto"/>
            <w:noWrap/>
            <w:vAlign w:val="bottom"/>
            <w:hideMark/>
          </w:tcPr>
          <w:p w14:paraId="1D5077D3" w14:textId="22C860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33118E2E" w14:textId="3CAD597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43883ADA" w14:textId="1A77AEF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C468340" w14:textId="6E8EDB7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8262816" w14:textId="215D9C2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ADC94CF" w14:textId="7D2866F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4B45813F" w14:textId="3DCAFC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E5A367E"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4965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nil"/>
              <w:left w:val="nil"/>
              <w:bottom w:val="single" w:sz="4" w:space="0" w:color="auto"/>
              <w:right w:val="single" w:sz="4" w:space="0" w:color="auto"/>
            </w:tcBorders>
            <w:shd w:val="clear" w:color="000000" w:fill="FFFFFF"/>
            <w:noWrap/>
            <w:vAlign w:val="center"/>
            <w:hideMark/>
          </w:tcPr>
          <w:p w14:paraId="3FB5EF59" w14:textId="2E13037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Bằng Lai</w:t>
            </w:r>
          </w:p>
        </w:tc>
        <w:tc>
          <w:tcPr>
            <w:tcW w:w="1160" w:type="dxa"/>
            <w:tcBorders>
              <w:top w:val="nil"/>
              <w:left w:val="nil"/>
              <w:bottom w:val="single" w:sz="4" w:space="0" w:color="auto"/>
              <w:right w:val="single" w:sz="4" w:space="0" w:color="auto"/>
            </w:tcBorders>
            <w:shd w:val="clear" w:color="000000" w:fill="FFFFFF"/>
            <w:noWrap/>
            <w:vAlign w:val="center"/>
            <w:hideMark/>
          </w:tcPr>
          <w:p w14:paraId="41AC047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noWrap/>
            <w:vAlign w:val="bottom"/>
            <w:hideMark/>
          </w:tcPr>
          <w:p w14:paraId="7F335E74" w14:textId="1ECA4E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0BB8E8F" w14:textId="5D5BC54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6658FF0E" w14:textId="0CFB99B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F3DA6B5" w14:textId="03CB249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B3159CC" w14:textId="1BAD36E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F4EE49E" w14:textId="427B0E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0A53E78" w14:textId="1396A9B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ECD219D"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E962C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nil"/>
              <w:left w:val="nil"/>
              <w:bottom w:val="single" w:sz="4" w:space="0" w:color="auto"/>
              <w:right w:val="single" w:sz="4" w:space="0" w:color="auto"/>
            </w:tcBorders>
            <w:shd w:val="clear" w:color="000000" w:fill="FFFFFF"/>
            <w:noWrap/>
            <w:vAlign w:val="center"/>
            <w:hideMark/>
          </w:tcPr>
          <w:p w14:paraId="257E6965" w14:textId="20468F0D"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Quảng Đạt</w:t>
            </w:r>
          </w:p>
        </w:tc>
        <w:tc>
          <w:tcPr>
            <w:tcW w:w="1160" w:type="dxa"/>
            <w:tcBorders>
              <w:top w:val="nil"/>
              <w:left w:val="nil"/>
              <w:bottom w:val="single" w:sz="4" w:space="0" w:color="auto"/>
              <w:right w:val="single" w:sz="4" w:space="0" w:color="auto"/>
            </w:tcBorders>
            <w:shd w:val="clear" w:color="000000" w:fill="FFFFFF"/>
            <w:noWrap/>
            <w:vAlign w:val="center"/>
            <w:hideMark/>
          </w:tcPr>
          <w:p w14:paraId="7D9E150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auto" w:fill="auto"/>
            <w:noWrap/>
            <w:vAlign w:val="bottom"/>
            <w:hideMark/>
          </w:tcPr>
          <w:p w14:paraId="349925AD" w14:textId="3B8C645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24734FD" w14:textId="62C3D61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30C8B144" w14:textId="033722E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E455226" w14:textId="77CFF9C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46D4A7A" w14:textId="551D20C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4FCF1FE2" w14:textId="1A6C6A9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806FAB7" w14:textId="7A487DC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ABEB08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8F436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000000" w:fill="FFFFFF"/>
            <w:noWrap/>
            <w:vAlign w:val="center"/>
            <w:hideMark/>
          </w:tcPr>
          <w:p w14:paraId="191A79B4" w14:textId="3FCF9F7D"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Sông Hương</w:t>
            </w:r>
          </w:p>
        </w:tc>
        <w:tc>
          <w:tcPr>
            <w:tcW w:w="1160" w:type="dxa"/>
            <w:tcBorders>
              <w:top w:val="nil"/>
              <w:left w:val="nil"/>
              <w:bottom w:val="single" w:sz="4" w:space="0" w:color="auto"/>
              <w:right w:val="single" w:sz="4" w:space="0" w:color="auto"/>
            </w:tcBorders>
            <w:shd w:val="clear" w:color="000000" w:fill="FFFFFF"/>
            <w:noWrap/>
            <w:vAlign w:val="center"/>
            <w:hideMark/>
          </w:tcPr>
          <w:p w14:paraId="27BB9E5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000000" w:fill="FFFFFF"/>
            <w:noWrap/>
            <w:vAlign w:val="center"/>
            <w:hideMark/>
          </w:tcPr>
          <w:p w14:paraId="63B67966" w14:textId="7F7474C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6A5C1951" w14:textId="12096C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6A441B67" w14:textId="4219B2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51DC3C99" w14:textId="4CBD32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090D8EEE" w14:textId="2D67ED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6830EFAA" w14:textId="3586381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3867373B" w14:textId="701F452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6825ED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087A3B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nil"/>
              <w:left w:val="nil"/>
              <w:bottom w:val="single" w:sz="4" w:space="0" w:color="auto"/>
              <w:right w:val="single" w:sz="4" w:space="0" w:color="auto"/>
            </w:tcBorders>
            <w:shd w:val="clear" w:color="000000" w:fill="FFFFFF"/>
            <w:noWrap/>
            <w:vAlign w:val="center"/>
            <w:hideMark/>
          </w:tcPr>
          <w:p w14:paraId="5EA1119A" w14:textId="273CF62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Trung</w:t>
            </w:r>
          </w:p>
        </w:tc>
        <w:tc>
          <w:tcPr>
            <w:tcW w:w="1160" w:type="dxa"/>
            <w:tcBorders>
              <w:top w:val="nil"/>
              <w:left w:val="nil"/>
              <w:bottom w:val="single" w:sz="4" w:space="0" w:color="auto"/>
              <w:right w:val="single" w:sz="4" w:space="0" w:color="auto"/>
            </w:tcBorders>
            <w:shd w:val="clear" w:color="000000" w:fill="FFFFFF"/>
            <w:noWrap/>
            <w:vAlign w:val="center"/>
            <w:hideMark/>
          </w:tcPr>
          <w:p w14:paraId="642D248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000000" w:fill="FFFFFF"/>
            <w:noWrap/>
            <w:vAlign w:val="center"/>
            <w:hideMark/>
          </w:tcPr>
          <w:p w14:paraId="32DF11E1" w14:textId="002FD33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32BDBF7A" w14:textId="60013CE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346783E3" w14:textId="7F42F9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023B69C5" w14:textId="4CA62FD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3C5556ED" w14:textId="05EBBF7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30F489F5" w14:textId="096F72D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305D4DE7" w14:textId="11CB0BE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8648597"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7D930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nil"/>
              <w:left w:val="nil"/>
              <w:bottom w:val="single" w:sz="4" w:space="0" w:color="auto"/>
              <w:right w:val="single" w:sz="4" w:space="0" w:color="auto"/>
            </w:tcBorders>
            <w:shd w:val="clear" w:color="000000" w:fill="FFFFFF"/>
            <w:noWrap/>
            <w:vAlign w:val="center"/>
            <w:hideMark/>
          </w:tcPr>
          <w:p w14:paraId="367F7354" w14:textId="72BB9398"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C.An Lưu</w:t>
            </w:r>
          </w:p>
        </w:tc>
        <w:tc>
          <w:tcPr>
            <w:tcW w:w="1160" w:type="dxa"/>
            <w:tcBorders>
              <w:top w:val="nil"/>
              <w:left w:val="nil"/>
              <w:bottom w:val="single" w:sz="4" w:space="0" w:color="auto"/>
              <w:right w:val="single" w:sz="4" w:space="0" w:color="auto"/>
            </w:tcBorders>
            <w:shd w:val="clear" w:color="000000" w:fill="FFFFFF"/>
            <w:noWrap/>
            <w:vAlign w:val="center"/>
            <w:hideMark/>
          </w:tcPr>
          <w:p w14:paraId="52781EE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Hải Dương</w:t>
            </w:r>
          </w:p>
        </w:tc>
        <w:tc>
          <w:tcPr>
            <w:tcW w:w="784" w:type="dxa"/>
            <w:tcBorders>
              <w:top w:val="nil"/>
              <w:left w:val="nil"/>
              <w:bottom w:val="single" w:sz="4" w:space="0" w:color="auto"/>
              <w:right w:val="single" w:sz="4" w:space="0" w:color="auto"/>
            </w:tcBorders>
            <w:shd w:val="clear" w:color="000000" w:fill="FFFFFF"/>
            <w:noWrap/>
            <w:vAlign w:val="center"/>
            <w:hideMark/>
          </w:tcPr>
          <w:p w14:paraId="654759E4" w14:textId="17F0CC7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7D5059F7" w14:textId="2246AB1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0E984647" w14:textId="7E40E83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02CCDADA" w14:textId="21BDE7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07F4947F" w14:textId="6AC025B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4CF18190" w14:textId="4875536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68044F56" w14:textId="7724EFE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C4F2F71"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365A23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lastRenderedPageBreak/>
              <w:t>12</w:t>
            </w:r>
          </w:p>
        </w:tc>
        <w:tc>
          <w:tcPr>
            <w:tcW w:w="2482" w:type="dxa"/>
            <w:tcBorders>
              <w:top w:val="nil"/>
              <w:left w:val="nil"/>
              <w:bottom w:val="single" w:sz="4" w:space="0" w:color="auto"/>
              <w:right w:val="single" w:sz="4" w:space="0" w:color="auto"/>
            </w:tcBorders>
            <w:shd w:val="clear" w:color="auto" w:fill="auto"/>
            <w:vAlign w:val="center"/>
            <w:hideMark/>
          </w:tcPr>
          <w:p w14:paraId="3D0BC4F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Lập</w:t>
            </w:r>
          </w:p>
        </w:tc>
        <w:tc>
          <w:tcPr>
            <w:tcW w:w="1160" w:type="dxa"/>
            <w:tcBorders>
              <w:top w:val="nil"/>
              <w:left w:val="nil"/>
              <w:bottom w:val="single" w:sz="4" w:space="0" w:color="auto"/>
              <w:right w:val="single" w:sz="4" w:space="0" w:color="auto"/>
            </w:tcBorders>
            <w:shd w:val="clear" w:color="auto" w:fill="auto"/>
            <w:vAlign w:val="center"/>
            <w:hideMark/>
          </w:tcPr>
          <w:p w14:paraId="0790BE3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56DDB5BE" w14:textId="169074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000000" w:fill="FFFFFF"/>
            <w:noWrap/>
            <w:vAlign w:val="center"/>
            <w:hideMark/>
          </w:tcPr>
          <w:p w14:paraId="12922699" w14:textId="28374D2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000000" w:fill="FFFFFF"/>
            <w:noWrap/>
            <w:vAlign w:val="center"/>
            <w:hideMark/>
          </w:tcPr>
          <w:p w14:paraId="0BDF76A1" w14:textId="252BBB3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16D6B710" w14:textId="05C5F52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4639999C" w14:textId="2AAA29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2AC6C360" w14:textId="7DA57FF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2641FB37" w14:textId="1607AD2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r>
      <w:tr w:rsidR="00974A4E" w:rsidRPr="00BB5F2D" w14:paraId="3915D99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DBE05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2482" w:type="dxa"/>
            <w:tcBorders>
              <w:top w:val="nil"/>
              <w:left w:val="nil"/>
              <w:bottom w:val="single" w:sz="4" w:space="0" w:color="auto"/>
              <w:right w:val="single" w:sz="4" w:space="0" w:color="auto"/>
            </w:tcBorders>
            <w:shd w:val="clear" w:color="auto" w:fill="auto"/>
            <w:vAlign w:val="center"/>
            <w:hideMark/>
          </w:tcPr>
          <w:p w14:paraId="523923D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Chè</w:t>
            </w:r>
          </w:p>
        </w:tc>
        <w:tc>
          <w:tcPr>
            <w:tcW w:w="1160" w:type="dxa"/>
            <w:tcBorders>
              <w:top w:val="nil"/>
              <w:left w:val="nil"/>
              <w:bottom w:val="single" w:sz="4" w:space="0" w:color="auto"/>
              <w:right w:val="single" w:sz="4" w:space="0" w:color="auto"/>
            </w:tcBorders>
            <w:shd w:val="clear" w:color="auto" w:fill="auto"/>
            <w:vAlign w:val="center"/>
            <w:hideMark/>
          </w:tcPr>
          <w:p w14:paraId="7521EE7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31C52305" w14:textId="33AF96E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000000" w:fill="FFFFFF"/>
            <w:noWrap/>
            <w:vAlign w:val="center"/>
            <w:hideMark/>
          </w:tcPr>
          <w:p w14:paraId="72DD32AE" w14:textId="3049A1F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803" w:type="dxa"/>
            <w:tcBorders>
              <w:top w:val="nil"/>
              <w:left w:val="nil"/>
              <w:bottom w:val="single" w:sz="4" w:space="0" w:color="auto"/>
              <w:right w:val="single" w:sz="4" w:space="0" w:color="auto"/>
            </w:tcBorders>
            <w:shd w:val="clear" w:color="000000" w:fill="FFFFFF"/>
            <w:noWrap/>
            <w:vAlign w:val="center"/>
            <w:hideMark/>
          </w:tcPr>
          <w:p w14:paraId="2AEE426F" w14:textId="39EAC3C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117774AB" w14:textId="1DD0B70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2EC37D84" w14:textId="282A4EF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1CB3100A" w14:textId="7BDB321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787" w:type="dxa"/>
            <w:tcBorders>
              <w:top w:val="nil"/>
              <w:left w:val="nil"/>
              <w:bottom w:val="single" w:sz="4" w:space="0" w:color="auto"/>
              <w:right w:val="single" w:sz="4" w:space="0" w:color="auto"/>
            </w:tcBorders>
            <w:shd w:val="clear" w:color="000000" w:fill="FFFFFF"/>
            <w:noWrap/>
            <w:vAlign w:val="center"/>
            <w:hideMark/>
          </w:tcPr>
          <w:p w14:paraId="1C7B165E" w14:textId="5D2CB33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r>
      <w:tr w:rsidR="00974A4E" w:rsidRPr="00BB5F2D" w14:paraId="2EBC4F6F"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649F7C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2482" w:type="dxa"/>
            <w:tcBorders>
              <w:top w:val="nil"/>
              <w:left w:val="nil"/>
              <w:bottom w:val="single" w:sz="4" w:space="0" w:color="auto"/>
              <w:right w:val="single" w:sz="4" w:space="0" w:color="auto"/>
            </w:tcBorders>
            <w:shd w:val="clear" w:color="auto" w:fill="auto"/>
            <w:vAlign w:val="center"/>
            <w:hideMark/>
          </w:tcPr>
          <w:p w14:paraId="2EB2AF4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Bến Châu</w:t>
            </w:r>
          </w:p>
        </w:tc>
        <w:tc>
          <w:tcPr>
            <w:tcW w:w="1160" w:type="dxa"/>
            <w:tcBorders>
              <w:top w:val="nil"/>
              <w:left w:val="nil"/>
              <w:bottom w:val="single" w:sz="4" w:space="0" w:color="auto"/>
              <w:right w:val="single" w:sz="4" w:space="0" w:color="auto"/>
            </w:tcBorders>
            <w:shd w:val="clear" w:color="auto" w:fill="auto"/>
            <w:vAlign w:val="center"/>
            <w:hideMark/>
          </w:tcPr>
          <w:p w14:paraId="17FA526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793790E1" w14:textId="7469562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63BDFDAC" w14:textId="22A92EB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0AB9AC18" w14:textId="6C32DC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100BCAD2" w14:textId="67A450E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2F709350" w14:textId="5347C86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0CD0204F" w14:textId="55171DB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27742BAD" w14:textId="1D1108C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915314B"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40290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2482" w:type="dxa"/>
            <w:tcBorders>
              <w:top w:val="nil"/>
              <w:left w:val="nil"/>
              <w:bottom w:val="single" w:sz="4" w:space="0" w:color="auto"/>
              <w:right w:val="single" w:sz="4" w:space="0" w:color="auto"/>
            </w:tcBorders>
            <w:shd w:val="clear" w:color="auto" w:fill="auto"/>
            <w:vAlign w:val="center"/>
            <w:hideMark/>
          </w:tcPr>
          <w:p w14:paraId="7D727A8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Quất Đông</w:t>
            </w:r>
          </w:p>
        </w:tc>
        <w:tc>
          <w:tcPr>
            <w:tcW w:w="1160" w:type="dxa"/>
            <w:tcBorders>
              <w:top w:val="nil"/>
              <w:left w:val="nil"/>
              <w:bottom w:val="single" w:sz="4" w:space="0" w:color="auto"/>
              <w:right w:val="single" w:sz="4" w:space="0" w:color="auto"/>
            </w:tcBorders>
            <w:shd w:val="clear" w:color="auto" w:fill="auto"/>
            <w:vAlign w:val="center"/>
            <w:hideMark/>
          </w:tcPr>
          <w:p w14:paraId="2BD3ABD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tcPr>
          <w:p w14:paraId="727346DE" w14:textId="38C71F4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4B729999" w14:textId="7ABC90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067B729B" w14:textId="098C994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48E846A0" w14:textId="52E4F7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11EA494F" w14:textId="5A385D5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640B25BA" w14:textId="4DC660E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1AB33C18" w14:textId="150250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9AE922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10FC8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2482" w:type="dxa"/>
            <w:tcBorders>
              <w:top w:val="nil"/>
              <w:left w:val="nil"/>
              <w:bottom w:val="single" w:sz="4" w:space="0" w:color="auto"/>
              <w:right w:val="single" w:sz="4" w:space="0" w:color="auto"/>
            </w:tcBorders>
            <w:shd w:val="clear" w:color="auto" w:fill="auto"/>
            <w:vAlign w:val="center"/>
            <w:hideMark/>
          </w:tcPr>
          <w:p w14:paraId="3FB4078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Tràng Vinh</w:t>
            </w:r>
          </w:p>
        </w:tc>
        <w:tc>
          <w:tcPr>
            <w:tcW w:w="1160" w:type="dxa"/>
            <w:tcBorders>
              <w:top w:val="nil"/>
              <w:left w:val="nil"/>
              <w:bottom w:val="single" w:sz="4" w:space="0" w:color="auto"/>
              <w:right w:val="single" w:sz="4" w:space="0" w:color="auto"/>
            </w:tcBorders>
            <w:shd w:val="clear" w:color="auto" w:fill="auto"/>
            <w:vAlign w:val="center"/>
            <w:hideMark/>
          </w:tcPr>
          <w:p w14:paraId="7890B88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63030221" w14:textId="612776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0575A11B" w14:textId="77A0370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0CB2389E" w14:textId="2D58FA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2C32B488" w14:textId="606175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3044828D" w14:textId="465FE4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4F511717" w14:textId="5A44288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74EFAC36" w14:textId="199583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34F092A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2A73E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17</w:t>
            </w:r>
          </w:p>
        </w:tc>
        <w:tc>
          <w:tcPr>
            <w:tcW w:w="2482" w:type="dxa"/>
            <w:tcBorders>
              <w:top w:val="nil"/>
              <w:left w:val="nil"/>
              <w:bottom w:val="single" w:sz="4" w:space="0" w:color="auto"/>
              <w:right w:val="single" w:sz="4" w:space="0" w:color="auto"/>
            </w:tcBorders>
            <w:shd w:val="clear" w:color="auto" w:fill="auto"/>
            <w:vAlign w:val="center"/>
            <w:hideMark/>
          </w:tcPr>
          <w:p w14:paraId="5CAC6D0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Đầm Hà Động</w:t>
            </w:r>
          </w:p>
        </w:tc>
        <w:tc>
          <w:tcPr>
            <w:tcW w:w="1160" w:type="dxa"/>
            <w:tcBorders>
              <w:top w:val="nil"/>
              <w:left w:val="nil"/>
              <w:bottom w:val="single" w:sz="4" w:space="0" w:color="auto"/>
              <w:right w:val="single" w:sz="4" w:space="0" w:color="auto"/>
            </w:tcBorders>
            <w:shd w:val="clear" w:color="auto" w:fill="auto"/>
            <w:vAlign w:val="center"/>
            <w:hideMark/>
          </w:tcPr>
          <w:p w14:paraId="5DDFB42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6A0E493A" w14:textId="47E3679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411C1DD9" w14:textId="578155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6EB1D742" w14:textId="56F5C0B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379BFF7B" w14:textId="5451759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76A4D8F0" w14:textId="7B0A58F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2D23656D" w14:textId="339BCBD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41F6D25A" w14:textId="1FF5FC7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1493EEAA"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37B15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2482" w:type="dxa"/>
            <w:tcBorders>
              <w:top w:val="nil"/>
              <w:left w:val="nil"/>
              <w:bottom w:val="single" w:sz="4" w:space="0" w:color="auto"/>
              <w:right w:val="single" w:sz="4" w:space="0" w:color="auto"/>
            </w:tcBorders>
            <w:shd w:val="clear" w:color="auto" w:fill="auto"/>
            <w:vAlign w:val="center"/>
            <w:hideMark/>
          </w:tcPr>
          <w:p w14:paraId="4F9C37A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Chúc Bài Sơn</w:t>
            </w:r>
          </w:p>
        </w:tc>
        <w:tc>
          <w:tcPr>
            <w:tcW w:w="1160" w:type="dxa"/>
            <w:tcBorders>
              <w:top w:val="nil"/>
              <w:left w:val="nil"/>
              <w:bottom w:val="single" w:sz="4" w:space="0" w:color="auto"/>
              <w:right w:val="single" w:sz="4" w:space="0" w:color="auto"/>
            </w:tcBorders>
            <w:shd w:val="clear" w:color="auto" w:fill="auto"/>
            <w:vAlign w:val="center"/>
            <w:hideMark/>
          </w:tcPr>
          <w:p w14:paraId="371070C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0CC2DA49" w14:textId="107655D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2A3CD626" w14:textId="76183E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000000" w:fill="FFFFFF"/>
            <w:noWrap/>
            <w:vAlign w:val="center"/>
            <w:hideMark/>
          </w:tcPr>
          <w:p w14:paraId="7AF0290C" w14:textId="068F7DE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6A63A8DE" w14:textId="669018C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0C524211" w14:textId="79CAD59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4ABD2B7D" w14:textId="1791DF3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000000" w:fill="FFFFFF"/>
            <w:noWrap/>
            <w:vAlign w:val="center"/>
            <w:hideMark/>
          </w:tcPr>
          <w:p w14:paraId="563A45C8" w14:textId="21C1FD2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09C8C5FC"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A379D8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2482" w:type="dxa"/>
            <w:tcBorders>
              <w:top w:val="nil"/>
              <w:left w:val="nil"/>
              <w:bottom w:val="single" w:sz="4" w:space="0" w:color="auto"/>
              <w:right w:val="single" w:sz="4" w:space="0" w:color="auto"/>
            </w:tcBorders>
            <w:shd w:val="clear" w:color="auto" w:fill="auto"/>
            <w:vAlign w:val="center"/>
            <w:hideMark/>
          </w:tcPr>
          <w:p w14:paraId="12A3904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Trung</w:t>
            </w:r>
          </w:p>
        </w:tc>
        <w:tc>
          <w:tcPr>
            <w:tcW w:w="1160" w:type="dxa"/>
            <w:tcBorders>
              <w:top w:val="nil"/>
              <w:left w:val="nil"/>
              <w:bottom w:val="single" w:sz="4" w:space="0" w:color="auto"/>
              <w:right w:val="single" w:sz="4" w:space="0" w:color="auto"/>
            </w:tcBorders>
            <w:shd w:val="clear" w:color="auto" w:fill="auto"/>
            <w:vAlign w:val="center"/>
            <w:hideMark/>
          </w:tcPr>
          <w:p w14:paraId="27E3934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tcPr>
          <w:p w14:paraId="60967C5C" w14:textId="22DAEB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082DC6A4" w14:textId="143848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5F2A46A9" w14:textId="470DBD6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73E5AD5D" w14:textId="03DC8D9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4D38BF2C" w14:textId="6523D18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150AD487" w14:textId="3BB370A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5B87F4D7" w14:textId="0D1B0E2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EC3A539"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5FFAE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2482" w:type="dxa"/>
            <w:tcBorders>
              <w:top w:val="nil"/>
              <w:left w:val="nil"/>
              <w:bottom w:val="single" w:sz="4" w:space="0" w:color="auto"/>
              <w:right w:val="single" w:sz="4" w:space="0" w:color="auto"/>
            </w:tcBorders>
            <w:shd w:val="clear" w:color="auto" w:fill="auto"/>
            <w:vAlign w:val="center"/>
            <w:hideMark/>
          </w:tcPr>
          <w:p w14:paraId="5B29967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An Biên</w:t>
            </w:r>
          </w:p>
        </w:tc>
        <w:tc>
          <w:tcPr>
            <w:tcW w:w="1160" w:type="dxa"/>
            <w:tcBorders>
              <w:top w:val="nil"/>
              <w:left w:val="nil"/>
              <w:bottom w:val="single" w:sz="4" w:space="0" w:color="auto"/>
              <w:right w:val="single" w:sz="4" w:space="0" w:color="auto"/>
            </w:tcBorders>
            <w:shd w:val="clear" w:color="auto" w:fill="auto"/>
            <w:vAlign w:val="center"/>
            <w:hideMark/>
          </w:tcPr>
          <w:p w14:paraId="657EE4C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hideMark/>
          </w:tcPr>
          <w:p w14:paraId="501C201A" w14:textId="41243DB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620875E9" w14:textId="79C75E7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hideMark/>
          </w:tcPr>
          <w:p w14:paraId="79A05E22" w14:textId="7E13670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18482D2C" w14:textId="5E3384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23F9BD57" w14:textId="467C14D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3EE1699A" w14:textId="680F35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689D1F38" w14:textId="121B418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917E239" w14:textId="77777777" w:rsidTr="0044412E">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A65B8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21</w:t>
            </w:r>
          </w:p>
        </w:tc>
        <w:tc>
          <w:tcPr>
            <w:tcW w:w="2482" w:type="dxa"/>
            <w:tcBorders>
              <w:top w:val="nil"/>
              <w:left w:val="nil"/>
              <w:bottom w:val="single" w:sz="4" w:space="0" w:color="auto"/>
              <w:right w:val="single" w:sz="4" w:space="0" w:color="auto"/>
            </w:tcBorders>
            <w:shd w:val="clear" w:color="auto" w:fill="auto"/>
            <w:vAlign w:val="center"/>
            <w:hideMark/>
          </w:tcPr>
          <w:p w14:paraId="2312A343" w14:textId="0D831C70"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Cát</w:t>
            </w:r>
          </w:p>
        </w:tc>
        <w:tc>
          <w:tcPr>
            <w:tcW w:w="1160" w:type="dxa"/>
            <w:tcBorders>
              <w:top w:val="nil"/>
              <w:left w:val="nil"/>
              <w:bottom w:val="single" w:sz="4" w:space="0" w:color="auto"/>
              <w:right w:val="single" w:sz="4" w:space="0" w:color="auto"/>
            </w:tcBorders>
            <w:shd w:val="clear" w:color="auto" w:fill="auto"/>
            <w:vAlign w:val="center"/>
            <w:hideMark/>
          </w:tcPr>
          <w:p w14:paraId="1D0E0AE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784" w:type="dxa"/>
            <w:tcBorders>
              <w:top w:val="nil"/>
              <w:left w:val="nil"/>
              <w:bottom w:val="single" w:sz="4" w:space="0" w:color="auto"/>
              <w:right w:val="single" w:sz="4" w:space="0" w:color="auto"/>
            </w:tcBorders>
            <w:shd w:val="clear" w:color="000000" w:fill="FFFFFF"/>
            <w:noWrap/>
            <w:vAlign w:val="center"/>
          </w:tcPr>
          <w:p w14:paraId="3EC5C172" w14:textId="4C8428C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439B17B8" w14:textId="61F4D5B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000000" w:fill="FFFFFF"/>
            <w:noWrap/>
            <w:vAlign w:val="center"/>
          </w:tcPr>
          <w:p w14:paraId="2FE9B780" w14:textId="0CD9559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3431722E" w14:textId="1BBFFCD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67F62FE4" w14:textId="40FCDE8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tcPr>
          <w:p w14:paraId="6A982E38" w14:textId="5DC88A1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14:paraId="6B3205DD" w14:textId="5DB5A3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DDF0655"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972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VII</w:t>
            </w:r>
          </w:p>
        </w:tc>
        <w:tc>
          <w:tcPr>
            <w:tcW w:w="2482" w:type="dxa"/>
            <w:tcBorders>
              <w:top w:val="single" w:sz="4" w:space="0" w:color="auto"/>
              <w:left w:val="nil"/>
              <w:bottom w:val="single" w:sz="4" w:space="0" w:color="auto"/>
              <w:right w:val="single" w:sz="4" w:space="0" w:color="auto"/>
            </w:tcBorders>
            <w:shd w:val="clear" w:color="000000" w:fill="FFFFFF"/>
            <w:noWrap/>
            <w:vAlign w:val="center"/>
            <w:hideMark/>
          </w:tcPr>
          <w:p w14:paraId="7608682F" w14:textId="1F8393CE"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Hồng</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14:paraId="3B91D0CE"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640440E1" w14:textId="0B288A2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1239F3F9" w14:textId="3CA0E27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4515113" w14:textId="3086756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EA039E4" w14:textId="6E7191BA"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0,09</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3D9C08F" w14:textId="47EAFE89"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0,09</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3BD1AE6" w14:textId="6391E7B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8BDA13B" w14:textId="5F7DB38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0,08</w:t>
            </w:r>
          </w:p>
        </w:tc>
      </w:tr>
      <w:tr w:rsidR="00974A4E" w:rsidRPr="00BB5F2D" w14:paraId="60206B35"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EA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1830" w14:textId="30BB5C01"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Lão Khê</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B6C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D4210" w14:textId="180535A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36E0" w14:textId="7471EF4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3220" w14:textId="73F112A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CE1E" w14:textId="640D49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51C3B" w14:textId="170D435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DA47" w14:textId="47FC37D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9D46" w14:textId="6E9E673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4B80CAC"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B5D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7816" w14:textId="1231ADFA"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Bến Hiệp</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9C28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7DE8" w14:textId="5D6C9C9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FE94C" w14:textId="594BFB7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F569" w14:textId="66B9CC7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66BB" w14:textId="1919FD0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5E681" w14:textId="2734E30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C326" w14:textId="13FC81A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4C04" w14:textId="0094853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481E0C16"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E67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7396" w14:textId="794F94D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Thuyền Quan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28F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8603" w14:textId="6367330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0BB7" w14:textId="33D28DE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A312A" w14:textId="7B5CB08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EF41" w14:textId="53F5CD1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3FAB" w14:textId="1805333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5FA8" w14:textId="4A30F5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9661" w14:textId="4FA316E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FCFFAF3"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83C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56B1" w14:textId="47F560E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Dục Dương</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7F4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5208" w14:textId="104891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E02F" w14:textId="44601BD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F5ED7" w14:textId="775A28F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2A03" w14:textId="05B4C66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668A5" w14:textId="7C6EEB8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343A" w14:textId="67C71F8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5349B" w14:textId="15D1517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5112EE4E"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1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6FABB" w14:textId="7ECBD41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Tân Đệ</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DA37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Thái Bình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C34E" w14:textId="40CFEC0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4E38" w14:textId="7D62BA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8DBC" w14:textId="33A94CB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6BDE" w14:textId="1668AC0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062D" w14:textId="4C9DD9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CE715" w14:textId="3D5D4DE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9D87C" w14:textId="146CFE1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55700D91"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F75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5F48" w14:textId="04F428BE"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Ngô Xá</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1A1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B6C8E" w14:textId="46E1088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48E5" w14:textId="0E7D6E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53B4" w14:textId="7657021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D0A6A" w14:textId="227FB1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55F2D" w14:textId="0B51792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EC94" w14:textId="07518C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E28E" w14:textId="24E62A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7860AAD"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656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895F" w14:textId="11D5AFD0"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Hạ Miêu 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D0A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CFDD" w14:textId="193B49E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122C" w14:textId="2463A24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075D" w14:textId="56E87E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4B69" w14:textId="57267FA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BFB3" w14:textId="3C2624E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3DF3" w14:textId="42B884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59EF" w14:textId="67DF527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FD155A6"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7B9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5904" w14:textId="54D78FDA"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Hạ Miêu II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EB8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BBA36" w14:textId="36D2E78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7752" w14:textId="247F55C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4621" w14:textId="36D9E91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2273" w14:textId="377B80F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6740A" w14:textId="39A69A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6A70" w14:textId="1C0F45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63D7A" w14:textId="0585B5C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6013CB8"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A37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EBDE8" w14:textId="2E8C89ED"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Cát Xuyên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578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2C59C" w14:textId="6F1CA24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DD45" w14:textId="3D7F04C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C739D" w14:textId="312B7DC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C15D1" w14:textId="62983ED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CD37" w14:textId="57353BC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8C19" w14:textId="79A267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821B" w14:textId="26E574B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0BF40A7"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42E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951A9" w14:textId="2CD6B0D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Tài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826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AA99" w14:textId="58BAC88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68C0" w14:textId="1AE96C7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7E4A" w14:textId="30CBE91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D658" w14:textId="37AD55E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B261" w14:textId="40CB8CF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906DD" w14:textId="2592F70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8F4AD" w14:textId="602993F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2C6AF94"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1C2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3466" w14:textId="1BFB946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Ngô Đồng</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0F4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4262" w14:textId="695B040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25B6E" w14:textId="4C8C751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A5CC8" w14:textId="771579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4BFB" w14:textId="20F9E8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C888" w14:textId="791DE88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2D60F" w14:textId="47B15FD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D052" w14:textId="769D71D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61BA5F7"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AC02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1D31" w14:textId="3424534C"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Cồn Nhất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E9AC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54E37" w14:textId="42A3333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6601C" w14:textId="4B40AC1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1DAA0" w14:textId="33FFEF7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D1EC4" w14:textId="396A469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1BC0" w14:textId="028D209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F405B" w14:textId="3368524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4D852" w14:textId="0CA5C2A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AC24A8E"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EF5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B033" w14:textId="3A42276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Bình Hải II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49B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3D10" w14:textId="144DEE0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5638" w14:textId="6B375D9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8028" w14:textId="319A58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41E4" w14:textId="06A0881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0ACFC" w14:textId="7B3C11D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8FB45" w14:textId="511A96B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C30A0" w14:textId="28C291B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DECFF3B"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210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AB57" w14:textId="4EC7A08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Âm Sa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D90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089A" w14:textId="618C1B7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E4D7" w14:textId="34A2AAB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17B1" w14:textId="2FFF958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F0CA" w14:textId="515236B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A493A" w14:textId="60739BF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819BA" w14:textId="4B48111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FBE87" w14:textId="60C53BA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FB1B26B"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717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E0BE" w14:textId="6EB361C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Đại Tám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971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829F0" w14:textId="1DA1FC5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DAFF6" w14:textId="2E54CD5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426B1" w14:textId="391CDEF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223A" w14:textId="489F472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6E150" w14:textId="69EF372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E9686" w14:textId="06EACB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7211" w14:textId="5A95AC9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6A86B79B"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8E3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7134" w14:textId="0172D57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Sẻ</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AB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Nam Định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46F36" w14:textId="40B50C6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3CAA" w14:textId="722CE31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31BA1" w14:textId="34FD51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7A91B" w14:textId="57B3EE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64CD" w14:textId="09588D4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AC6D8" w14:textId="6AD2679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B130E" w14:textId="5B4AA14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60097824" w14:textId="77777777" w:rsidTr="0014169B">
        <w:trPr>
          <w:trHeight w:val="227"/>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EA60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VIII</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77732F07" w14:textId="02682CFA"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Lô và vùng phụ cận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8E0285D"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6A794555" w14:textId="4318952D"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4965CE02" w14:textId="5AE4C30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619CED6E" w14:textId="40A06A9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C4D7278" w14:textId="7B764030"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22D59CF" w14:textId="6EAB48C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0DB2979" w14:textId="0E9389B0"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2D2E78A" w14:textId="59671453"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r>
      <w:tr w:rsidR="00974A4E" w:rsidRPr="00BB5F2D" w14:paraId="2C0E672D"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52E33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000000" w:fill="FFFFFF"/>
            <w:noWrap/>
            <w:vAlign w:val="center"/>
            <w:hideMark/>
          </w:tcPr>
          <w:p w14:paraId="14E331D6" w14:textId="5C2C3F3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Gạo</w:t>
            </w:r>
          </w:p>
        </w:tc>
        <w:tc>
          <w:tcPr>
            <w:tcW w:w="1160" w:type="dxa"/>
            <w:tcBorders>
              <w:top w:val="nil"/>
              <w:left w:val="nil"/>
              <w:bottom w:val="single" w:sz="4" w:space="0" w:color="auto"/>
              <w:right w:val="single" w:sz="4" w:space="0" w:color="auto"/>
            </w:tcBorders>
            <w:shd w:val="clear" w:color="000000" w:fill="FFFFFF"/>
            <w:noWrap/>
            <w:vAlign w:val="center"/>
            <w:hideMark/>
          </w:tcPr>
          <w:p w14:paraId="6AFBA07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52476771" w14:textId="704388E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8584A12" w14:textId="7664B0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E1E5D39" w14:textId="20A8161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DEB0E87" w14:textId="09CB724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D991B12" w14:textId="4D9E244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5B06D0F" w14:textId="122CD15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C54CB78" w14:textId="2DB6229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523DEFB"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99061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000000" w:fill="FFFFFF"/>
            <w:noWrap/>
            <w:vAlign w:val="center"/>
            <w:hideMark/>
          </w:tcPr>
          <w:p w14:paraId="6C8C3510" w14:textId="1A77FEE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Thượng Long</w:t>
            </w:r>
          </w:p>
        </w:tc>
        <w:tc>
          <w:tcPr>
            <w:tcW w:w="1160" w:type="dxa"/>
            <w:tcBorders>
              <w:top w:val="nil"/>
              <w:left w:val="nil"/>
              <w:bottom w:val="single" w:sz="4" w:space="0" w:color="auto"/>
              <w:right w:val="single" w:sz="4" w:space="0" w:color="auto"/>
            </w:tcBorders>
            <w:shd w:val="clear" w:color="000000" w:fill="FFFFFF"/>
            <w:noWrap/>
            <w:vAlign w:val="center"/>
            <w:hideMark/>
          </w:tcPr>
          <w:p w14:paraId="59DC9F4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7FD80371" w14:textId="70592F5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D090847" w14:textId="6C126C9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7E8F59F1" w14:textId="41F80C3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5C7A5DB2" w14:textId="1D43542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5D696C46" w14:textId="7AB5AA4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306BA7E0" w14:textId="5FE4029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D140C2D" w14:textId="7E74CEE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E98FEAF"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C2E2BB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000000" w:fill="FFFFFF"/>
            <w:noWrap/>
            <w:vAlign w:val="center"/>
            <w:hideMark/>
          </w:tcPr>
          <w:p w14:paraId="124FA795" w14:textId="45449AF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Giang</w:t>
            </w:r>
          </w:p>
        </w:tc>
        <w:tc>
          <w:tcPr>
            <w:tcW w:w="1160" w:type="dxa"/>
            <w:tcBorders>
              <w:top w:val="nil"/>
              <w:left w:val="nil"/>
              <w:bottom w:val="single" w:sz="4" w:space="0" w:color="auto"/>
              <w:right w:val="single" w:sz="4" w:space="0" w:color="auto"/>
            </w:tcBorders>
            <w:shd w:val="clear" w:color="000000" w:fill="FFFFFF"/>
            <w:noWrap/>
            <w:vAlign w:val="center"/>
            <w:hideMark/>
          </w:tcPr>
          <w:p w14:paraId="14DCB71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72692E38" w14:textId="35162DC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81F0903" w14:textId="04296FC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69A99CDE" w14:textId="7EF6C61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AF3D641" w14:textId="7EBA147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76F3AC7" w14:textId="35679E4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12EC2DB" w14:textId="18826D9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9F607E0" w14:textId="7754B2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13DFEC0"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6F3F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000000" w:fill="FFFFFF"/>
            <w:noWrap/>
            <w:vAlign w:val="center"/>
            <w:hideMark/>
          </w:tcPr>
          <w:p w14:paraId="3CD236B4" w14:textId="42C4D0AE"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Lửa Việt</w:t>
            </w:r>
          </w:p>
        </w:tc>
        <w:tc>
          <w:tcPr>
            <w:tcW w:w="1160" w:type="dxa"/>
            <w:tcBorders>
              <w:top w:val="nil"/>
              <w:left w:val="nil"/>
              <w:bottom w:val="single" w:sz="4" w:space="0" w:color="auto"/>
              <w:right w:val="single" w:sz="4" w:space="0" w:color="auto"/>
            </w:tcBorders>
            <w:shd w:val="clear" w:color="000000" w:fill="FFFFFF"/>
            <w:noWrap/>
            <w:vAlign w:val="center"/>
            <w:hideMark/>
          </w:tcPr>
          <w:p w14:paraId="678969B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1DAA430A" w14:textId="4C3D41D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27DAA622" w14:textId="1D78EFB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A24357B" w14:textId="101A85D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A245BF8" w14:textId="08C450D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FE8F9FB" w14:textId="07C817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37CAF790" w14:textId="78E3520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0881FF1" w14:textId="4893C17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F682B2A"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62C6F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000000" w:fill="FFFFFF"/>
            <w:noWrap/>
            <w:vAlign w:val="center"/>
            <w:hideMark/>
          </w:tcPr>
          <w:p w14:paraId="627703EB" w14:textId="29782D6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Ngòi Vần</w:t>
            </w:r>
          </w:p>
        </w:tc>
        <w:tc>
          <w:tcPr>
            <w:tcW w:w="1160" w:type="dxa"/>
            <w:tcBorders>
              <w:top w:val="nil"/>
              <w:left w:val="nil"/>
              <w:bottom w:val="single" w:sz="4" w:space="0" w:color="auto"/>
              <w:right w:val="single" w:sz="4" w:space="0" w:color="auto"/>
            </w:tcBorders>
            <w:shd w:val="clear" w:color="000000" w:fill="FFFFFF"/>
            <w:noWrap/>
            <w:vAlign w:val="center"/>
            <w:hideMark/>
          </w:tcPr>
          <w:p w14:paraId="0ADE435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0BCA027A" w14:textId="2DBE540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5FCDB9B1" w14:textId="348D6E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72599E0E" w14:textId="60F6936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311685B" w14:textId="6BAA939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DDD7333" w14:textId="7A54879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33996D61" w14:textId="0D96C0B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005F3D6" w14:textId="16474F4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DD627FE"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4CBC9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000000" w:fill="FFFFFF"/>
            <w:noWrap/>
            <w:vAlign w:val="center"/>
            <w:hideMark/>
          </w:tcPr>
          <w:p w14:paraId="6CEC51AF" w14:textId="7736D4DA"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Sơn</w:t>
            </w:r>
          </w:p>
        </w:tc>
        <w:tc>
          <w:tcPr>
            <w:tcW w:w="1160" w:type="dxa"/>
            <w:tcBorders>
              <w:top w:val="nil"/>
              <w:left w:val="nil"/>
              <w:bottom w:val="single" w:sz="4" w:space="0" w:color="auto"/>
              <w:right w:val="single" w:sz="4" w:space="0" w:color="auto"/>
            </w:tcBorders>
            <w:shd w:val="clear" w:color="000000" w:fill="FFFFFF"/>
            <w:noWrap/>
            <w:vAlign w:val="center"/>
            <w:hideMark/>
          </w:tcPr>
          <w:p w14:paraId="41069C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784" w:type="dxa"/>
            <w:tcBorders>
              <w:top w:val="nil"/>
              <w:left w:val="nil"/>
              <w:bottom w:val="single" w:sz="4" w:space="0" w:color="auto"/>
              <w:right w:val="single" w:sz="4" w:space="0" w:color="auto"/>
            </w:tcBorders>
            <w:shd w:val="clear" w:color="auto" w:fill="auto"/>
            <w:noWrap/>
            <w:vAlign w:val="bottom"/>
          </w:tcPr>
          <w:p w14:paraId="35B203A1" w14:textId="7D1992C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94208DD" w14:textId="3833EA7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55AC3CD" w14:textId="799D589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6166E2F" w14:textId="739E463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58DCB54" w14:textId="5C218B3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BBE2F95" w14:textId="4692A63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A342758" w14:textId="33F93AB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CDDDD13"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C930F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IX</w:t>
            </w:r>
          </w:p>
        </w:tc>
        <w:tc>
          <w:tcPr>
            <w:tcW w:w="2482" w:type="dxa"/>
            <w:tcBorders>
              <w:top w:val="nil"/>
              <w:left w:val="nil"/>
              <w:bottom w:val="single" w:sz="4" w:space="0" w:color="auto"/>
              <w:right w:val="single" w:sz="4" w:space="0" w:color="auto"/>
            </w:tcBorders>
            <w:shd w:val="clear" w:color="000000" w:fill="FFFFFF"/>
            <w:noWrap/>
            <w:vAlign w:val="center"/>
            <w:hideMark/>
          </w:tcPr>
          <w:p w14:paraId="70691B18" w14:textId="116F250E"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Thương và vùng phụ cận </w:t>
            </w:r>
          </w:p>
        </w:tc>
        <w:tc>
          <w:tcPr>
            <w:tcW w:w="1160" w:type="dxa"/>
            <w:tcBorders>
              <w:top w:val="nil"/>
              <w:left w:val="nil"/>
              <w:bottom w:val="single" w:sz="4" w:space="0" w:color="auto"/>
              <w:right w:val="single" w:sz="4" w:space="0" w:color="auto"/>
            </w:tcBorders>
            <w:shd w:val="clear" w:color="000000" w:fill="FFFFFF"/>
            <w:noWrap/>
            <w:vAlign w:val="center"/>
            <w:hideMark/>
          </w:tcPr>
          <w:p w14:paraId="0B41692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784" w:type="dxa"/>
            <w:tcBorders>
              <w:top w:val="nil"/>
              <w:left w:val="nil"/>
              <w:bottom w:val="single" w:sz="4" w:space="0" w:color="auto"/>
              <w:right w:val="single" w:sz="4" w:space="0" w:color="auto"/>
            </w:tcBorders>
            <w:shd w:val="clear" w:color="auto" w:fill="auto"/>
            <w:noWrap/>
            <w:vAlign w:val="bottom"/>
            <w:hideMark/>
          </w:tcPr>
          <w:p w14:paraId="676A9869" w14:textId="6842B3A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803" w:type="dxa"/>
            <w:tcBorders>
              <w:top w:val="nil"/>
              <w:left w:val="nil"/>
              <w:bottom w:val="single" w:sz="4" w:space="0" w:color="auto"/>
              <w:right w:val="single" w:sz="4" w:space="0" w:color="auto"/>
            </w:tcBorders>
            <w:shd w:val="clear" w:color="auto" w:fill="auto"/>
            <w:noWrap/>
            <w:vAlign w:val="bottom"/>
            <w:hideMark/>
          </w:tcPr>
          <w:p w14:paraId="7F65DF4A" w14:textId="5A24FB4F"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803" w:type="dxa"/>
            <w:tcBorders>
              <w:top w:val="nil"/>
              <w:left w:val="nil"/>
              <w:bottom w:val="single" w:sz="4" w:space="0" w:color="auto"/>
              <w:right w:val="single" w:sz="4" w:space="0" w:color="auto"/>
            </w:tcBorders>
            <w:shd w:val="clear" w:color="auto" w:fill="auto"/>
            <w:noWrap/>
            <w:vAlign w:val="bottom"/>
            <w:hideMark/>
          </w:tcPr>
          <w:p w14:paraId="02341059" w14:textId="76AE4182"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787" w:type="dxa"/>
            <w:tcBorders>
              <w:top w:val="nil"/>
              <w:left w:val="nil"/>
              <w:bottom w:val="single" w:sz="4" w:space="0" w:color="auto"/>
              <w:right w:val="single" w:sz="4" w:space="0" w:color="auto"/>
            </w:tcBorders>
            <w:shd w:val="clear" w:color="auto" w:fill="auto"/>
            <w:noWrap/>
            <w:vAlign w:val="bottom"/>
            <w:hideMark/>
          </w:tcPr>
          <w:p w14:paraId="2263E08E" w14:textId="1B7B8B67"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787" w:type="dxa"/>
            <w:tcBorders>
              <w:top w:val="nil"/>
              <w:left w:val="nil"/>
              <w:bottom w:val="single" w:sz="4" w:space="0" w:color="auto"/>
              <w:right w:val="single" w:sz="4" w:space="0" w:color="auto"/>
            </w:tcBorders>
            <w:shd w:val="clear" w:color="auto" w:fill="auto"/>
            <w:noWrap/>
            <w:vAlign w:val="bottom"/>
            <w:hideMark/>
          </w:tcPr>
          <w:p w14:paraId="6CAA603B" w14:textId="1F7A46B8"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787" w:type="dxa"/>
            <w:tcBorders>
              <w:top w:val="nil"/>
              <w:left w:val="nil"/>
              <w:bottom w:val="single" w:sz="4" w:space="0" w:color="auto"/>
              <w:right w:val="single" w:sz="4" w:space="0" w:color="auto"/>
            </w:tcBorders>
            <w:shd w:val="clear" w:color="auto" w:fill="auto"/>
            <w:noWrap/>
            <w:vAlign w:val="bottom"/>
            <w:hideMark/>
          </w:tcPr>
          <w:p w14:paraId="5F3AB490" w14:textId="2DBB9233"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0,18</w:t>
            </w:r>
          </w:p>
        </w:tc>
        <w:tc>
          <w:tcPr>
            <w:tcW w:w="787" w:type="dxa"/>
            <w:tcBorders>
              <w:top w:val="nil"/>
              <w:left w:val="nil"/>
              <w:bottom w:val="single" w:sz="4" w:space="0" w:color="auto"/>
              <w:right w:val="single" w:sz="4" w:space="0" w:color="auto"/>
            </w:tcBorders>
            <w:shd w:val="clear" w:color="auto" w:fill="auto"/>
            <w:noWrap/>
            <w:vAlign w:val="bottom"/>
            <w:hideMark/>
          </w:tcPr>
          <w:p w14:paraId="6A2DDF56" w14:textId="49CF782B" w:rsidR="00974A4E" w:rsidRPr="00974A4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0,17</w:t>
            </w:r>
          </w:p>
        </w:tc>
      </w:tr>
      <w:tr w:rsidR="00974A4E" w:rsidRPr="00BB5F2D" w14:paraId="18304FA6"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77254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2482" w:type="dxa"/>
            <w:tcBorders>
              <w:top w:val="nil"/>
              <w:left w:val="nil"/>
              <w:bottom w:val="single" w:sz="4" w:space="0" w:color="auto"/>
              <w:right w:val="single" w:sz="4" w:space="0" w:color="auto"/>
            </w:tcBorders>
            <w:shd w:val="clear" w:color="auto" w:fill="auto"/>
            <w:noWrap/>
            <w:vAlign w:val="center"/>
            <w:hideMark/>
          </w:tcPr>
          <w:p w14:paraId="03DCF221" w14:textId="33973E6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Sơn -Cấm Sơn</w:t>
            </w:r>
          </w:p>
        </w:tc>
        <w:tc>
          <w:tcPr>
            <w:tcW w:w="1160" w:type="dxa"/>
            <w:tcBorders>
              <w:top w:val="nil"/>
              <w:left w:val="nil"/>
              <w:bottom w:val="single" w:sz="4" w:space="0" w:color="auto"/>
              <w:right w:val="single" w:sz="4" w:space="0" w:color="auto"/>
            </w:tcBorders>
            <w:shd w:val="clear" w:color="auto" w:fill="auto"/>
            <w:noWrap/>
            <w:vAlign w:val="center"/>
            <w:hideMark/>
          </w:tcPr>
          <w:p w14:paraId="4E41825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42329089" w14:textId="78A5962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803" w:type="dxa"/>
            <w:tcBorders>
              <w:top w:val="nil"/>
              <w:left w:val="nil"/>
              <w:bottom w:val="single" w:sz="4" w:space="0" w:color="auto"/>
              <w:right w:val="single" w:sz="4" w:space="0" w:color="auto"/>
            </w:tcBorders>
            <w:shd w:val="clear" w:color="auto" w:fill="auto"/>
            <w:noWrap/>
            <w:vAlign w:val="bottom"/>
            <w:hideMark/>
          </w:tcPr>
          <w:p w14:paraId="28DFA971" w14:textId="3955B14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803" w:type="dxa"/>
            <w:tcBorders>
              <w:top w:val="nil"/>
              <w:left w:val="nil"/>
              <w:bottom w:val="single" w:sz="4" w:space="0" w:color="auto"/>
              <w:right w:val="single" w:sz="4" w:space="0" w:color="auto"/>
            </w:tcBorders>
            <w:shd w:val="clear" w:color="auto" w:fill="auto"/>
            <w:noWrap/>
            <w:vAlign w:val="bottom"/>
            <w:hideMark/>
          </w:tcPr>
          <w:p w14:paraId="27742D71" w14:textId="5DF008F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787" w:type="dxa"/>
            <w:tcBorders>
              <w:top w:val="nil"/>
              <w:left w:val="nil"/>
              <w:bottom w:val="single" w:sz="4" w:space="0" w:color="auto"/>
              <w:right w:val="single" w:sz="4" w:space="0" w:color="auto"/>
            </w:tcBorders>
            <w:shd w:val="clear" w:color="auto" w:fill="auto"/>
            <w:noWrap/>
            <w:vAlign w:val="bottom"/>
            <w:hideMark/>
          </w:tcPr>
          <w:p w14:paraId="2F001647" w14:textId="04F65D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787" w:type="dxa"/>
            <w:tcBorders>
              <w:top w:val="nil"/>
              <w:left w:val="nil"/>
              <w:bottom w:val="single" w:sz="4" w:space="0" w:color="auto"/>
              <w:right w:val="single" w:sz="4" w:space="0" w:color="auto"/>
            </w:tcBorders>
            <w:shd w:val="clear" w:color="auto" w:fill="auto"/>
            <w:noWrap/>
            <w:vAlign w:val="bottom"/>
            <w:hideMark/>
          </w:tcPr>
          <w:p w14:paraId="31636D8C" w14:textId="0B83481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787" w:type="dxa"/>
            <w:tcBorders>
              <w:top w:val="nil"/>
              <w:left w:val="nil"/>
              <w:bottom w:val="single" w:sz="4" w:space="0" w:color="auto"/>
              <w:right w:val="single" w:sz="4" w:space="0" w:color="auto"/>
            </w:tcBorders>
            <w:shd w:val="clear" w:color="auto" w:fill="auto"/>
            <w:noWrap/>
            <w:vAlign w:val="bottom"/>
            <w:hideMark/>
          </w:tcPr>
          <w:p w14:paraId="4E6E5FD6" w14:textId="1D634E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c>
          <w:tcPr>
            <w:tcW w:w="787" w:type="dxa"/>
            <w:tcBorders>
              <w:top w:val="nil"/>
              <w:left w:val="nil"/>
              <w:bottom w:val="single" w:sz="4" w:space="0" w:color="auto"/>
              <w:right w:val="single" w:sz="4" w:space="0" w:color="auto"/>
            </w:tcBorders>
            <w:shd w:val="clear" w:color="auto" w:fill="auto"/>
            <w:noWrap/>
            <w:vAlign w:val="bottom"/>
            <w:hideMark/>
          </w:tcPr>
          <w:p w14:paraId="7B5F759F" w14:textId="4404177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0,11</w:t>
            </w:r>
          </w:p>
        </w:tc>
      </w:tr>
      <w:tr w:rsidR="00974A4E" w:rsidRPr="00BB5F2D" w14:paraId="4BC0B286"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06C42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2482" w:type="dxa"/>
            <w:tcBorders>
              <w:top w:val="nil"/>
              <w:left w:val="nil"/>
              <w:bottom w:val="single" w:sz="4" w:space="0" w:color="auto"/>
              <w:right w:val="single" w:sz="4" w:space="0" w:color="auto"/>
            </w:tcBorders>
            <w:shd w:val="clear" w:color="auto" w:fill="auto"/>
            <w:noWrap/>
            <w:vAlign w:val="center"/>
            <w:hideMark/>
          </w:tcPr>
          <w:p w14:paraId="24433F93" w14:textId="7E663E3C"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Cấy</w:t>
            </w:r>
          </w:p>
        </w:tc>
        <w:tc>
          <w:tcPr>
            <w:tcW w:w="1160" w:type="dxa"/>
            <w:tcBorders>
              <w:top w:val="nil"/>
              <w:left w:val="nil"/>
              <w:bottom w:val="single" w:sz="4" w:space="0" w:color="auto"/>
              <w:right w:val="single" w:sz="4" w:space="0" w:color="auto"/>
            </w:tcBorders>
            <w:shd w:val="clear" w:color="auto" w:fill="auto"/>
            <w:noWrap/>
            <w:vAlign w:val="center"/>
            <w:hideMark/>
          </w:tcPr>
          <w:p w14:paraId="42EA9E0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3DBD5227" w14:textId="24BFD7B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23057351" w14:textId="397BBD6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2325B967" w14:textId="23E1424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79466920" w14:textId="5388908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1D3BE01F" w14:textId="55CBA92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1D11C388" w14:textId="2FBE636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4D86E9B5" w14:textId="35D0CAF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0EB4E5DD"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A8D9C7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2482" w:type="dxa"/>
            <w:tcBorders>
              <w:top w:val="nil"/>
              <w:left w:val="nil"/>
              <w:bottom w:val="single" w:sz="4" w:space="0" w:color="auto"/>
              <w:right w:val="single" w:sz="4" w:space="0" w:color="auto"/>
            </w:tcBorders>
            <w:shd w:val="clear" w:color="auto" w:fill="auto"/>
            <w:noWrap/>
            <w:vAlign w:val="center"/>
            <w:hideMark/>
          </w:tcPr>
          <w:p w14:paraId="65B95122" w14:textId="31B0E6FD"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Ngạc Hai</w:t>
            </w:r>
          </w:p>
        </w:tc>
        <w:tc>
          <w:tcPr>
            <w:tcW w:w="1160" w:type="dxa"/>
            <w:tcBorders>
              <w:top w:val="nil"/>
              <w:left w:val="nil"/>
              <w:bottom w:val="single" w:sz="4" w:space="0" w:color="auto"/>
              <w:right w:val="single" w:sz="4" w:space="0" w:color="auto"/>
            </w:tcBorders>
            <w:shd w:val="clear" w:color="auto" w:fill="auto"/>
            <w:noWrap/>
            <w:vAlign w:val="center"/>
            <w:hideMark/>
          </w:tcPr>
          <w:p w14:paraId="116A6A8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3A84B8F2" w14:textId="29CC8A2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0B7ECD7" w14:textId="73645C2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7B05AE2C" w14:textId="22546E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3F7C56C" w14:textId="5BE7D2F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35D8863" w14:textId="65F85A3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6463B18" w14:textId="11F29B4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F55EEBF" w14:textId="63413C5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8932013"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E305E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2482" w:type="dxa"/>
            <w:tcBorders>
              <w:top w:val="nil"/>
              <w:left w:val="nil"/>
              <w:bottom w:val="single" w:sz="4" w:space="0" w:color="auto"/>
              <w:right w:val="single" w:sz="4" w:space="0" w:color="auto"/>
            </w:tcBorders>
            <w:shd w:val="clear" w:color="auto" w:fill="auto"/>
            <w:noWrap/>
            <w:vAlign w:val="center"/>
            <w:hideMark/>
          </w:tcPr>
          <w:p w14:paraId="3C667F15" w14:textId="3953D18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Chừa Sừng</w:t>
            </w:r>
          </w:p>
        </w:tc>
        <w:tc>
          <w:tcPr>
            <w:tcW w:w="1160" w:type="dxa"/>
            <w:tcBorders>
              <w:top w:val="nil"/>
              <w:left w:val="nil"/>
              <w:bottom w:val="single" w:sz="4" w:space="0" w:color="auto"/>
              <w:right w:val="single" w:sz="4" w:space="0" w:color="auto"/>
            </w:tcBorders>
            <w:shd w:val="clear" w:color="auto" w:fill="auto"/>
            <w:noWrap/>
            <w:vAlign w:val="center"/>
            <w:hideMark/>
          </w:tcPr>
          <w:p w14:paraId="43260E6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2602C9ED" w14:textId="195914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54095A65" w14:textId="526647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05DDB19B" w14:textId="42CE911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4F343C7" w14:textId="5CE993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37BF32D" w14:textId="507998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52CBC91" w14:textId="713DE2A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04B01DD" w14:textId="4153379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55F6184"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4259D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2482" w:type="dxa"/>
            <w:tcBorders>
              <w:top w:val="nil"/>
              <w:left w:val="nil"/>
              <w:bottom w:val="single" w:sz="4" w:space="0" w:color="auto"/>
              <w:right w:val="single" w:sz="4" w:space="0" w:color="auto"/>
            </w:tcBorders>
            <w:shd w:val="clear" w:color="auto" w:fill="auto"/>
            <w:noWrap/>
            <w:vAlign w:val="center"/>
            <w:hideMark/>
          </w:tcPr>
          <w:p w14:paraId="4F7E36CC" w14:textId="5D457D95"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Cháy</w:t>
            </w:r>
          </w:p>
        </w:tc>
        <w:tc>
          <w:tcPr>
            <w:tcW w:w="1160" w:type="dxa"/>
            <w:tcBorders>
              <w:top w:val="nil"/>
              <w:left w:val="nil"/>
              <w:bottom w:val="single" w:sz="4" w:space="0" w:color="auto"/>
              <w:right w:val="single" w:sz="4" w:space="0" w:color="auto"/>
            </w:tcBorders>
            <w:shd w:val="clear" w:color="auto" w:fill="auto"/>
            <w:noWrap/>
            <w:vAlign w:val="center"/>
            <w:hideMark/>
          </w:tcPr>
          <w:p w14:paraId="3808FCD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4BD87795" w14:textId="6C714A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A7060CD" w14:textId="7DE419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543E71DC" w14:textId="0D6F33C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AA2F982" w14:textId="66D2BF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594AE257" w14:textId="262B814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8DA1606" w14:textId="3971CB5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518BA5AB" w14:textId="51D8468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284A4EE"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2D015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2482" w:type="dxa"/>
            <w:tcBorders>
              <w:top w:val="nil"/>
              <w:left w:val="nil"/>
              <w:bottom w:val="single" w:sz="4" w:space="0" w:color="auto"/>
              <w:right w:val="single" w:sz="4" w:space="0" w:color="auto"/>
            </w:tcBorders>
            <w:shd w:val="clear" w:color="auto" w:fill="auto"/>
            <w:noWrap/>
            <w:vAlign w:val="center"/>
            <w:hideMark/>
          </w:tcPr>
          <w:p w14:paraId="449907CC" w14:textId="7F596D6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Ong</w:t>
            </w:r>
          </w:p>
        </w:tc>
        <w:tc>
          <w:tcPr>
            <w:tcW w:w="1160" w:type="dxa"/>
            <w:tcBorders>
              <w:top w:val="nil"/>
              <w:left w:val="nil"/>
              <w:bottom w:val="single" w:sz="4" w:space="0" w:color="auto"/>
              <w:right w:val="single" w:sz="4" w:space="0" w:color="auto"/>
            </w:tcBorders>
            <w:shd w:val="clear" w:color="auto" w:fill="auto"/>
            <w:noWrap/>
            <w:vAlign w:val="center"/>
            <w:hideMark/>
          </w:tcPr>
          <w:p w14:paraId="3DCD08D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7DD99B09" w14:textId="2946269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201DB48A" w14:textId="2CA6591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2EA3C6CF" w14:textId="2AE7AD1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C0EC146" w14:textId="51F2082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3D197E9C" w14:textId="32881AB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161AFAE5" w14:textId="59985B5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2417DCF7" w14:textId="7C438A7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1B521750"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5B816F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2482" w:type="dxa"/>
            <w:tcBorders>
              <w:top w:val="nil"/>
              <w:left w:val="nil"/>
              <w:bottom w:val="single" w:sz="4" w:space="0" w:color="auto"/>
              <w:right w:val="single" w:sz="4" w:space="0" w:color="auto"/>
            </w:tcBorders>
            <w:shd w:val="clear" w:color="auto" w:fill="auto"/>
            <w:noWrap/>
            <w:vAlign w:val="center"/>
            <w:hideMark/>
          </w:tcPr>
          <w:p w14:paraId="325555F9" w14:textId="037463F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Rễ</w:t>
            </w:r>
          </w:p>
        </w:tc>
        <w:tc>
          <w:tcPr>
            <w:tcW w:w="1160" w:type="dxa"/>
            <w:tcBorders>
              <w:top w:val="nil"/>
              <w:left w:val="nil"/>
              <w:bottom w:val="single" w:sz="4" w:space="0" w:color="auto"/>
              <w:right w:val="single" w:sz="4" w:space="0" w:color="auto"/>
            </w:tcBorders>
            <w:shd w:val="clear" w:color="auto" w:fill="auto"/>
            <w:noWrap/>
            <w:vAlign w:val="center"/>
            <w:hideMark/>
          </w:tcPr>
          <w:p w14:paraId="0ED0084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5DDB3974" w14:textId="51588BD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3E37FBEB" w14:textId="422E5BF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04C84BFA" w14:textId="05CB2BA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131774FD" w14:textId="17F2FA2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05EFC61C" w14:textId="5BA7C13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5A8FDC7D" w14:textId="3E8D6B6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5C0A89B7" w14:textId="14DEBB7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7DFCFEB4"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5505C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2482" w:type="dxa"/>
            <w:tcBorders>
              <w:top w:val="nil"/>
              <w:left w:val="nil"/>
              <w:bottom w:val="single" w:sz="4" w:space="0" w:color="auto"/>
              <w:right w:val="single" w:sz="4" w:space="0" w:color="auto"/>
            </w:tcBorders>
            <w:shd w:val="clear" w:color="auto" w:fill="auto"/>
            <w:noWrap/>
            <w:vAlign w:val="center"/>
            <w:hideMark/>
          </w:tcPr>
          <w:p w14:paraId="53CB28C3" w14:textId="0C9C7D83"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Thần</w:t>
            </w:r>
          </w:p>
        </w:tc>
        <w:tc>
          <w:tcPr>
            <w:tcW w:w="1160" w:type="dxa"/>
            <w:tcBorders>
              <w:top w:val="nil"/>
              <w:left w:val="nil"/>
              <w:bottom w:val="single" w:sz="4" w:space="0" w:color="auto"/>
              <w:right w:val="single" w:sz="4" w:space="0" w:color="auto"/>
            </w:tcBorders>
            <w:shd w:val="clear" w:color="auto" w:fill="auto"/>
            <w:noWrap/>
            <w:vAlign w:val="center"/>
            <w:hideMark/>
          </w:tcPr>
          <w:p w14:paraId="33E7A4A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58A425AE" w14:textId="503D878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2C4678F3" w14:textId="059ACD7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803" w:type="dxa"/>
            <w:tcBorders>
              <w:top w:val="nil"/>
              <w:left w:val="nil"/>
              <w:bottom w:val="single" w:sz="4" w:space="0" w:color="auto"/>
              <w:right w:val="single" w:sz="4" w:space="0" w:color="auto"/>
            </w:tcBorders>
            <w:shd w:val="clear" w:color="auto" w:fill="auto"/>
            <w:noWrap/>
            <w:vAlign w:val="bottom"/>
            <w:hideMark/>
          </w:tcPr>
          <w:p w14:paraId="269ADBF8" w14:textId="2F2E435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1DF57CD5" w14:textId="6901286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6DC2B2A5" w14:textId="41353AC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614C57C7" w14:textId="2979B5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48D0669A" w14:textId="0B04AB3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04C18254"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C43AA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2482" w:type="dxa"/>
            <w:tcBorders>
              <w:top w:val="nil"/>
              <w:left w:val="nil"/>
              <w:bottom w:val="single" w:sz="4" w:space="0" w:color="auto"/>
              <w:right w:val="single" w:sz="4" w:space="0" w:color="auto"/>
            </w:tcBorders>
            <w:shd w:val="clear" w:color="auto" w:fill="auto"/>
            <w:noWrap/>
            <w:vAlign w:val="center"/>
            <w:hideMark/>
          </w:tcPr>
          <w:p w14:paraId="1C0AC481" w14:textId="742EC85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Bầu Lầy</w:t>
            </w:r>
          </w:p>
        </w:tc>
        <w:tc>
          <w:tcPr>
            <w:tcW w:w="1160" w:type="dxa"/>
            <w:tcBorders>
              <w:top w:val="nil"/>
              <w:left w:val="nil"/>
              <w:bottom w:val="single" w:sz="4" w:space="0" w:color="auto"/>
              <w:right w:val="single" w:sz="4" w:space="0" w:color="auto"/>
            </w:tcBorders>
            <w:shd w:val="clear" w:color="auto" w:fill="auto"/>
            <w:noWrap/>
            <w:vAlign w:val="center"/>
            <w:hideMark/>
          </w:tcPr>
          <w:p w14:paraId="6421466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6B95D5F2" w14:textId="50DB732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6E3D9587" w14:textId="14A3592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B9E5C8B" w14:textId="03F34CA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5512E1E" w14:textId="58D6CD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66304C5" w14:textId="609F69D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FBAEB87" w14:textId="0E0FC73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0EAA4CF" w14:textId="669DBF8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0C861A8"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B17DE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2482" w:type="dxa"/>
            <w:tcBorders>
              <w:top w:val="nil"/>
              <w:left w:val="nil"/>
              <w:bottom w:val="single" w:sz="4" w:space="0" w:color="auto"/>
              <w:right w:val="single" w:sz="4" w:space="0" w:color="auto"/>
            </w:tcBorders>
            <w:shd w:val="clear" w:color="auto" w:fill="auto"/>
            <w:noWrap/>
            <w:vAlign w:val="center"/>
            <w:hideMark/>
          </w:tcPr>
          <w:p w14:paraId="4A38A36C" w14:textId="77E542FB"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Mài</w:t>
            </w:r>
          </w:p>
        </w:tc>
        <w:tc>
          <w:tcPr>
            <w:tcW w:w="1160" w:type="dxa"/>
            <w:tcBorders>
              <w:top w:val="nil"/>
              <w:left w:val="nil"/>
              <w:bottom w:val="single" w:sz="4" w:space="0" w:color="auto"/>
              <w:right w:val="single" w:sz="4" w:space="0" w:color="auto"/>
            </w:tcBorders>
            <w:shd w:val="clear" w:color="auto" w:fill="auto"/>
            <w:noWrap/>
            <w:vAlign w:val="center"/>
            <w:hideMark/>
          </w:tcPr>
          <w:p w14:paraId="79E2342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75F7DF22" w14:textId="48E8D14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1381E40" w14:textId="6CB6B0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20ED63AE" w14:textId="523970A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E15C94D" w14:textId="1DFFBBF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4D86691" w14:textId="6C80DB0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CE3891D" w14:textId="674CD7C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00FFF77" w14:textId="2E0AE5D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C213444"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57336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2482" w:type="dxa"/>
            <w:tcBorders>
              <w:top w:val="nil"/>
              <w:left w:val="nil"/>
              <w:bottom w:val="single" w:sz="4" w:space="0" w:color="auto"/>
              <w:right w:val="single" w:sz="4" w:space="0" w:color="auto"/>
            </w:tcBorders>
            <w:shd w:val="clear" w:color="auto" w:fill="auto"/>
            <w:noWrap/>
            <w:vAlign w:val="center"/>
            <w:hideMark/>
          </w:tcPr>
          <w:p w14:paraId="365B3023" w14:textId="23BB14F3"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Thum</w:t>
            </w:r>
          </w:p>
        </w:tc>
        <w:tc>
          <w:tcPr>
            <w:tcW w:w="1160" w:type="dxa"/>
            <w:tcBorders>
              <w:top w:val="nil"/>
              <w:left w:val="nil"/>
              <w:bottom w:val="single" w:sz="4" w:space="0" w:color="auto"/>
              <w:right w:val="single" w:sz="4" w:space="0" w:color="auto"/>
            </w:tcBorders>
            <w:shd w:val="clear" w:color="auto" w:fill="auto"/>
            <w:noWrap/>
            <w:vAlign w:val="center"/>
            <w:hideMark/>
          </w:tcPr>
          <w:p w14:paraId="63527A0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6E1FDA58" w14:textId="600D1EE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noWrap/>
            <w:vAlign w:val="bottom"/>
            <w:hideMark/>
          </w:tcPr>
          <w:p w14:paraId="57085B94" w14:textId="19A622B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803" w:type="dxa"/>
            <w:tcBorders>
              <w:top w:val="nil"/>
              <w:left w:val="nil"/>
              <w:bottom w:val="single" w:sz="4" w:space="0" w:color="auto"/>
              <w:right w:val="single" w:sz="4" w:space="0" w:color="auto"/>
            </w:tcBorders>
            <w:shd w:val="clear" w:color="auto" w:fill="auto"/>
            <w:noWrap/>
            <w:vAlign w:val="bottom"/>
            <w:hideMark/>
          </w:tcPr>
          <w:p w14:paraId="76AE0F1C" w14:textId="3C72C1D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noWrap/>
            <w:vAlign w:val="bottom"/>
          </w:tcPr>
          <w:p w14:paraId="0E8696EB" w14:textId="493F3D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noWrap/>
            <w:vAlign w:val="bottom"/>
          </w:tcPr>
          <w:p w14:paraId="5C585EA8" w14:textId="2849BFB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787" w:type="dxa"/>
            <w:tcBorders>
              <w:top w:val="nil"/>
              <w:left w:val="nil"/>
              <w:bottom w:val="single" w:sz="4" w:space="0" w:color="auto"/>
              <w:right w:val="single" w:sz="4" w:space="0" w:color="auto"/>
            </w:tcBorders>
            <w:shd w:val="clear" w:color="auto" w:fill="auto"/>
            <w:noWrap/>
            <w:vAlign w:val="bottom"/>
            <w:hideMark/>
          </w:tcPr>
          <w:p w14:paraId="45343018" w14:textId="17E9099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787" w:type="dxa"/>
            <w:tcBorders>
              <w:top w:val="nil"/>
              <w:left w:val="nil"/>
              <w:bottom w:val="single" w:sz="4" w:space="0" w:color="auto"/>
              <w:right w:val="single" w:sz="4" w:space="0" w:color="auto"/>
            </w:tcBorders>
            <w:shd w:val="clear" w:color="auto" w:fill="auto"/>
            <w:noWrap/>
            <w:vAlign w:val="bottom"/>
            <w:hideMark/>
          </w:tcPr>
          <w:p w14:paraId="7E25D31E" w14:textId="4A0D98E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r>
      <w:tr w:rsidR="00974A4E" w:rsidRPr="00BB5F2D" w14:paraId="30FBFE07"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DECCA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2482" w:type="dxa"/>
            <w:tcBorders>
              <w:top w:val="nil"/>
              <w:left w:val="nil"/>
              <w:bottom w:val="single" w:sz="4" w:space="0" w:color="auto"/>
              <w:right w:val="single" w:sz="4" w:space="0" w:color="auto"/>
            </w:tcBorders>
            <w:shd w:val="clear" w:color="auto" w:fill="auto"/>
            <w:noWrap/>
            <w:vAlign w:val="center"/>
            <w:hideMark/>
          </w:tcPr>
          <w:p w14:paraId="2E5ED6A0" w14:textId="62E3E20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Trại Muối</w:t>
            </w:r>
          </w:p>
        </w:tc>
        <w:tc>
          <w:tcPr>
            <w:tcW w:w="1160" w:type="dxa"/>
            <w:tcBorders>
              <w:top w:val="nil"/>
              <w:left w:val="nil"/>
              <w:bottom w:val="single" w:sz="4" w:space="0" w:color="auto"/>
              <w:right w:val="single" w:sz="4" w:space="0" w:color="auto"/>
            </w:tcBorders>
            <w:shd w:val="clear" w:color="auto" w:fill="auto"/>
            <w:noWrap/>
            <w:vAlign w:val="center"/>
            <w:hideMark/>
          </w:tcPr>
          <w:p w14:paraId="075C80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02BDA069" w14:textId="2D3E7BA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3FBF8C2D" w14:textId="5C0F80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32715E63" w14:textId="5E2719F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23EC3BF" w14:textId="375FE8D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CE850AC" w14:textId="6E0C7FB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76BD1F7" w14:textId="05CB96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E62D7C1" w14:textId="0120C8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5B4077A5"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4D103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2482" w:type="dxa"/>
            <w:tcBorders>
              <w:top w:val="nil"/>
              <w:left w:val="nil"/>
              <w:bottom w:val="single" w:sz="4" w:space="0" w:color="auto"/>
              <w:right w:val="single" w:sz="4" w:space="0" w:color="auto"/>
            </w:tcBorders>
            <w:shd w:val="clear" w:color="auto" w:fill="auto"/>
            <w:noWrap/>
            <w:vAlign w:val="center"/>
            <w:hideMark/>
          </w:tcPr>
          <w:p w14:paraId="7D73ADE6" w14:textId="6819756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Cốc</w:t>
            </w:r>
          </w:p>
        </w:tc>
        <w:tc>
          <w:tcPr>
            <w:tcW w:w="1160" w:type="dxa"/>
            <w:tcBorders>
              <w:top w:val="nil"/>
              <w:left w:val="nil"/>
              <w:bottom w:val="single" w:sz="4" w:space="0" w:color="auto"/>
              <w:right w:val="single" w:sz="4" w:space="0" w:color="auto"/>
            </w:tcBorders>
            <w:shd w:val="clear" w:color="auto" w:fill="auto"/>
            <w:noWrap/>
            <w:vAlign w:val="center"/>
            <w:hideMark/>
          </w:tcPr>
          <w:p w14:paraId="59E338E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7D0BDD58" w14:textId="2DA8386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B3785D5" w14:textId="1B12516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2C1628CD" w14:textId="46433DE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92813F1" w14:textId="021E496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191EBBA" w14:textId="165207C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60D1CFC" w14:textId="7119267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01D9DEE" w14:textId="20D81A5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A97E601"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33ADA0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2482" w:type="dxa"/>
            <w:tcBorders>
              <w:top w:val="nil"/>
              <w:left w:val="nil"/>
              <w:bottom w:val="single" w:sz="4" w:space="0" w:color="auto"/>
              <w:right w:val="single" w:sz="4" w:space="0" w:color="auto"/>
            </w:tcBorders>
            <w:shd w:val="clear" w:color="auto" w:fill="auto"/>
            <w:noWrap/>
            <w:vAlign w:val="center"/>
            <w:hideMark/>
          </w:tcPr>
          <w:p w14:paraId="13CACCEF" w14:textId="5EBDEC9B"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Hàm Rồng</w:t>
            </w:r>
          </w:p>
        </w:tc>
        <w:tc>
          <w:tcPr>
            <w:tcW w:w="1160" w:type="dxa"/>
            <w:tcBorders>
              <w:top w:val="nil"/>
              <w:left w:val="nil"/>
              <w:bottom w:val="single" w:sz="4" w:space="0" w:color="auto"/>
              <w:right w:val="single" w:sz="4" w:space="0" w:color="auto"/>
            </w:tcBorders>
            <w:shd w:val="clear" w:color="auto" w:fill="auto"/>
            <w:noWrap/>
            <w:vAlign w:val="center"/>
            <w:hideMark/>
          </w:tcPr>
          <w:p w14:paraId="66249B8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256E83EC" w14:textId="1E84AEA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BC7C955" w14:textId="71E2B00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5A837820" w14:textId="324A7C0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0A450F3" w14:textId="069CA0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AC22E47" w14:textId="62727F1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67635E2" w14:textId="56B2C58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FFDE71C" w14:textId="18AE2FC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802B634"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5F7D1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2482" w:type="dxa"/>
            <w:tcBorders>
              <w:top w:val="nil"/>
              <w:left w:val="nil"/>
              <w:bottom w:val="single" w:sz="4" w:space="0" w:color="auto"/>
              <w:right w:val="single" w:sz="4" w:space="0" w:color="auto"/>
            </w:tcBorders>
            <w:shd w:val="clear" w:color="auto" w:fill="auto"/>
            <w:noWrap/>
            <w:vAlign w:val="center"/>
            <w:hideMark/>
          </w:tcPr>
          <w:p w14:paraId="6A4FD00C" w14:textId="040F4A7C"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Sàng</w:t>
            </w:r>
          </w:p>
        </w:tc>
        <w:tc>
          <w:tcPr>
            <w:tcW w:w="1160" w:type="dxa"/>
            <w:tcBorders>
              <w:top w:val="nil"/>
              <w:left w:val="nil"/>
              <w:bottom w:val="single" w:sz="4" w:space="0" w:color="auto"/>
              <w:right w:val="single" w:sz="4" w:space="0" w:color="auto"/>
            </w:tcBorders>
            <w:shd w:val="clear" w:color="auto" w:fill="auto"/>
            <w:noWrap/>
            <w:vAlign w:val="center"/>
            <w:hideMark/>
          </w:tcPr>
          <w:p w14:paraId="12ED48A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340842C6" w14:textId="3CC618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3BF66A31" w14:textId="3F52FF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77549F7B" w14:textId="3BF763C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4772F0B" w14:textId="5E8EF02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B546820" w14:textId="27E03F2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02B7722" w14:textId="318300B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E860F38" w14:textId="2E32A84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EB804C1"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B14C11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2482" w:type="dxa"/>
            <w:tcBorders>
              <w:top w:val="nil"/>
              <w:left w:val="nil"/>
              <w:bottom w:val="single" w:sz="4" w:space="0" w:color="auto"/>
              <w:right w:val="single" w:sz="4" w:space="0" w:color="auto"/>
            </w:tcBorders>
            <w:shd w:val="clear" w:color="auto" w:fill="auto"/>
            <w:noWrap/>
            <w:vAlign w:val="center"/>
            <w:hideMark/>
          </w:tcPr>
          <w:p w14:paraId="46401473" w14:textId="49724C9E"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Chão</w:t>
            </w:r>
          </w:p>
        </w:tc>
        <w:tc>
          <w:tcPr>
            <w:tcW w:w="1160" w:type="dxa"/>
            <w:tcBorders>
              <w:top w:val="nil"/>
              <w:left w:val="nil"/>
              <w:bottom w:val="single" w:sz="4" w:space="0" w:color="auto"/>
              <w:right w:val="single" w:sz="4" w:space="0" w:color="auto"/>
            </w:tcBorders>
            <w:shd w:val="clear" w:color="auto" w:fill="auto"/>
            <w:noWrap/>
            <w:vAlign w:val="center"/>
            <w:hideMark/>
          </w:tcPr>
          <w:p w14:paraId="235D671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51493CCA" w14:textId="531A595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1AE0441" w14:textId="5177671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BE5D030" w14:textId="5BDD5A1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A70791D" w14:textId="671ED02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7E3166F" w14:textId="7DA8CD1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DE060CA" w14:textId="3CFB2D5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3EE0EBC" w14:textId="31CBBA6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22F6317B"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9B64B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17</w:t>
            </w:r>
          </w:p>
        </w:tc>
        <w:tc>
          <w:tcPr>
            <w:tcW w:w="2482" w:type="dxa"/>
            <w:tcBorders>
              <w:top w:val="nil"/>
              <w:left w:val="nil"/>
              <w:bottom w:val="single" w:sz="4" w:space="0" w:color="auto"/>
              <w:right w:val="single" w:sz="4" w:space="0" w:color="auto"/>
            </w:tcBorders>
            <w:shd w:val="clear" w:color="auto" w:fill="auto"/>
            <w:noWrap/>
            <w:vAlign w:val="center"/>
            <w:hideMark/>
          </w:tcPr>
          <w:p w14:paraId="08746D9F" w14:textId="274F698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Đặng</w:t>
            </w:r>
          </w:p>
        </w:tc>
        <w:tc>
          <w:tcPr>
            <w:tcW w:w="1160" w:type="dxa"/>
            <w:tcBorders>
              <w:top w:val="nil"/>
              <w:left w:val="nil"/>
              <w:bottom w:val="single" w:sz="4" w:space="0" w:color="auto"/>
              <w:right w:val="single" w:sz="4" w:space="0" w:color="auto"/>
            </w:tcBorders>
            <w:shd w:val="clear" w:color="auto" w:fill="auto"/>
            <w:noWrap/>
            <w:vAlign w:val="center"/>
            <w:hideMark/>
          </w:tcPr>
          <w:p w14:paraId="759E20D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4E5E94CC" w14:textId="5470508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D7F350C" w14:textId="6F3D6D8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3422C628" w14:textId="7C33651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518BA3C" w14:textId="2B33647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0AD5123" w14:textId="28D92F5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40E6E2D" w14:textId="1D2F603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8A5929C" w14:textId="2C5712D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F667E98"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9D5081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2482" w:type="dxa"/>
            <w:tcBorders>
              <w:top w:val="nil"/>
              <w:left w:val="nil"/>
              <w:bottom w:val="single" w:sz="4" w:space="0" w:color="auto"/>
              <w:right w:val="single" w:sz="4" w:space="0" w:color="auto"/>
            </w:tcBorders>
            <w:shd w:val="clear" w:color="auto" w:fill="auto"/>
            <w:noWrap/>
            <w:vAlign w:val="center"/>
            <w:hideMark/>
          </w:tcPr>
          <w:p w14:paraId="5CA4FE80" w14:textId="32181B2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Nứa</w:t>
            </w:r>
          </w:p>
        </w:tc>
        <w:tc>
          <w:tcPr>
            <w:tcW w:w="1160" w:type="dxa"/>
            <w:tcBorders>
              <w:top w:val="nil"/>
              <w:left w:val="nil"/>
              <w:bottom w:val="single" w:sz="4" w:space="0" w:color="auto"/>
              <w:right w:val="single" w:sz="4" w:space="0" w:color="auto"/>
            </w:tcBorders>
            <w:shd w:val="clear" w:color="auto" w:fill="auto"/>
            <w:noWrap/>
            <w:vAlign w:val="center"/>
            <w:hideMark/>
          </w:tcPr>
          <w:p w14:paraId="40C456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473D42EC" w14:textId="53A09E4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143D340D" w14:textId="1386DB4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0B0281CF" w14:textId="3670CFA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A3AA6AE" w14:textId="3AEB402F"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3719622A" w14:textId="15B2BC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3D7AFF6" w14:textId="365E5AD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64864DE0" w14:textId="2E87F3F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3F47028E"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A13362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2482" w:type="dxa"/>
            <w:tcBorders>
              <w:top w:val="nil"/>
              <w:left w:val="nil"/>
              <w:bottom w:val="single" w:sz="4" w:space="0" w:color="auto"/>
              <w:right w:val="single" w:sz="4" w:space="0" w:color="auto"/>
            </w:tcBorders>
            <w:shd w:val="clear" w:color="auto" w:fill="auto"/>
            <w:noWrap/>
            <w:vAlign w:val="center"/>
            <w:hideMark/>
          </w:tcPr>
          <w:p w14:paraId="7E107091" w14:textId="74EAB9EF"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Cây Đa</w:t>
            </w:r>
          </w:p>
        </w:tc>
        <w:tc>
          <w:tcPr>
            <w:tcW w:w="1160" w:type="dxa"/>
            <w:tcBorders>
              <w:top w:val="nil"/>
              <w:left w:val="nil"/>
              <w:bottom w:val="single" w:sz="4" w:space="0" w:color="auto"/>
              <w:right w:val="single" w:sz="4" w:space="0" w:color="auto"/>
            </w:tcBorders>
            <w:shd w:val="clear" w:color="auto" w:fill="auto"/>
            <w:noWrap/>
            <w:vAlign w:val="center"/>
            <w:hideMark/>
          </w:tcPr>
          <w:p w14:paraId="57BB700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4CC6627C" w14:textId="7458582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1BD1EFD" w14:textId="5D0C8D2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F5AB7FB" w14:textId="2A8E145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65123EC" w14:textId="02CBB1A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1DC0BCD" w14:textId="29A39F5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1BD5CA2" w14:textId="7EF1E4A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0897B6A8" w14:textId="0D0DF4C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8FD60AD"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39CBE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2482" w:type="dxa"/>
            <w:tcBorders>
              <w:top w:val="nil"/>
              <w:left w:val="nil"/>
              <w:bottom w:val="single" w:sz="4" w:space="0" w:color="auto"/>
              <w:right w:val="single" w:sz="4" w:space="0" w:color="auto"/>
            </w:tcBorders>
            <w:shd w:val="clear" w:color="auto" w:fill="auto"/>
            <w:noWrap/>
            <w:vAlign w:val="center"/>
            <w:hideMark/>
          </w:tcPr>
          <w:p w14:paraId="1E50B10B" w14:textId="55E44C91"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Mỡ</w:t>
            </w:r>
          </w:p>
        </w:tc>
        <w:tc>
          <w:tcPr>
            <w:tcW w:w="1160" w:type="dxa"/>
            <w:tcBorders>
              <w:top w:val="nil"/>
              <w:left w:val="nil"/>
              <w:bottom w:val="single" w:sz="4" w:space="0" w:color="auto"/>
              <w:right w:val="single" w:sz="4" w:space="0" w:color="auto"/>
            </w:tcBorders>
            <w:shd w:val="clear" w:color="auto" w:fill="auto"/>
            <w:noWrap/>
            <w:vAlign w:val="center"/>
            <w:hideMark/>
          </w:tcPr>
          <w:p w14:paraId="18A4AF1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hideMark/>
          </w:tcPr>
          <w:p w14:paraId="00DDD2C3" w14:textId="5C999F9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58EB284E" w14:textId="23269AAE"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hideMark/>
          </w:tcPr>
          <w:p w14:paraId="50760B48" w14:textId="3AA7725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5B9BB161" w14:textId="785ABB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EF0C979" w14:textId="6B973B2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66E3518" w14:textId="7FF1A40A"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hideMark/>
          </w:tcPr>
          <w:p w14:paraId="7CF7C995" w14:textId="4C52737D"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8C760F1"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7296F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21</w:t>
            </w:r>
          </w:p>
        </w:tc>
        <w:tc>
          <w:tcPr>
            <w:tcW w:w="2482" w:type="dxa"/>
            <w:tcBorders>
              <w:top w:val="nil"/>
              <w:left w:val="nil"/>
              <w:bottom w:val="single" w:sz="4" w:space="0" w:color="auto"/>
              <w:right w:val="single" w:sz="4" w:space="0" w:color="auto"/>
            </w:tcBorders>
            <w:shd w:val="clear" w:color="auto" w:fill="auto"/>
            <w:noWrap/>
            <w:vAlign w:val="center"/>
            <w:hideMark/>
          </w:tcPr>
          <w:p w14:paraId="3615DAC5" w14:textId="499982E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Vố</w:t>
            </w:r>
          </w:p>
        </w:tc>
        <w:tc>
          <w:tcPr>
            <w:tcW w:w="1160" w:type="dxa"/>
            <w:tcBorders>
              <w:top w:val="nil"/>
              <w:left w:val="nil"/>
              <w:bottom w:val="single" w:sz="4" w:space="0" w:color="auto"/>
              <w:right w:val="single" w:sz="4" w:space="0" w:color="auto"/>
            </w:tcBorders>
            <w:shd w:val="clear" w:color="auto" w:fill="auto"/>
            <w:noWrap/>
            <w:vAlign w:val="center"/>
            <w:hideMark/>
          </w:tcPr>
          <w:p w14:paraId="7F76800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001A3276" w14:textId="3CF7E47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80E890D" w14:textId="5DF47084"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30AC6355" w14:textId="1D41FF7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06B9127" w14:textId="0F1F6FE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9AC7B98" w14:textId="50DA86E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90E401A" w14:textId="2B99CA8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02BDDCAC" w14:textId="5CB5FAA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7CC476F7"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DEC8B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22</w:t>
            </w:r>
          </w:p>
        </w:tc>
        <w:tc>
          <w:tcPr>
            <w:tcW w:w="2482" w:type="dxa"/>
            <w:tcBorders>
              <w:top w:val="nil"/>
              <w:left w:val="nil"/>
              <w:bottom w:val="single" w:sz="4" w:space="0" w:color="auto"/>
              <w:right w:val="single" w:sz="4" w:space="0" w:color="auto"/>
            </w:tcBorders>
            <w:shd w:val="clear" w:color="auto" w:fill="auto"/>
            <w:noWrap/>
            <w:vAlign w:val="center"/>
            <w:hideMark/>
          </w:tcPr>
          <w:p w14:paraId="34C6995A" w14:textId="202398B9"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Hắng</w:t>
            </w:r>
          </w:p>
        </w:tc>
        <w:tc>
          <w:tcPr>
            <w:tcW w:w="1160" w:type="dxa"/>
            <w:tcBorders>
              <w:top w:val="nil"/>
              <w:left w:val="nil"/>
              <w:bottom w:val="single" w:sz="4" w:space="0" w:color="auto"/>
              <w:right w:val="single" w:sz="4" w:space="0" w:color="auto"/>
            </w:tcBorders>
            <w:shd w:val="clear" w:color="auto" w:fill="auto"/>
            <w:noWrap/>
            <w:vAlign w:val="center"/>
            <w:hideMark/>
          </w:tcPr>
          <w:p w14:paraId="41F5E41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113D253F" w14:textId="255B7C0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71CAAD43" w14:textId="5D31AA6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0765D935" w14:textId="3950A491"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94A6F16" w14:textId="7AC5C76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7949EF8" w14:textId="7473AB0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BA37339" w14:textId="02EA806C"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58883775" w14:textId="2871D61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03105B3D"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14DE6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23</w:t>
            </w:r>
          </w:p>
        </w:tc>
        <w:tc>
          <w:tcPr>
            <w:tcW w:w="2482" w:type="dxa"/>
            <w:tcBorders>
              <w:top w:val="nil"/>
              <w:left w:val="nil"/>
              <w:bottom w:val="single" w:sz="4" w:space="0" w:color="auto"/>
              <w:right w:val="single" w:sz="4" w:space="0" w:color="auto"/>
            </w:tcBorders>
            <w:shd w:val="clear" w:color="auto" w:fill="auto"/>
            <w:noWrap/>
            <w:vAlign w:val="center"/>
            <w:hideMark/>
          </w:tcPr>
          <w:p w14:paraId="73A54592" w14:textId="68F9665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Thắm</w:t>
            </w:r>
          </w:p>
        </w:tc>
        <w:tc>
          <w:tcPr>
            <w:tcW w:w="1160" w:type="dxa"/>
            <w:tcBorders>
              <w:top w:val="nil"/>
              <w:left w:val="nil"/>
              <w:bottom w:val="single" w:sz="4" w:space="0" w:color="auto"/>
              <w:right w:val="single" w:sz="4" w:space="0" w:color="auto"/>
            </w:tcBorders>
            <w:shd w:val="clear" w:color="auto" w:fill="auto"/>
            <w:noWrap/>
            <w:vAlign w:val="center"/>
            <w:hideMark/>
          </w:tcPr>
          <w:p w14:paraId="266AF3A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7012A3E3" w14:textId="246C7AC3"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16262138" w14:textId="6B878DD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FD52E98" w14:textId="555C623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0696179" w14:textId="7A93052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5CD3A26" w14:textId="25058B8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4D3C7974" w14:textId="1D0708A6"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240C3314" w14:textId="004CAB1B"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r w:rsidR="00974A4E" w:rsidRPr="00BB5F2D" w14:paraId="4EC6A0BB" w14:textId="77777777" w:rsidTr="0014169B">
        <w:trPr>
          <w:trHeight w:val="227"/>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88E5E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24</w:t>
            </w:r>
          </w:p>
        </w:tc>
        <w:tc>
          <w:tcPr>
            <w:tcW w:w="2482" w:type="dxa"/>
            <w:tcBorders>
              <w:top w:val="nil"/>
              <w:left w:val="nil"/>
              <w:bottom w:val="single" w:sz="4" w:space="0" w:color="auto"/>
              <w:right w:val="single" w:sz="4" w:space="0" w:color="auto"/>
            </w:tcBorders>
            <w:shd w:val="clear" w:color="auto" w:fill="auto"/>
            <w:noWrap/>
            <w:vAlign w:val="center"/>
            <w:hideMark/>
          </w:tcPr>
          <w:p w14:paraId="0FE80E2F" w14:textId="757E043B"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Man</w:t>
            </w:r>
          </w:p>
        </w:tc>
        <w:tc>
          <w:tcPr>
            <w:tcW w:w="1160" w:type="dxa"/>
            <w:tcBorders>
              <w:top w:val="nil"/>
              <w:left w:val="nil"/>
              <w:bottom w:val="single" w:sz="4" w:space="0" w:color="auto"/>
              <w:right w:val="single" w:sz="4" w:space="0" w:color="auto"/>
            </w:tcBorders>
            <w:shd w:val="clear" w:color="auto" w:fill="auto"/>
            <w:noWrap/>
            <w:vAlign w:val="center"/>
            <w:hideMark/>
          </w:tcPr>
          <w:p w14:paraId="5474EDF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784" w:type="dxa"/>
            <w:tcBorders>
              <w:top w:val="nil"/>
              <w:left w:val="nil"/>
              <w:bottom w:val="single" w:sz="4" w:space="0" w:color="auto"/>
              <w:right w:val="single" w:sz="4" w:space="0" w:color="auto"/>
            </w:tcBorders>
            <w:shd w:val="clear" w:color="auto" w:fill="auto"/>
            <w:noWrap/>
            <w:vAlign w:val="bottom"/>
          </w:tcPr>
          <w:p w14:paraId="24D96B0E" w14:textId="58F55CD0"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43ECC184" w14:textId="23E45C18"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803" w:type="dxa"/>
            <w:tcBorders>
              <w:top w:val="nil"/>
              <w:left w:val="nil"/>
              <w:bottom w:val="single" w:sz="4" w:space="0" w:color="auto"/>
              <w:right w:val="single" w:sz="4" w:space="0" w:color="auto"/>
            </w:tcBorders>
            <w:shd w:val="clear" w:color="auto" w:fill="auto"/>
            <w:noWrap/>
            <w:vAlign w:val="bottom"/>
          </w:tcPr>
          <w:p w14:paraId="6CC8BF17" w14:textId="458307B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6C57C2E6" w14:textId="6FFB34C7"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DDCE0F8" w14:textId="7FD67632"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1DAF8E32" w14:textId="3C176495"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787" w:type="dxa"/>
            <w:tcBorders>
              <w:top w:val="nil"/>
              <w:left w:val="nil"/>
              <w:bottom w:val="single" w:sz="4" w:space="0" w:color="auto"/>
              <w:right w:val="single" w:sz="4" w:space="0" w:color="auto"/>
            </w:tcBorders>
            <w:shd w:val="clear" w:color="auto" w:fill="auto"/>
            <w:noWrap/>
            <w:vAlign w:val="bottom"/>
          </w:tcPr>
          <w:p w14:paraId="72EED0A1" w14:textId="3C5D9559" w:rsidR="00974A4E" w:rsidRPr="00974A4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r>
    </w:tbl>
    <w:p w14:paraId="68C699E0" w14:textId="77777777" w:rsidR="00855E2E" w:rsidRPr="00BB5F2D" w:rsidRDefault="00855E2E" w:rsidP="00D3748A">
      <w:pPr>
        <w:widowControl/>
        <w:spacing w:before="0" w:after="12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lastRenderedPageBreak/>
        <w:t>Phụ luc 4: Khả năng cấp nước của các hồ chứa</w:t>
      </w:r>
    </w:p>
    <w:tbl>
      <w:tblPr>
        <w:tblW w:w="5429" w:type="pct"/>
        <w:jc w:val="center"/>
        <w:tblLook w:val="04A0" w:firstRow="1" w:lastRow="0" w:firstColumn="1" w:lastColumn="0" w:noHBand="0" w:noVBand="1"/>
      </w:tblPr>
      <w:tblGrid>
        <w:gridCol w:w="462"/>
        <w:gridCol w:w="2479"/>
        <w:gridCol w:w="1184"/>
        <w:gridCol w:w="980"/>
        <w:gridCol w:w="1012"/>
        <w:gridCol w:w="1228"/>
        <w:gridCol w:w="1168"/>
        <w:gridCol w:w="918"/>
        <w:gridCol w:w="653"/>
      </w:tblGrid>
      <w:tr w:rsidR="00855E2E" w:rsidRPr="00BB5F2D" w14:paraId="66912872" w14:textId="77777777" w:rsidTr="00657CDB">
        <w:trPr>
          <w:trHeight w:val="227"/>
          <w:tblHeade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A0FA7"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73502"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Hồ chứa</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9888A"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Tỉnh</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7BE8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W trữ hiện tại so với W</w:t>
            </w:r>
            <w:r w:rsidRPr="00BB5F2D">
              <w:rPr>
                <w:rFonts w:eastAsia="Times New Roman" w:cs="Times New Roman"/>
                <w:b/>
                <w:bCs/>
                <w:color w:val="auto"/>
                <w:sz w:val="18"/>
                <w:szCs w:val="18"/>
                <w:vertAlign w:val="subscript"/>
                <w:lang w:val="en-US" w:eastAsia="en-US"/>
              </w:rPr>
              <w:t>tk</w:t>
            </w:r>
            <w:r w:rsidRPr="00BB5F2D">
              <w:rPr>
                <w:rFonts w:eastAsia="Times New Roman" w:cs="Times New Roman"/>
                <w:b/>
                <w:bCs/>
                <w:color w:val="auto"/>
                <w:sz w:val="18"/>
                <w:szCs w:val="18"/>
                <w:lang w:val="en-US" w:eastAsia="en-US"/>
              </w:rPr>
              <w:t xml:space="preserve"> (%)</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4CA7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Nhiệm vụ sản xuất (ha)</w:t>
            </w:r>
          </w:p>
        </w:tc>
        <w:tc>
          <w:tcPr>
            <w:tcW w:w="16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B8CC8A" w14:textId="0BF2562F" w:rsidR="00855E2E" w:rsidRPr="00BB5F2D" w:rsidRDefault="00855E2E" w:rsidP="005107E9">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Dự báo tuần từ </w:t>
            </w:r>
            <w:r w:rsidR="00D6680B">
              <w:rPr>
                <w:rFonts w:eastAsia="Times New Roman" w:cs="Times New Roman"/>
                <w:b/>
                <w:bCs/>
                <w:color w:val="auto"/>
                <w:sz w:val="19"/>
                <w:szCs w:val="19"/>
                <w:lang w:val="en-US" w:eastAsia="en-US"/>
              </w:rPr>
              <w:t>26</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11</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2</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12</w:t>
            </w:r>
            <w:r w:rsidR="00D6680B" w:rsidRPr="00BB5F2D">
              <w:rPr>
                <w:rFonts w:eastAsia="Times New Roman" w:cs="Times New Roman"/>
                <w:b/>
                <w:bCs/>
                <w:color w:val="auto"/>
                <w:sz w:val="19"/>
                <w:szCs w:val="19"/>
                <w:lang w:val="en-US" w:eastAsia="en-US"/>
              </w:rPr>
              <w:t>/2021</w:t>
            </w:r>
          </w:p>
        </w:tc>
        <w:tc>
          <w:tcPr>
            <w:tcW w:w="324" w:type="pct"/>
            <w:vMerge w:val="restart"/>
            <w:tcBorders>
              <w:top w:val="single" w:sz="4" w:space="0" w:color="auto"/>
              <w:left w:val="single" w:sz="4" w:space="0" w:color="auto"/>
              <w:right w:val="single" w:sz="4" w:space="0" w:color="auto"/>
            </w:tcBorders>
            <w:shd w:val="clear" w:color="auto" w:fill="auto"/>
            <w:vAlign w:val="center"/>
            <w:hideMark/>
          </w:tcPr>
          <w:p w14:paraId="018BADA4"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Ghi chú</w:t>
            </w:r>
          </w:p>
        </w:tc>
      </w:tr>
      <w:tr w:rsidR="00855E2E" w:rsidRPr="00BB5F2D" w14:paraId="6AFAA26F" w14:textId="77777777" w:rsidTr="00657CDB">
        <w:trPr>
          <w:trHeight w:val="227"/>
          <w:tblHeader/>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69C97C4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1229" w:type="pct"/>
            <w:vMerge/>
            <w:tcBorders>
              <w:top w:val="single" w:sz="4" w:space="0" w:color="auto"/>
              <w:left w:val="single" w:sz="4" w:space="0" w:color="auto"/>
              <w:bottom w:val="single" w:sz="4" w:space="0" w:color="auto"/>
              <w:right w:val="single" w:sz="4" w:space="0" w:color="auto"/>
            </w:tcBorders>
            <w:vAlign w:val="center"/>
            <w:hideMark/>
          </w:tcPr>
          <w:p w14:paraId="71B16D1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EB2AEC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67E89ECD"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220FE61"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AB54E" w14:textId="77777777" w:rsidR="00657CDB" w:rsidRPr="00BB5F2D" w:rsidRDefault="00657CDB" w:rsidP="00657CDB">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Dung tích cuối tuần </w:t>
            </w:r>
          </w:p>
          <w:p w14:paraId="26CBBC43" w14:textId="573A4E9F" w:rsidR="00855E2E" w:rsidRPr="00BB5F2D" w:rsidRDefault="00657CDB" w:rsidP="00657CDB">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9"/>
                <w:szCs w:val="19"/>
                <w:lang w:val="en-US" w:eastAsia="en-US"/>
              </w:rPr>
              <w:t>so với TK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214D4" w14:textId="72E70911"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Khả năng đáp ứng</w:t>
            </w:r>
            <w:r w:rsidR="00657CDB" w:rsidRPr="00BB5F2D">
              <w:rPr>
                <w:rFonts w:eastAsia="Times New Roman" w:cs="Times New Roman"/>
                <w:b/>
                <w:bCs/>
                <w:color w:val="auto"/>
                <w:sz w:val="18"/>
                <w:szCs w:val="18"/>
                <w:lang w:val="en-US" w:eastAsia="en-US"/>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5F595" w14:textId="2453D32E"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đáp ứng</w:t>
            </w:r>
            <w:r w:rsidR="00657CDB" w:rsidRPr="00BB5F2D">
              <w:rPr>
                <w:rFonts w:eastAsia="Times New Roman" w:cs="Times New Roman"/>
                <w:b/>
                <w:bCs/>
                <w:color w:val="auto"/>
                <w:sz w:val="18"/>
                <w:szCs w:val="18"/>
                <w:lang w:val="en-US" w:eastAsia="en-US"/>
              </w:rPr>
              <w:t xml:space="preserve"> (ha)</w:t>
            </w:r>
          </w:p>
        </w:tc>
        <w:tc>
          <w:tcPr>
            <w:tcW w:w="324" w:type="pct"/>
            <w:vMerge/>
            <w:tcBorders>
              <w:left w:val="single" w:sz="4" w:space="0" w:color="auto"/>
              <w:bottom w:val="single" w:sz="4" w:space="0" w:color="auto"/>
              <w:right w:val="single" w:sz="4" w:space="0" w:color="auto"/>
            </w:tcBorders>
            <w:shd w:val="clear" w:color="auto" w:fill="auto"/>
            <w:vAlign w:val="center"/>
            <w:hideMark/>
          </w:tcPr>
          <w:p w14:paraId="4C0B5CF9"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79B36700"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5E55"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3CCDACD5" w14:textId="6A159989"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Tích - Nhuệ - Đáy</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396C4BE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0AA9E087" w14:textId="3B1896D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99,2</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32174035" w14:textId="1F22032B"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8902</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41070EB1" w14:textId="2FA33CDF"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99,4</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46CB632F"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03A8D579" w14:textId="0FCE07AA"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8902</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7F123CCC"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03CD5D4E"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365C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35E584F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Hai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412A348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0B2DAEC8" w14:textId="0174416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7296E7AD" w14:textId="1814673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1555</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2242BA75" w14:textId="07596F1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74F7CF7A"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61DF6544" w14:textId="5E9C527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1555</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523CDBE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6FFC881"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11CC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0C39D4E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Mèo Gù</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21A9C79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095A9046" w14:textId="72B38A8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96,6</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725D8B8B" w14:textId="6186A40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42</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09BF4398" w14:textId="54E38C6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97,0</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0990C782"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12427CED" w14:textId="5D67F36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42</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1BBF5A8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38859F6"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BB4D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5515438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Mô - Ngải Sơn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2BCC0DC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4E393135" w14:textId="16AAEB0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032194A6" w14:textId="5E74276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3945</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3A506857" w14:textId="4CD4356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39BFA8C0"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08B9A1C0" w14:textId="10DAADB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3945</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547EE79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5444A2E"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009B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53B2433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Khanh</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8C89D1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433F89F2" w14:textId="48FBB2B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88,8</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779BD5DD" w14:textId="3DBA789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164</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30686E08" w14:textId="4339599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88,8</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3151EE5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2F324E3D" w14:textId="27B9668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164</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37F0359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DBA603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E914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3077AD4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Miễu</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A3F530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6A615CBB" w14:textId="65822C6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342F5178" w14:textId="139231B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132</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165532C7" w14:textId="49C46B0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86,8</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5D89A906"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052635E2" w14:textId="730552E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132</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25EDC56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EE616E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95A5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1BDAD4C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Văn Sơn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3522B49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0F76987D" w14:textId="2EB0B58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98,4</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53C4BD83" w14:textId="3C4ACF5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284</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3DA73D15" w14:textId="53DC2A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99,7</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53DF1715"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0857345" w14:textId="61B53A6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284</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0AA3F47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8FDE6E6"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9730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418FE9C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Sương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4909584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068C90D6" w14:textId="0D3B005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96,3</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599D0A94" w14:textId="265D6B0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684</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78ABA960" w14:textId="3C2DAFC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6C8DD15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17A5E8FB" w14:textId="074BDBE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684</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52E792F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B78BAAB"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FBEE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289A6F7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Quan Sơn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47B3FFA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Hà Nội</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5F628892" w14:textId="61C00D3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000000" w:fill="FFFFFF"/>
            <w:vAlign w:val="center"/>
          </w:tcPr>
          <w:p w14:paraId="621E3502" w14:textId="605E141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2096</w:t>
            </w:r>
          </w:p>
        </w:tc>
        <w:tc>
          <w:tcPr>
            <w:tcW w:w="609" w:type="pct"/>
            <w:tcBorders>
              <w:top w:val="single" w:sz="4" w:space="0" w:color="auto"/>
              <w:left w:val="nil"/>
              <w:bottom w:val="single" w:sz="4" w:space="0" w:color="auto"/>
              <w:right w:val="single" w:sz="4" w:space="0" w:color="auto"/>
            </w:tcBorders>
            <w:shd w:val="clear" w:color="000000" w:fill="FFFFFF"/>
            <w:vAlign w:val="center"/>
          </w:tcPr>
          <w:p w14:paraId="3BE4841D" w14:textId="6A4E732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000000" w:fill="FFFFFF"/>
            <w:vAlign w:val="center"/>
          </w:tcPr>
          <w:p w14:paraId="48AD2613"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59A8311" w14:textId="3EDBEE7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2096</w:t>
            </w:r>
          </w:p>
        </w:tc>
        <w:tc>
          <w:tcPr>
            <w:tcW w:w="324" w:type="pct"/>
            <w:tcBorders>
              <w:top w:val="single" w:sz="4" w:space="0" w:color="auto"/>
              <w:left w:val="nil"/>
              <w:bottom w:val="single" w:sz="4" w:space="0" w:color="auto"/>
              <w:right w:val="single" w:sz="4" w:space="0" w:color="auto"/>
            </w:tcBorders>
            <w:shd w:val="clear" w:color="000000" w:fill="FFFFFF"/>
            <w:vAlign w:val="center"/>
          </w:tcPr>
          <w:p w14:paraId="03A2E6B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B01A18B"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DE59A"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17DF042" w14:textId="4FED80D3"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Cà Lồ - Ngũ Huyện Khê và vùng phụ cận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776C70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2BD4B18" w14:textId="645AAFFE"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86,9</w:t>
            </w:r>
          </w:p>
        </w:tc>
        <w:tc>
          <w:tcPr>
            <w:tcW w:w="502" w:type="pct"/>
            <w:tcBorders>
              <w:top w:val="single" w:sz="4" w:space="0" w:color="auto"/>
              <w:left w:val="nil"/>
              <w:bottom w:val="single" w:sz="4" w:space="0" w:color="auto"/>
              <w:right w:val="single" w:sz="4" w:space="0" w:color="auto"/>
            </w:tcBorders>
            <w:shd w:val="clear" w:color="auto" w:fill="auto"/>
            <w:vAlign w:val="center"/>
          </w:tcPr>
          <w:p w14:paraId="52F68BCB" w14:textId="0D3C1AF1"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6013</w:t>
            </w:r>
          </w:p>
        </w:tc>
        <w:tc>
          <w:tcPr>
            <w:tcW w:w="609" w:type="pct"/>
            <w:tcBorders>
              <w:top w:val="single" w:sz="4" w:space="0" w:color="auto"/>
              <w:left w:val="nil"/>
              <w:bottom w:val="single" w:sz="4" w:space="0" w:color="auto"/>
              <w:right w:val="single" w:sz="4" w:space="0" w:color="auto"/>
            </w:tcBorders>
            <w:shd w:val="clear" w:color="auto" w:fill="auto"/>
            <w:vAlign w:val="center"/>
          </w:tcPr>
          <w:p w14:paraId="575DCDCD" w14:textId="12963AA5"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89,5</w:t>
            </w:r>
          </w:p>
        </w:tc>
        <w:tc>
          <w:tcPr>
            <w:tcW w:w="579" w:type="pct"/>
            <w:tcBorders>
              <w:top w:val="single" w:sz="4" w:space="0" w:color="auto"/>
              <w:left w:val="nil"/>
              <w:bottom w:val="single" w:sz="4" w:space="0" w:color="auto"/>
              <w:right w:val="single" w:sz="4" w:space="0" w:color="auto"/>
            </w:tcBorders>
            <w:shd w:val="clear" w:color="auto" w:fill="auto"/>
            <w:vAlign w:val="center"/>
          </w:tcPr>
          <w:p w14:paraId="44AD1042"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E558533" w14:textId="29C52A30"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6013</w:t>
            </w:r>
          </w:p>
        </w:tc>
        <w:tc>
          <w:tcPr>
            <w:tcW w:w="324" w:type="pct"/>
            <w:tcBorders>
              <w:top w:val="single" w:sz="4" w:space="0" w:color="auto"/>
              <w:left w:val="nil"/>
              <w:bottom w:val="single" w:sz="4" w:space="0" w:color="auto"/>
              <w:right w:val="single" w:sz="4" w:space="0" w:color="auto"/>
            </w:tcBorders>
            <w:shd w:val="clear" w:color="auto" w:fill="auto"/>
            <w:vAlign w:val="center"/>
          </w:tcPr>
          <w:p w14:paraId="71E3CB7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2EE7FA6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418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0A12DA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Đại Lải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26081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B43004D" w14:textId="416B552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91,6</w:t>
            </w:r>
          </w:p>
        </w:tc>
        <w:tc>
          <w:tcPr>
            <w:tcW w:w="502" w:type="pct"/>
            <w:tcBorders>
              <w:top w:val="single" w:sz="4" w:space="0" w:color="auto"/>
              <w:left w:val="nil"/>
              <w:bottom w:val="single" w:sz="4" w:space="0" w:color="auto"/>
              <w:right w:val="single" w:sz="4" w:space="0" w:color="auto"/>
            </w:tcBorders>
            <w:shd w:val="clear" w:color="auto" w:fill="auto"/>
            <w:vAlign w:val="center"/>
          </w:tcPr>
          <w:p w14:paraId="146F4F22" w14:textId="630742A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1164</w:t>
            </w:r>
          </w:p>
        </w:tc>
        <w:tc>
          <w:tcPr>
            <w:tcW w:w="609" w:type="pct"/>
            <w:tcBorders>
              <w:top w:val="single" w:sz="4" w:space="0" w:color="auto"/>
              <w:left w:val="nil"/>
              <w:bottom w:val="single" w:sz="4" w:space="0" w:color="auto"/>
              <w:right w:val="single" w:sz="4" w:space="0" w:color="auto"/>
            </w:tcBorders>
            <w:shd w:val="clear" w:color="auto" w:fill="auto"/>
            <w:vAlign w:val="center"/>
          </w:tcPr>
          <w:p w14:paraId="0D3B97EF" w14:textId="4B0DF00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93,3</w:t>
            </w:r>
          </w:p>
        </w:tc>
        <w:tc>
          <w:tcPr>
            <w:tcW w:w="579" w:type="pct"/>
            <w:tcBorders>
              <w:top w:val="single" w:sz="4" w:space="0" w:color="auto"/>
              <w:left w:val="nil"/>
              <w:bottom w:val="single" w:sz="4" w:space="0" w:color="auto"/>
              <w:right w:val="single" w:sz="4" w:space="0" w:color="auto"/>
            </w:tcBorders>
            <w:shd w:val="clear" w:color="auto" w:fill="auto"/>
            <w:vAlign w:val="center"/>
          </w:tcPr>
          <w:p w14:paraId="4240515D"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87E36B3" w14:textId="1C95112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1164</w:t>
            </w:r>
          </w:p>
        </w:tc>
        <w:tc>
          <w:tcPr>
            <w:tcW w:w="324" w:type="pct"/>
            <w:tcBorders>
              <w:top w:val="single" w:sz="4" w:space="0" w:color="auto"/>
              <w:left w:val="nil"/>
              <w:bottom w:val="single" w:sz="4" w:space="0" w:color="auto"/>
              <w:right w:val="single" w:sz="4" w:space="0" w:color="auto"/>
            </w:tcBorders>
            <w:shd w:val="clear" w:color="auto" w:fill="auto"/>
            <w:vAlign w:val="center"/>
          </w:tcPr>
          <w:p w14:paraId="5D0549A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5A22A5C"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9CE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1FA1EB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Xạ Hương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3784A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8BD1E07" w14:textId="768C63C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83,2</w:t>
            </w:r>
          </w:p>
        </w:tc>
        <w:tc>
          <w:tcPr>
            <w:tcW w:w="502" w:type="pct"/>
            <w:tcBorders>
              <w:top w:val="single" w:sz="4" w:space="0" w:color="auto"/>
              <w:left w:val="nil"/>
              <w:bottom w:val="single" w:sz="4" w:space="0" w:color="auto"/>
              <w:right w:val="single" w:sz="4" w:space="0" w:color="auto"/>
            </w:tcBorders>
            <w:shd w:val="clear" w:color="auto" w:fill="auto"/>
            <w:vAlign w:val="center"/>
          </w:tcPr>
          <w:p w14:paraId="2A35B575" w14:textId="03BA6DA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1285</w:t>
            </w:r>
          </w:p>
        </w:tc>
        <w:tc>
          <w:tcPr>
            <w:tcW w:w="609" w:type="pct"/>
            <w:tcBorders>
              <w:top w:val="single" w:sz="4" w:space="0" w:color="auto"/>
              <w:left w:val="nil"/>
              <w:bottom w:val="single" w:sz="4" w:space="0" w:color="auto"/>
              <w:right w:val="single" w:sz="4" w:space="0" w:color="auto"/>
            </w:tcBorders>
            <w:shd w:val="clear" w:color="auto" w:fill="auto"/>
            <w:vAlign w:val="center"/>
          </w:tcPr>
          <w:p w14:paraId="697F04D8" w14:textId="54EF83B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86,7</w:t>
            </w:r>
          </w:p>
        </w:tc>
        <w:tc>
          <w:tcPr>
            <w:tcW w:w="579" w:type="pct"/>
            <w:tcBorders>
              <w:top w:val="single" w:sz="4" w:space="0" w:color="auto"/>
              <w:left w:val="nil"/>
              <w:bottom w:val="single" w:sz="4" w:space="0" w:color="auto"/>
              <w:right w:val="single" w:sz="4" w:space="0" w:color="auto"/>
            </w:tcBorders>
            <w:shd w:val="clear" w:color="auto" w:fill="auto"/>
            <w:vAlign w:val="center"/>
          </w:tcPr>
          <w:p w14:paraId="48E9CD47"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C74EB78" w14:textId="0E80A1B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1285</w:t>
            </w:r>
          </w:p>
        </w:tc>
        <w:tc>
          <w:tcPr>
            <w:tcW w:w="324" w:type="pct"/>
            <w:tcBorders>
              <w:top w:val="single" w:sz="4" w:space="0" w:color="auto"/>
              <w:left w:val="nil"/>
              <w:bottom w:val="single" w:sz="4" w:space="0" w:color="auto"/>
              <w:right w:val="single" w:sz="4" w:space="0" w:color="auto"/>
            </w:tcBorders>
            <w:shd w:val="clear" w:color="auto" w:fill="auto"/>
            <w:vAlign w:val="center"/>
          </w:tcPr>
          <w:p w14:paraId="3C7A29C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809195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EE8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4AF7CF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Thanh Lanh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B5A4FE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2B8E70D" w14:textId="37CAC08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86,9</w:t>
            </w:r>
          </w:p>
        </w:tc>
        <w:tc>
          <w:tcPr>
            <w:tcW w:w="502" w:type="pct"/>
            <w:tcBorders>
              <w:top w:val="single" w:sz="4" w:space="0" w:color="auto"/>
              <w:left w:val="nil"/>
              <w:bottom w:val="single" w:sz="4" w:space="0" w:color="auto"/>
              <w:right w:val="single" w:sz="4" w:space="0" w:color="auto"/>
            </w:tcBorders>
            <w:shd w:val="clear" w:color="auto" w:fill="auto"/>
            <w:vAlign w:val="center"/>
          </w:tcPr>
          <w:p w14:paraId="4A84C127" w14:textId="7543F83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836</w:t>
            </w:r>
          </w:p>
        </w:tc>
        <w:tc>
          <w:tcPr>
            <w:tcW w:w="609" w:type="pct"/>
            <w:tcBorders>
              <w:top w:val="single" w:sz="4" w:space="0" w:color="auto"/>
              <w:left w:val="nil"/>
              <w:bottom w:val="single" w:sz="4" w:space="0" w:color="auto"/>
              <w:right w:val="single" w:sz="4" w:space="0" w:color="auto"/>
            </w:tcBorders>
            <w:shd w:val="clear" w:color="auto" w:fill="auto"/>
            <w:vAlign w:val="center"/>
          </w:tcPr>
          <w:p w14:paraId="61F2D06E" w14:textId="15C5FF5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91,3</w:t>
            </w:r>
          </w:p>
        </w:tc>
        <w:tc>
          <w:tcPr>
            <w:tcW w:w="579" w:type="pct"/>
            <w:tcBorders>
              <w:top w:val="single" w:sz="4" w:space="0" w:color="auto"/>
              <w:left w:val="nil"/>
              <w:bottom w:val="single" w:sz="4" w:space="0" w:color="auto"/>
              <w:right w:val="single" w:sz="4" w:space="0" w:color="auto"/>
            </w:tcBorders>
            <w:shd w:val="clear" w:color="auto" w:fill="auto"/>
            <w:vAlign w:val="center"/>
          </w:tcPr>
          <w:p w14:paraId="3B32EEF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C056B5E" w14:textId="007226B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836</w:t>
            </w:r>
          </w:p>
        </w:tc>
        <w:tc>
          <w:tcPr>
            <w:tcW w:w="324" w:type="pct"/>
            <w:tcBorders>
              <w:top w:val="single" w:sz="4" w:space="0" w:color="auto"/>
              <w:left w:val="nil"/>
              <w:bottom w:val="single" w:sz="4" w:space="0" w:color="auto"/>
              <w:right w:val="single" w:sz="4" w:space="0" w:color="auto"/>
            </w:tcBorders>
            <w:shd w:val="clear" w:color="auto" w:fill="auto"/>
            <w:vAlign w:val="center"/>
          </w:tcPr>
          <w:p w14:paraId="66F4CA7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F32CD7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E091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B4F226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Bản Long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5E69C1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AFFB2D7" w14:textId="7741A86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66,3</w:t>
            </w:r>
          </w:p>
        </w:tc>
        <w:tc>
          <w:tcPr>
            <w:tcW w:w="502" w:type="pct"/>
            <w:tcBorders>
              <w:top w:val="single" w:sz="4" w:space="0" w:color="auto"/>
              <w:left w:val="nil"/>
              <w:bottom w:val="single" w:sz="4" w:space="0" w:color="auto"/>
              <w:right w:val="single" w:sz="4" w:space="0" w:color="auto"/>
            </w:tcBorders>
            <w:shd w:val="clear" w:color="auto" w:fill="auto"/>
            <w:vAlign w:val="center"/>
          </w:tcPr>
          <w:p w14:paraId="6E7CC5AF" w14:textId="5C50960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350</w:t>
            </w:r>
          </w:p>
        </w:tc>
        <w:tc>
          <w:tcPr>
            <w:tcW w:w="609" w:type="pct"/>
            <w:tcBorders>
              <w:top w:val="single" w:sz="4" w:space="0" w:color="auto"/>
              <w:left w:val="nil"/>
              <w:bottom w:val="single" w:sz="4" w:space="0" w:color="auto"/>
              <w:right w:val="single" w:sz="4" w:space="0" w:color="auto"/>
            </w:tcBorders>
            <w:shd w:val="clear" w:color="auto" w:fill="auto"/>
            <w:vAlign w:val="center"/>
          </w:tcPr>
          <w:p w14:paraId="43B8B3D9" w14:textId="2A3B5E6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71,2</w:t>
            </w:r>
          </w:p>
        </w:tc>
        <w:tc>
          <w:tcPr>
            <w:tcW w:w="579" w:type="pct"/>
            <w:tcBorders>
              <w:top w:val="single" w:sz="4" w:space="0" w:color="auto"/>
              <w:left w:val="nil"/>
              <w:bottom w:val="single" w:sz="4" w:space="0" w:color="auto"/>
              <w:right w:val="single" w:sz="4" w:space="0" w:color="auto"/>
            </w:tcBorders>
            <w:shd w:val="clear" w:color="auto" w:fill="auto"/>
            <w:vAlign w:val="center"/>
          </w:tcPr>
          <w:p w14:paraId="1FD86D9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CF1FB72" w14:textId="56B91DB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350</w:t>
            </w:r>
          </w:p>
        </w:tc>
        <w:tc>
          <w:tcPr>
            <w:tcW w:w="324" w:type="pct"/>
            <w:tcBorders>
              <w:top w:val="single" w:sz="4" w:space="0" w:color="auto"/>
              <w:left w:val="nil"/>
              <w:bottom w:val="single" w:sz="4" w:space="0" w:color="auto"/>
              <w:right w:val="single" w:sz="4" w:space="0" w:color="auto"/>
            </w:tcBorders>
            <w:shd w:val="clear" w:color="auto" w:fill="auto"/>
            <w:vAlign w:val="center"/>
          </w:tcPr>
          <w:p w14:paraId="7A48355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5BE6469"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B16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4A1D91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Gia Khau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0111A3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B26D2C5" w14:textId="4C5DC7E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86,4</w:t>
            </w:r>
          </w:p>
        </w:tc>
        <w:tc>
          <w:tcPr>
            <w:tcW w:w="502" w:type="pct"/>
            <w:tcBorders>
              <w:top w:val="single" w:sz="4" w:space="0" w:color="auto"/>
              <w:left w:val="nil"/>
              <w:bottom w:val="single" w:sz="4" w:space="0" w:color="auto"/>
              <w:right w:val="single" w:sz="4" w:space="0" w:color="auto"/>
            </w:tcBorders>
            <w:shd w:val="clear" w:color="auto" w:fill="auto"/>
            <w:vAlign w:val="center"/>
          </w:tcPr>
          <w:p w14:paraId="5B70AAE7" w14:textId="07ED8F8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250</w:t>
            </w:r>
          </w:p>
        </w:tc>
        <w:tc>
          <w:tcPr>
            <w:tcW w:w="609" w:type="pct"/>
            <w:tcBorders>
              <w:top w:val="single" w:sz="4" w:space="0" w:color="auto"/>
              <w:left w:val="nil"/>
              <w:bottom w:val="single" w:sz="4" w:space="0" w:color="auto"/>
              <w:right w:val="single" w:sz="4" w:space="0" w:color="auto"/>
            </w:tcBorders>
            <w:shd w:val="clear" w:color="auto" w:fill="auto"/>
            <w:vAlign w:val="center"/>
          </w:tcPr>
          <w:p w14:paraId="0C5949DF" w14:textId="28801ED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89,9</w:t>
            </w:r>
          </w:p>
        </w:tc>
        <w:tc>
          <w:tcPr>
            <w:tcW w:w="579" w:type="pct"/>
            <w:tcBorders>
              <w:top w:val="single" w:sz="4" w:space="0" w:color="auto"/>
              <w:left w:val="nil"/>
              <w:bottom w:val="single" w:sz="4" w:space="0" w:color="auto"/>
              <w:right w:val="single" w:sz="4" w:space="0" w:color="auto"/>
            </w:tcBorders>
            <w:shd w:val="clear" w:color="auto" w:fill="auto"/>
            <w:vAlign w:val="center"/>
          </w:tcPr>
          <w:p w14:paraId="58739D5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6680EAF" w14:textId="5A9F8EC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250</w:t>
            </w:r>
          </w:p>
        </w:tc>
        <w:tc>
          <w:tcPr>
            <w:tcW w:w="324" w:type="pct"/>
            <w:tcBorders>
              <w:top w:val="single" w:sz="4" w:space="0" w:color="auto"/>
              <w:left w:val="nil"/>
              <w:bottom w:val="single" w:sz="4" w:space="0" w:color="auto"/>
              <w:right w:val="single" w:sz="4" w:space="0" w:color="auto"/>
            </w:tcBorders>
            <w:shd w:val="clear" w:color="auto" w:fill="auto"/>
            <w:vAlign w:val="center"/>
          </w:tcPr>
          <w:p w14:paraId="410847F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C973BA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167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7AEAD7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Lập Đinh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341E2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1A12FDA" w14:textId="13BC59C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95,9</w:t>
            </w:r>
          </w:p>
        </w:tc>
        <w:tc>
          <w:tcPr>
            <w:tcW w:w="502" w:type="pct"/>
            <w:tcBorders>
              <w:top w:val="single" w:sz="4" w:space="0" w:color="auto"/>
              <w:left w:val="nil"/>
              <w:bottom w:val="single" w:sz="4" w:space="0" w:color="auto"/>
              <w:right w:val="single" w:sz="4" w:space="0" w:color="auto"/>
            </w:tcBorders>
            <w:shd w:val="clear" w:color="auto" w:fill="auto"/>
            <w:vAlign w:val="center"/>
          </w:tcPr>
          <w:p w14:paraId="4FB5C2D1" w14:textId="417366B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230</w:t>
            </w:r>
          </w:p>
        </w:tc>
        <w:tc>
          <w:tcPr>
            <w:tcW w:w="609" w:type="pct"/>
            <w:tcBorders>
              <w:top w:val="single" w:sz="4" w:space="0" w:color="auto"/>
              <w:left w:val="nil"/>
              <w:bottom w:val="single" w:sz="4" w:space="0" w:color="auto"/>
              <w:right w:val="single" w:sz="4" w:space="0" w:color="auto"/>
            </w:tcBorders>
            <w:shd w:val="clear" w:color="auto" w:fill="auto"/>
            <w:vAlign w:val="center"/>
          </w:tcPr>
          <w:p w14:paraId="0AFFB940" w14:textId="76E0FF5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97,5</w:t>
            </w:r>
          </w:p>
        </w:tc>
        <w:tc>
          <w:tcPr>
            <w:tcW w:w="579" w:type="pct"/>
            <w:tcBorders>
              <w:top w:val="single" w:sz="4" w:space="0" w:color="auto"/>
              <w:left w:val="nil"/>
              <w:bottom w:val="single" w:sz="4" w:space="0" w:color="auto"/>
              <w:right w:val="single" w:sz="4" w:space="0" w:color="auto"/>
            </w:tcBorders>
            <w:shd w:val="clear" w:color="auto" w:fill="auto"/>
            <w:vAlign w:val="center"/>
          </w:tcPr>
          <w:p w14:paraId="0F72804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6AEF356" w14:textId="325119E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230</w:t>
            </w:r>
          </w:p>
        </w:tc>
        <w:tc>
          <w:tcPr>
            <w:tcW w:w="324" w:type="pct"/>
            <w:tcBorders>
              <w:top w:val="single" w:sz="4" w:space="0" w:color="auto"/>
              <w:left w:val="nil"/>
              <w:bottom w:val="single" w:sz="4" w:space="0" w:color="auto"/>
              <w:right w:val="single" w:sz="4" w:space="0" w:color="auto"/>
            </w:tcBorders>
            <w:shd w:val="clear" w:color="auto" w:fill="auto"/>
            <w:vAlign w:val="center"/>
          </w:tcPr>
          <w:p w14:paraId="70BA0D2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5992540"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84F3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563806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Hà</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5424C6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B791854" w14:textId="7241A4B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5FA7285A" w14:textId="416721A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407</w:t>
            </w:r>
          </w:p>
        </w:tc>
        <w:tc>
          <w:tcPr>
            <w:tcW w:w="609" w:type="pct"/>
            <w:tcBorders>
              <w:top w:val="single" w:sz="4" w:space="0" w:color="auto"/>
              <w:left w:val="nil"/>
              <w:bottom w:val="single" w:sz="4" w:space="0" w:color="auto"/>
              <w:right w:val="single" w:sz="4" w:space="0" w:color="auto"/>
            </w:tcBorders>
            <w:shd w:val="clear" w:color="auto" w:fill="auto"/>
            <w:vAlign w:val="center"/>
          </w:tcPr>
          <w:p w14:paraId="2AC3FCBB" w14:textId="2A68E2B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3BC36B53"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2F91D60" w14:textId="6D8723F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407</w:t>
            </w:r>
          </w:p>
        </w:tc>
        <w:tc>
          <w:tcPr>
            <w:tcW w:w="324" w:type="pct"/>
            <w:tcBorders>
              <w:top w:val="single" w:sz="4" w:space="0" w:color="auto"/>
              <w:left w:val="nil"/>
              <w:bottom w:val="single" w:sz="4" w:space="0" w:color="auto"/>
              <w:right w:val="single" w:sz="4" w:space="0" w:color="auto"/>
            </w:tcBorders>
            <w:shd w:val="clear" w:color="auto" w:fill="auto"/>
            <w:vAlign w:val="center"/>
          </w:tcPr>
          <w:p w14:paraId="39E8DDF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0420365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E92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89A91E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Mỏ</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CDAED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5DC111B" w14:textId="345ECC8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59,8</w:t>
            </w:r>
          </w:p>
        </w:tc>
        <w:tc>
          <w:tcPr>
            <w:tcW w:w="502" w:type="pct"/>
            <w:tcBorders>
              <w:top w:val="single" w:sz="4" w:space="0" w:color="auto"/>
              <w:left w:val="nil"/>
              <w:bottom w:val="single" w:sz="4" w:space="0" w:color="auto"/>
              <w:right w:val="single" w:sz="4" w:space="0" w:color="auto"/>
            </w:tcBorders>
            <w:shd w:val="clear" w:color="auto" w:fill="auto"/>
            <w:vAlign w:val="center"/>
          </w:tcPr>
          <w:p w14:paraId="46893929" w14:textId="19187CB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144</w:t>
            </w:r>
          </w:p>
        </w:tc>
        <w:tc>
          <w:tcPr>
            <w:tcW w:w="609" w:type="pct"/>
            <w:tcBorders>
              <w:top w:val="single" w:sz="4" w:space="0" w:color="auto"/>
              <w:left w:val="nil"/>
              <w:bottom w:val="single" w:sz="4" w:space="0" w:color="auto"/>
              <w:right w:val="single" w:sz="4" w:space="0" w:color="auto"/>
            </w:tcBorders>
            <w:shd w:val="clear" w:color="auto" w:fill="auto"/>
            <w:vAlign w:val="center"/>
          </w:tcPr>
          <w:p w14:paraId="1962B981" w14:textId="6FC4C32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64,9</w:t>
            </w:r>
          </w:p>
        </w:tc>
        <w:tc>
          <w:tcPr>
            <w:tcW w:w="579" w:type="pct"/>
            <w:tcBorders>
              <w:top w:val="single" w:sz="4" w:space="0" w:color="auto"/>
              <w:left w:val="nil"/>
              <w:bottom w:val="single" w:sz="4" w:space="0" w:color="auto"/>
              <w:right w:val="single" w:sz="4" w:space="0" w:color="auto"/>
            </w:tcBorders>
            <w:shd w:val="clear" w:color="auto" w:fill="auto"/>
            <w:vAlign w:val="center"/>
          </w:tcPr>
          <w:p w14:paraId="7B735B02"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3775111" w14:textId="72D7DB3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144</w:t>
            </w:r>
          </w:p>
        </w:tc>
        <w:tc>
          <w:tcPr>
            <w:tcW w:w="324" w:type="pct"/>
            <w:tcBorders>
              <w:top w:val="single" w:sz="4" w:space="0" w:color="auto"/>
              <w:left w:val="nil"/>
              <w:bottom w:val="single" w:sz="4" w:space="0" w:color="auto"/>
              <w:right w:val="single" w:sz="4" w:space="0" w:color="auto"/>
            </w:tcBorders>
            <w:shd w:val="clear" w:color="auto" w:fill="auto"/>
            <w:vAlign w:val="center"/>
          </w:tcPr>
          <w:p w14:paraId="636DBE0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5575DCC"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5DA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501C1E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Vân Trục</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F78A1A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1DE11E7" w14:textId="52633A1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99,0</w:t>
            </w:r>
          </w:p>
        </w:tc>
        <w:tc>
          <w:tcPr>
            <w:tcW w:w="502" w:type="pct"/>
            <w:tcBorders>
              <w:top w:val="single" w:sz="4" w:space="0" w:color="auto"/>
              <w:left w:val="nil"/>
              <w:bottom w:val="single" w:sz="4" w:space="0" w:color="auto"/>
              <w:right w:val="single" w:sz="4" w:space="0" w:color="auto"/>
            </w:tcBorders>
            <w:shd w:val="clear" w:color="auto" w:fill="auto"/>
            <w:vAlign w:val="center"/>
          </w:tcPr>
          <w:p w14:paraId="4F61B88A" w14:textId="17242F4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667</w:t>
            </w:r>
          </w:p>
        </w:tc>
        <w:tc>
          <w:tcPr>
            <w:tcW w:w="609" w:type="pct"/>
            <w:tcBorders>
              <w:top w:val="single" w:sz="4" w:space="0" w:color="auto"/>
              <w:left w:val="nil"/>
              <w:bottom w:val="single" w:sz="4" w:space="0" w:color="auto"/>
              <w:right w:val="single" w:sz="4" w:space="0" w:color="auto"/>
            </w:tcBorders>
            <w:shd w:val="clear" w:color="auto" w:fill="auto"/>
            <w:vAlign w:val="center"/>
          </w:tcPr>
          <w:p w14:paraId="72F15601" w14:textId="61243D7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2F7D5655"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665B8FE" w14:textId="22F38A3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667</w:t>
            </w:r>
          </w:p>
        </w:tc>
        <w:tc>
          <w:tcPr>
            <w:tcW w:w="324" w:type="pct"/>
            <w:tcBorders>
              <w:top w:val="single" w:sz="4" w:space="0" w:color="auto"/>
              <w:left w:val="nil"/>
              <w:bottom w:val="single" w:sz="4" w:space="0" w:color="auto"/>
              <w:right w:val="single" w:sz="4" w:space="0" w:color="auto"/>
            </w:tcBorders>
            <w:shd w:val="clear" w:color="auto" w:fill="auto"/>
            <w:vAlign w:val="center"/>
          </w:tcPr>
          <w:p w14:paraId="3776D85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38912AD"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382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6095BA6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Bò Lạc</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B1C4FF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8349511" w14:textId="6E3D4C1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98,8</w:t>
            </w:r>
          </w:p>
        </w:tc>
        <w:tc>
          <w:tcPr>
            <w:tcW w:w="502" w:type="pct"/>
            <w:tcBorders>
              <w:top w:val="single" w:sz="4" w:space="0" w:color="auto"/>
              <w:left w:val="nil"/>
              <w:bottom w:val="single" w:sz="4" w:space="0" w:color="auto"/>
              <w:right w:val="single" w:sz="4" w:space="0" w:color="auto"/>
            </w:tcBorders>
            <w:shd w:val="clear" w:color="auto" w:fill="auto"/>
            <w:vAlign w:val="center"/>
          </w:tcPr>
          <w:p w14:paraId="54477B06" w14:textId="5E18D96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192</w:t>
            </w:r>
          </w:p>
        </w:tc>
        <w:tc>
          <w:tcPr>
            <w:tcW w:w="609" w:type="pct"/>
            <w:tcBorders>
              <w:top w:val="single" w:sz="4" w:space="0" w:color="auto"/>
              <w:left w:val="nil"/>
              <w:bottom w:val="single" w:sz="4" w:space="0" w:color="auto"/>
              <w:right w:val="single" w:sz="4" w:space="0" w:color="auto"/>
            </w:tcBorders>
            <w:shd w:val="clear" w:color="auto" w:fill="auto"/>
            <w:vAlign w:val="center"/>
          </w:tcPr>
          <w:p w14:paraId="55478AD1" w14:textId="2A87445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34A55482"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5A7DE3C" w14:textId="5CD9A74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192</w:t>
            </w:r>
          </w:p>
        </w:tc>
        <w:tc>
          <w:tcPr>
            <w:tcW w:w="324" w:type="pct"/>
            <w:tcBorders>
              <w:top w:val="single" w:sz="4" w:space="0" w:color="auto"/>
              <w:left w:val="nil"/>
              <w:bottom w:val="single" w:sz="4" w:space="0" w:color="auto"/>
              <w:right w:val="single" w:sz="4" w:space="0" w:color="auto"/>
            </w:tcBorders>
            <w:shd w:val="clear" w:color="auto" w:fill="auto"/>
            <w:vAlign w:val="center"/>
          </w:tcPr>
          <w:p w14:paraId="540589E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1B8F98D"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5EE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2AC691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Sải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B494E3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64B1F53" w14:textId="4F0E666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62,1</w:t>
            </w:r>
          </w:p>
        </w:tc>
        <w:tc>
          <w:tcPr>
            <w:tcW w:w="502" w:type="pct"/>
            <w:tcBorders>
              <w:top w:val="single" w:sz="4" w:space="0" w:color="auto"/>
              <w:left w:val="nil"/>
              <w:bottom w:val="single" w:sz="4" w:space="0" w:color="auto"/>
              <w:right w:val="single" w:sz="4" w:space="0" w:color="auto"/>
            </w:tcBorders>
            <w:shd w:val="clear" w:color="auto" w:fill="auto"/>
            <w:vAlign w:val="center"/>
          </w:tcPr>
          <w:p w14:paraId="4AFD9096" w14:textId="5114321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221</w:t>
            </w:r>
          </w:p>
        </w:tc>
        <w:tc>
          <w:tcPr>
            <w:tcW w:w="609" w:type="pct"/>
            <w:tcBorders>
              <w:top w:val="single" w:sz="4" w:space="0" w:color="auto"/>
              <w:left w:val="nil"/>
              <w:bottom w:val="single" w:sz="4" w:space="0" w:color="auto"/>
              <w:right w:val="single" w:sz="4" w:space="0" w:color="auto"/>
            </w:tcBorders>
            <w:shd w:val="clear" w:color="auto" w:fill="auto"/>
            <w:vAlign w:val="center"/>
          </w:tcPr>
          <w:p w14:paraId="7CA0B7BC" w14:textId="3F288F1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64,2</w:t>
            </w:r>
          </w:p>
        </w:tc>
        <w:tc>
          <w:tcPr>
            <w:tcW w:w="579" w:type="pct"/>
            <w:tcBorders>
              <w:top w:val="single" w:sz="4" w:space="0" w:color="auto"/>
              <w:left w:val="nil"/>
              <w:bottom w:val="single" w:sz="4" w:space="0" w:color="auto"/>
              <w:right w:val="single" w:sz="4" w:space="0" w:color="auto"/>
            </w:tcBorders>
            <w:shd w:val="clear" w:color="auto" w:fill="auto"/>
            <w:vAlign w:val="center"/>
          </w:tcPr>
          <w:p w14:paraId="3CB5A10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EF0765F" w14:textId="438140D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221</w:t>
            </w:r>
          </w:p>
        </w:tc>
        <w:tc>
          <w:tcPr>
            <w:tcW w:w="324" w:type="pct"/>
            <w:tcBorders>
              <w:top w:val="single" w:sz="4" w:space="0" w:color="auto"/>
              <w:left w:val="nil"/>
              <w:bottom w:val="single" w:sz="4" w:space="0" w:color="auto"/>
              <w:right w:val="single" w:sz="4" w:space="0" w:color="auto"/>
            </w:tcBorders>
            <w:shd w:val="clear" w:color="auto" w:fill="auto"/>
            <w:vAlign w:val="center"/>
          </w:tcPr>
          <w:p w14:paraId="09F9DDA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6CD333A"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84A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5D063E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Vĩnh Thành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696195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Vĩnh Phúc</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75813AC" w14:textId="3E5508B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38F7963C" w14:textId="6539C81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267</w:t>
            </w:r>
          </w:p>
        </w:tc>
        <w:tc>
          <w:tcPr>
            <w:tcW w:w="609" w:type="pct"/>
            <w:tcBorders>
              <w:top w:val="single" w:sz="4" w:space="0" w:color="auto"/>
              <w:left w:val="nil"/>
              <w:bottom w:val="single" w:sz="4" w:space="0" w:color="auto"/>
              <w:right w:val="single" w:sz="4" w:space="0" w:color="auto"/>
            </w:tcBorders>
            <w:shd w:val="clear" w:color="auto" w:fill="auto"/>
            <w:vAlign w:val="center"/>
          </w:tcPr>
          <w:p w14:paraId="0D4B5317" w14:textId="2ED425E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1DBF6449"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2771092" w14:textId="0448827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267</w:t>
            </w:r>
          </w:p>
        </w:tc>
        <w:tc>
          <w:tcPr>
            <w:tcW w:w="324" w:type="pct"/>
            <w:tcBorders>
              <w:top w:val="single" w:sz="4" w:space="0" w:color="auto"/>
              <w:left w:val="nil"/>
              <w:bottom w:val="single" w:sz="4" w:space="0" w:color="auto"/>
              <w:right w:val="single" w:sz="4" w:space="0" w:color="auto"/>
            </w:tcBorders>
            <w:shd w:val="clear" w:color="auto" w:fill="auto"/>
            <w:vAlign w:val="center"/>
          </w:tcPr>
          <w:p w14:paraId="3CC398E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802A5E2"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30E16"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III</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6B04FEA" w14:textId="6573FC3C"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Bạch Đằng - sông Cấm và vùng phụ cận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4F6897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10482AF" w14:textId="2B9D69C3"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82,9</w:t>
            </w:r>
          </w:p>
        </w:tc>
        <w:tc>
          <w:tcPr>
            <w:tcW w:w="502" w:type="pct"/>
            <w:tcBorders>
              <w:top w:val="single" w:sz="4" w:space="0" w:color="auto"/>
              <w:left w:val="nil"/>
              <w:bottom w:val="single" w:sz="4" w:space="0" w:color="auto"/>
              <w:right w:val="single" w:sz="4" w:space="0" w:color="auto"/>
            </w:tcBorders>
            <w:shd w:val="clear" w:color="auto" w:fill="auto"/>
            <w:vAlign w:val="center"/>
          </w:tcPr>
          <w:p w14:paraId="45162EFE" w14:textId="337F542B"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10443</w:t>
            </w:r>
          </w:p>
        </w:tc>
        <w:tc>
          <w:tcPr>
            <w:tcW w:w="609" w:type="pct"/>
            <w:tcBorders>
              <w:top w:val="single" w:sz="4" w:space="0" w:color="auto"/>
              <w:left w:val="nil"/>
              <w:bottom w:val="single" w:sz="4" w:space="0" w:color="auto"/>
              <w:right w:val="single" w:sz="4" w:space="0" w:color="auto"/>
            </w:tcBorders>
            <w:shd w:val="clear" w:color="auto" w:fill="auto"/>
            <w:vAlign w:val="center"/>
          </w:tcPr>
          <w:p w14:paraId="7F15A1AF" w14:textId="7A8E8F69"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82,9</w:t>
            </w:r>
          </w:p>
        </w:tc>
        <w:tc>
          <w:tcPr>
            <w:tcW w:w="579" w:type="pct"/>
            <w:tcBorders>
              <w:top w:val="single" w:sz="4" w:space="0" w:color="auto"/>
              <w:left w:val="nil"/>
              <w:bottom w:val="single" w:sz="4" w:space="0" w:color="auto"/>
              <w:right w:val="single" w:sz="4" w:space="0" w:color="auto"/>
            </w:tcBorders>
            <w:shd w:val="clear" w:color="auto" w:fill="auto"/>
            <w:vAlign w:val="center"/>
          </w:tcPr>
          <w:p w14:paraId="7BE8A77D"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76E5C6D" w14:textId="58478848"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10443</w:t>
            </w:r>
          </w:p>
        </w:tc>
        <w:tc>
          <w:tcPr>
            <w:tcW w:w="324" w:type="pct"/>
            <w:tcBorders>
              <w:top w:val="single" w:sz="4" w:space="0" w:color="auto"/>
              <w:left w:val="nil"/>
              <w:bottom w:val="single" w:sz="4" w:space="0" w:color="auto"/>
              <w:right w:val="single" w:sz="4" w:space="0" w:color="auto"/>
            </w:tcBorders>
            <w:shd w:val="clear" w:color="auto" w:fill="auto"/>
            <w:vAlign w:val="center"/>
          </w:tcPr>
          <w:p w14:paraId="4FDC785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0F01F20F"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B2F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4B925E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Lập</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DEF8C7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9EBCB7B" w14:textId="0D07659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84,4</w:t>
            </w:r>
          </w:p>
        </w:tc>
        <w:tc>
          <w:tcPr>
            <w:tcW w:w="502" w:type="pct"/>
            <w:tcBorders>
              <w:top w:val="single" w:sz="4" w:space="0" w:color="auto"/>
              <w:left w:val="nil"/>
              <w:bottom w:val="single" w:sz="4" w:space="0" w:color="auto"/>
              <w:right w:val="single" w:sz="4" w:space="0" w:color="auto"/>
            </w:tcBorders>
            <w:shd w:val="clear" w:color="auto" w:fill="auto"/>
            <w:vAlign w:val="center"/>
          </w:tcPr>
          <w:p w14:paraId="35E9EDE6" w14:textId="6959BDE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5380</w:t>
            </w:r>
          </w:p>
        </w:tc>
        <w:tc>
          <w:tcPr>
            <w:tcW w:w="609" w:type="pct"/>
            <w:tcBorders>
              <w:top w:val="single" w:sz="4" w:space="0" w:color="auto"/>
              <w:left w:val="nil"/>
              <w:bottom w:val="single" w:sz="4" w:space="0" w:color="auto"/>
              <w:right w:val="single" w:sz="4" w:space="0" w:color="auto"/>
            </w:tcBorders>
            <w:shd w:val="clear" w:color="auto" w:fill="auto"/>
            <w:vAlign w:val="center"/>
          </w:tcPr>
          <w:p w14:paraId="6A585D94" w14:textId="631359B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84,1</w:t>
            </w:r>
          </w:p>
        </w:tc>
        <w:tc>
          <w:tcPr>
            <w:tcW w:w="579" w:type="pct"/>
            <w:tcBorders>
              <w:top w:val="single" w:sz="4" w:space="0" w:color="auto"/>
              <w:left w:val="nil"/>
              <w:bottom w:val="single" w:sz="4" w:space="0" w:color="auto"/>
              <w:right w:val="single" w:sz="4" w:space="0" w:color="auto"/>
            </w:tcBorders>
            <w:shd w:val="clear" w:color="auto" w:fill="auto"/>
            <w:vAlign w:val="center"/>
          </w:tcPr>
          <w:p w14:paraId="5B0AEC7A"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D1EEBDF" w14:textId="0D397F8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5380</w:t>
            </w:r>
          </w:p>
        </w:tc>
        <w:tc>
          <w:tcPr>
            <w:tcW w:w="324" w:type="pct"/>
            <w:tcBorders>
              <w:top w:val="single" w:sz="4" w:space="0" w:color="auto"/>
              <w:left w:val="nil"/>
              <w:bottom w:val="single" w:sz="4" w:space="0" w:color="auto"/>
              <w:right w:val="single" w:sz="4" w:space="0" w:color="auto"/>
            </w:tcBorders>
            <w:shd w:val="clear" w:color="auto" w:fill="auto"/>
            <w:vAlign w:val="center"/>
          </w:tcPr>
          <w:p w14:paraId="364BA4E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4C44DA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FEF8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08421B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Chè</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80D90D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B7A6697" w14:textId="6CB2ED9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96,3</w:t>
            </w:r>
          </w:p>
        </w:tc>
        <w:tc>
          <w:tcPr>
            <w:tcW w:w="502" w:type="pct"/>
            <w:tcBorders>
              <w:top w:val="single" w:sz="4" w:space="0" w:color="auto"/>
              <w:left w:val="nil"/>
              <w:bottom w:val="single" w:sz="4" w:space="0" w:color="auto"/>
              <w:right w:val="single" w:sz="4" w:space="0" w:color="auto"/>
            </w:tcBorders>
            <w:shd w:val="clear" w:color="auto" w:fill="auto"/>
            <w:vAlign w:val="center"/>
          </w:tcPr>
          <w:p w14:paraId="01BE8A92" w14:textId="68AA68A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285</w:t>
            </w:r>
          </w:p>
        </w:tc>
        <w:tc>
          <w:tcPr>
            <w:tcW w:w="609" w:type="pct"/>
            <w:tcBorders>
              <w:top w:val="single" w:sz="4" w:space="0" w:color="auto"/>
              <w:left w:val="nil"/>
              <w:bottom w:val="single" w:sz="4" w:space="0" w:color="auto"/>
              <w:right w:val="single" w:sz="4" w:space="0" w:color="auto"/>
            </w:tcBorders>
            <w:shd w:val="clear" w:color="auto" w:fill="auto"/>
            <w:vAlign w:val="center"/>
          </w:tcPr>
          <w:p w14:paraId="05D6C31B" w14:textId="04FD765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91,8</w:t>
            </w:r>
          </w:p>
        </w:tc>
        <w:tc>
          <w:tcPr>
            <w:tcW w:w="579" w:type="pct"/>
            <w:tcBorders>
              <w:top w:val="single" w:sz="4" w:space="0" w:color="auto"/>
              <w:left w:val="nil"/>
              <w:bottom w:val="single" w:sz="4" w:space="0" w:color="auto"/>
              <w:right w:val="single" w:sz="4" w:space="0" w:color="auto"/>
            </w:tcBorders>
            <w:shd w:val="clear" w:color="auto" w:fill="auto"/>
            <w:vAlign w:val="center"/>
          </w:tcPr>
          <w:p w14:paraId="1B07A1E7"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0EDAE325" w14:textId="14F07BC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285</w:t>
            </w:r>
          </w:p>
        </w:tc>
        <w:tc>
          <w:tcPr>
            <w:tcW w:w="324" w:type="pct"/>
            <w:tcBorders>
              <w:top w:val="single" w:sz="4" w:space="0" w:color="auto"/>
              <w:left w:val="nil"/>
              <w:bottom w:val="single" w:sz="4" w:space="0" w:color="auto"/>
              <w:right w:val="single" w:sz="4" w:space="0" w:color="auto"/>
            </w:tcBorders>
            <w:shd w:val="clear" w:color="auto" w:fill="auto"/>
            <w:vAlign w:val="center"/>
          </w:tcPr>
          <w:p w14:paraId="7E48AA9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8757C5A"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371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CC43A4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Bến Châu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EFC8AF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96CD38A" w14:textId="7BFE7D4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98,2</w:t>
            </w:r>
          </w:p>
        </w:tc>
        <w:tc>
          <w:tcPr>
            <w:tcW w:w="502" w:type="pct"/>
            <w:tcBorders>
              <w:top w:val="single" w:sz="4" w:space="0" w:color="auto"/>
              <w:left w:val="nil"/>
              <w:bottom w:val="single" w:sz="4" w:space="0" w:color="auto"/>
              <w:right w:val="single" w:sz="4" w:space="0" w:color="auto"/>
            </w:tcBorders>
            <w:shd w:val="clear" w:color="auto" w:fill="auto"/>
            <w:vAlign w:val="center"/>
          </w:tcPr>
          <w:p w14:paraId="0EFC47DA" w14:textId="5991C4B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417</w:t>
            </w:r>
          </w:p>
        </w:tc>
        <w:tc>
          <w:tcPr>
            <w:tcW w:w="609" w:type="pct"/>
            <w:tcBorders>
              <w:top w:val="single" w:sz="4" w:space="0" w:color="auto"/>
              <w:left w:val="nil"/>
              <w:bottom w:val="single" w:sz="4" w:space="0" w:color="auto"/>
              <w:right w:val="single" w:sz="4" w:space="0" w:color="auto"/>
            </w:tcBorders>
            <w:shd w:val="clear" w:color="auto" w:fill="auto"/>
            <w:vAlign w:val="center"/>
          </w:tcPr>
          <w:p w14:paraId="7F5D2D30" w14:textId="6F8B14F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97,3</w:t>
            </w:r>
          </w:p>
        </w:tc>
        <w:tc>
          <w:tcPr>
            <w:tcW w:w="579" w:type="pct"/>
            <w:tcBorders>
              <w:top w:val="single" w:sz="4" w:space="0" w:color="auto"/>
              <w:left w:val="nil"/>
              <w:bottom w:val="single" w:sz="4" w:space="0" w:color="auto"/>
              <w:right w:val="single" w:sz="4" w:space="0" w:color="auto"/>
            </w:tcBorders>
            <w:shd w:val="clear" w:color="auto" w:fill="auto"/>
            <w:vAlign w:val="center"/>
          </w:tcPr>
          <w:p w14:paraId="349B9714"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FFFB1DB" w14:textId="627402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417</w:t>
            </w:r>
          </w:p>
        </w:tc>
        <w:tc>
          <w:tcPr>
            <w:tcW w:w="324" w:type="pct"/>
            <w:tcBorders>
              <w:top w:val="single" w:sz="4" w:space="0" w:color="auto"/>
              <w:left w:val="nil"/>
              <w:bottom w:val="single" w:sz="4" w:space="0" w:color="auto"/>
              <w:right w:val="single" w:sz="4" w:space="0" w:color="auto"/>
            </w:tcBorders>
            <w:shd w:val="clear" w:color="auto" w:fill="auto"/>
            <w:vAlign w:val="center"/>
          </w:tcPr>
          <w:p w14:paraId="1F57055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3ACCCE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720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393F8A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Quất Đông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EB7AEE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7BCEA1E" w14:textId="04F7DDD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60,1</w:t>
            </w:r>
          </w:p>
        </w:tc>
        <w:tc>
          <w:tcPr>
            <w:tcW w:w="502" w:type="pct"/>
            <w:tcBorders>
              <w:top w:val="single" w:sz="4" w:space="0" w:color="auto"/>
              <w:left w:val="nil"/>
              <w:bottom w:val="single" w:sz="4" w:space="0" w:color="auto"/>
              <w:right w:val="single" w:sz="4" w:space="0" w:color="auto"/>
            </w:tcBorders>
            <w:shd w:val="clear" w:color="auto" w:fill="auto"/>
            <w:vAlign w:val="center"/>
          </w:tcPr>
          <w:p w14:paraId="556E6ED1" w14:textId="38E251F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245</w:t>
            </w:r>
          </w:p>
        </w:tc>
        <w:tc>
          <w:tcPr>
            <w:tcW w:w="609" w:type="pct"/>
            <w:tcBorders>
              <w:top w:val="single" w:sz="4" w:space="0" w:color="auto"/>
              <w:left w:val="nil"/>
              <w:bottom w:val="single" w:sz="4" w:space="0" w:color="auto"/>
              <w:right w:val="single" w:sz="4" w:space="0" w:color="auto"/>
            </w:tcBorders>
            <w:shd w:val="clear" w:color="auto" w:fill="auto"/>
            <w:vAlign w:val="center"/>
          </w:tcPr>
          <w:p w14:paraId="089E33AD" w14:textId="255D457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60,5</w:t>
            </w:r>
          </w:p>
        </w:tc>
        <w:tc>
          <w:tcPr>
            <w:tcW w:w="579" w:type="pct"/>
            <w:tcBorders>
              <w:top w:val="single" w:sz="4" w:space="0" w:color="auto"/>
              <w:left w:val="nil"/>
              <w:bottom w:val="single" w:sz="4" w:space="0" w:color="auto"/>
              <w:right w:val="single" w:sz="4" w:space="0" w:color="auto"/>
            </w:tcBorders>
            <w:shd w:val="clear" w:color="auto" w:fill="auto"/>
            <w:vAlign w:val="center"/>
          </w:tcPr>
          <w:p w14:paraId="38312EF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1E39FA2" w14:textId="746561B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245</w:t>
            </w:r>
          </w:p>
        </w:tc>
        <w:tc>
          <w:tcPr>
            <w:tcW w:w="324" w:type="pct"/>
            <w:tcBorders>
              <w:top w:val="single" w:sz="4" w:space="0" w:color="auto"/>
              <w:left w:val="nil"/>
              <w:bottom w:val="single" w:sz="4" w:space="0" w:color="auto"/>
              <w:right w:val="single" w:sz="4" w:space="0" w:color="auto"/>
            </w:tcBorders>
            <w:shd w:val="clear" w:color="auto" w:fill="auto"/>
            <w:vAlign w:val="center"/>
          </w:tcPr>
          <w:p w14:paraId="246FE4E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DDB788B"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9E1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1E6F96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Tràng Vinh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4F9BEF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C205442" w14:textId="729B72C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75,4</w:t>
            </w:r>
          </w:p>
        </w:tc>
        <w:tc>
          <w:tcPr>
            <w:tcW w:w="502" w:type="pct"/>
            <w:tcBorders>
              <w:top w:val="single" w:sz="4" w:space="0" w:color="auto"/>
              <w:left w:val="nil"/>
              <w:bottom w:val="single" w:sz="4" w:space="0" w:color="auto"/>
              <w:right w:val="single" w:sz="4" w:space="0" w:color="auto"/>
            </w:tcBorders>
            <w:shd w:val="clear" w:color="auto" w:fill="auto"/>
            <w:vAlign w:val="center"/>
          </w:tcPr>
          <w:p w14:paraId="2F4D6735" w14:textId="25C86BA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1060</w:t>
            </w:r>
          </w:p>
        </w:tc>
        <w:tc>
          <w:tcPr>
            <w:tcW w:w="609" w:type="pct"/>
            <w:tcBorders>
              <w:top w:val="single" w:sz="4" w:space="0" w:color="auto"/>
              <w:left w:val="nil"/>
              <w:bottom w:val="single" w:sz="4" w:space="0" w:color="auto"/>
              <w:right w:val="single" w:sz="4" w:space="0" w:color="auto"/>
            </w:tcBorders>
            <w:shd w:val="clear" w:color="auto" w:fill="auto"/>
            <w:vAlign w:val="center"/>
          </w:tcPr>
          <w:p w14:paraId="477D2037" w14:textId="169C0CC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76,0</w:t>
            </w:r>
          </w:p>
        </w:tc>
        <w:tc>
          <w:tcPr>
            <w:tcW w:w="579" w:type="pct"/>
            <w:tcBorders>
              <w:top w:val="single" w:sz="4" w:space="0" w:color="auto"/>
              <w:left w:val="nil"/>
              <w:bottom w:val="single" w:sz="4" w:space="0" w:color="auto"/>
              <w:right w:val="single" w:sz="4" w:space="0" w:color="auto"/>
            </w:tcBorders>
            <w:shd w:val="clear" w:color="auto" w:fill="auto"/>
            <w:vAlign w:val="center"/>
          </w:tcPr>
          <w:p w14:paraId="2649AE2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3AAF5A4" w14:textId="073084C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1060</w:t>
            </w:r>
          </w:p>
        </w:tc>
        <w:tc>
          <w:tcPr>
            <w:tcW w:w="324" w:type="pct"/>
            <w:tcBorders>
              <w:top w:val="single" w:sz="4" w:space="0" w:color="auto"/>
              <w:left w:val="nil"/>
              <w:bottom w:val="single" w:sz="4" w:space="0" w:color="auto"/>
              <w:right w:val="single" w:sz="4" w:space="0" w:color="auto"/>
            </w:tcBorders>
            <w:shd w:val="clear" w:color="auto" w:fill="auto"/>
            <w:vAlign w:val="center"/>
          </w:tcPr>
          <w:p w14:paraId="009E8ED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C5A2B42"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588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9CDAEF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Đầm Hà Động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2BD940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DE535D2" w14:textId="7FDECDB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99,3</w:t>
            </w:r>
          </w:p>
        </w:tc>
        <w:tc>
          <w:tcPr>
            <w:tcW w:w="502" w:type="pct"/>
            <w:tcBorders>
              <w:top w:val="single" w:sz="4" w:space="0" w:color="auto"/>
              <w:left w:val="nil"/>
              <w:bottom w:val="single" w:sz="4" w:space="0" w:color="auto"/>
              <w:right w:val="single" w:sz="4" w:space="0" w:color="auto"/>
            </w:tcBorders>
            <w:shd w:val="clear" w:color="auto" w:fill="auto"/>
            <w:vAlign w:val="center"/>
          </w:tcPr>
          <w:p w14:paraId="3D4EB299" w14:textId="211E4DD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1463</w:t>
            </w:r>
          </w:p>
        </w:tc>
        <w:tc>
          <w:tcPr>
            <w:tcW w:w="609" w:type="pct"/>
            <w:tcBorders>
              <w:top w:val="single" w:sz="4" w:space="0" w:color="auto"/>
              <w:left w:val="nil"/>
              <w:bottom w:val="single" w:sz="4" w:space="0" w:color="auto"/>
              <w:right w:val="single" w:sz="4" w:space="0" w:color="auto"/>
            </w:tcBorders>
            <w:shd w:val="clear" w:color="auto" w:fill="auto"/>
            <w:vAlign w:val="center"/>
          </w:tcPr>
          <w:p w14:paraId="0F267459" w14:textId="17C0AB0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514A28DD"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50E7869" w14:textId="4FF9E50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1463</w:t>
            </w:r>
          </w:p>
        </w:tc>
        <w:tc>
          <w:tcPr>
            <w:tcW w:w="324" w:type="pct"/>
            <w:tcBorders>
              <w:top w:val="single" w:sz="4" w:space="0" w:color="auto"/>
              <w:left w:val="nil"/>
              <w:bottom w:val="single" w:sz="4" w:space="0" w:color="auto"/>
              <w:right w:val="single" w:sz="4" w:space="0" w:color="auto"/>
            </w:tcBorders>
            <w:shd w:val="clear" w:color="auto" w:fill="auto"/>
            <w:vAlign w:val="center"/>
          </w:tcPr>
          <w:p w14:paraId="372E0A9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4C544C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775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00121E5"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Chúc Bài Sơn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67E072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BE4A55B" w14:textId="6F99C2B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77,5</w:t>
            </w:r>
          </w:p>
        </w:tc>
        <w:tc>
          <w:tcPr>
            <w:tcW w:w="502" w:type="pct"/>
            <w:tcBorders>
              <w:top w:val="single" w:sz="4" w:space="0" w:color="auto"/>
              <w:left w:val="nil"/>
              <w:bottom w:val="single" w:sz="4" w:space="0" w:color="auto"/>
              <w:right w:val="single" w:sz="4" w:space="0" w:color="auto"/>
            </w:tcBorders>
            <w:shd w:val="clear" w:color="auto" w:fill="auto"/>
            <w:vAlign w:val="center"/>
          </w:tcPr>
          <w:p w14:paraId="5DA84D27" w14:textId="79362B9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1227</w:t>
            </w:r>
          </w:p>
        </w:tc>
        <w:tc>
          <w:tcPr>
            <w:tcW w:w="609" w:type="pct"/>
            <w:tcBorders>
              <w:top w:val="single" w:sz="4" w:space="0" w:color="auto"/>
              <w:left w:val="nil"/>
              <w:bottom w:val="single" w:sz="4" w:space="0" w:color="auto"/>
              <w:right w:val="single" w:sz="4" w:space="0" w:color="auto"/>
            </w:tcBorders>
            <w:shd w:val="clear" w:color="auto" w:fill="auto"/>
            <w:vAlign w:val="center"/>
          </w:tcPr>
          <w:p w14:paraId="1CA4BABF" w14:textId="5CCA951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79,5</w:t>
            </w:r>
          </w:p>
        </w:tc>
        <w:tc>
          <w:tcPr>
            <w:tcW w:w="579" w:type="pct"/>
            <w:tcBorders>
              <w:top w:val="single" w:sz="4" w:space="0" w:color="auto"/>
              <w:left w:val="nil"/>
              <w:bottom w:val="single" w:sz="4" w:space="0" w:color="auto"/>
              <w:right w:val="single" w:sz="4" w:space="0" w:color="auto"/>
            </w:tcBorders>
            <w:shd w:val="clear" w:color="auto" w:fill="auto"/>
            <w:vAlign w:val="center"/>
          </w:tcPr>
          <w:p w14:paraId="769CE23D"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BA0287B" w14:textId="00A06EB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1227</w:t>
            </w:r>
          </w:p>
        </w:tc>
        <w:tc>
          <w:tcPr>
            <w:tcW w:w="324" w:type="pct"/>
            <w:tcBorders>
              <w:top w:val="single" w:sz="4" w:space="0" w:color="auto"/>
              <w:left w:val="nil"/>
              <w:bottom w:val="single" w:sz="4" w:space="0" w:color="auto"/>
              <w:right w:val="single" w:sz="4" w:space="0" w:color="auto"/>
            </w:tcBorders>
            <w:shd w:val="clear" w:color="auto" w:fill="auto"/>
            <w:vAlign w:val="center"/>
          </w:tcPr>
          <w:p w14:paraId="4A3DED4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0FB1E7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E9F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B7BB5F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Trung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400D3F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ED19C80" w14:textId="6FC0405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88,9</w:t>
            </w:r>
          </w:p>
        </w:tc>
        <w:tc>
          <w:tcPr>
            <w:tcW w:w="502" w:type="pct"/>
            <w:tcBorders>
              <w:top w:val="single" w:sz="4" w:space="0" w:color="auto"/>
              <w:left w:val="nil"/>
              <w:bottom w:val="single" w:sz="4" w:space="0" w:color="auto"/>
              <w:right w:val="single" w:sz="4" w:space="0" w:color="auto"/>
            </w:tcBorders>
            <w:shd w:val="clear" w:color="auto" w:fill="auto"/>
            <w:vAlign w:val="center"/>
          </w:tcPr>
          <w:p w14:paraId="2A6DC3A0" w14:textId="636B90E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60</w:t>
            </w:r>
          </w:p>
        </w:tc>
        <w:tc>
          <w:tcPr>
            <w:tcW w:w="609" w:type="pct"/>
            <w:tcBorders>
              <w:top w:val="single" w:sz="4" w:space="0" w:color="auto"/>
              <w:left w:val="nil"/>
              <w:bottom w:val="single" w:sz="4" w:space="0" w:color="auto"/>
              <w:right w:val="single" w:sz="4" w:space="0" w:color="auto"/>
            </w:tcBorders>
            <w:shd w:val="clear" w:color="auto" w:fill="auto"/>
            <w:vAlign w:val="center"/>
          </w:tcPr>
          <w:p w14:paraId="4FF6A4E5" w14:textId="553FEC6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88,6</w:t>
            </w:r>
          </w:p>
        </w:tc>
        <w:tc>
          <w:tcPr>
            <w:tcW w:w="579" w:type="pct"/>
            <w:tcBorders>
              <w:top w:val="single" w:sz="4" w:space="0" w:color="auto"/>
              <w:left w:val="nil"/>
              <w:bottom w:val="single" w:sz="4" w:space="0" w:color="auto"/>
              <w:right w:val="single" w:sz="4" w:space="0" w:color="auto"/>
            </w:tcBorders>
            <w:shd w:val="clear" w:color="auto" w:fill="auto"/>
            <w:vAlign w:val="center"/>
          </w:tcPr>
          <w:p w14:paraId="4420C1E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7BAA2AA" w14:textId="12AD498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60</w:t>
            </w:r>
          </w:p>
        </w:tc>
        <w:tc>
          <w:tcPr>
            <w:tcW w:w="324" w:type="pct"/>
            <w:tcBorders>
              <w:top w:val="single" w:sz="4" w:space="0" w:color="auto"/>
              <w:left w:val="nil"/>
              <w:bottom w:val="single" w:sz="4" w:space="0" w:color="auto"/>
              <w:right w:val="single" w:sz="4" w:space="0" w:color="auto"/>
            </w:tcBorders>
            <w:shd w:val="clear" w:color="auto" w:fill="auto"/>
            <w:vAlign w:val="center"/>
          </w:tcPr>
          <w:p w14:paraId="0DFF2A01"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A5CCDC1"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744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A949DD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An Biên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278B5E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BE6FC23" w14:textId="0E58833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6763C4C5" w14:textId="5CF6288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160</w:t>
            </w:r>
          </w:p>
        </w:tc>
        <w:tc>
          <w:tcPr>
            <w:tcW w:w="609" w:type="pct"/>
            <w:tcBorders>
              <w:top w:val="single" w:sz="4" w:space="0" w:color="auto"/>
              <w:left w:val="nil"/>
              <w:bottom w:val="single" w:sz="4" w:space="0" w:color="auto"/>
              <w:right w:val="single" w:sz="4" w:space="0" w:color="auto"/>
            </w:tcBorders>
            <w:shd w:val="clear" w:color="auto" w:fill="auto"/>
            <w:vAlign w:val="center"/>
          </w:tcPr>
          <w:p w14:paraId="7980B5B8" w14:textId="65BA924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98,8</w:t>
            </w:r>
          </w:p>
        </w:tc>
        <w:tc>
          <w:tcPr>
            <w:tcW w:w="579" w:type="pct"/>
            <w:tcBorders>
              <w:top w:val="single" w:sz="4" w:space="0" w:color="auto"/>
              <w:left w:val="nil"/>
              <w:bottom w:val="single" w:sz="4" w:space="0" w:color="auto"/>
              <w:right w:val="single" w:sz="4" w:space="0" w:color="auto"/>
            </w:tcBorders>
            <w:shd w:val="clear" w:color="auto" w:fill="auto"/>
            <w:vAlign w:val="center"/>
          </w:tcPr>
          <w:p w14:paraId="59C8533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52D8373" w14:textId="50197A0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160</w:t>
            </w:r>
          </w:p>
        </w:tc>
        <w:tc>
          <w:tcPr>
            <w:tcW w:w="324" w:type="pct"/>
            <w:tcBorders>
              <w:top w:val="single" w:sz="4" w:space="0" w:color="auto"/>
              <w:left w:val="nil"/>
              <w:bottom w:val="single" w:sz="4" w:space="0" w:color="auto"/>
              <w:right w:val="single" w:sz="4" w:space="0" w:color="auto"/>
            </w:tcBorders>
            <w:shd w:val="clear" w:color="auto" w:fill="auto"/>
            <w:vAlign w:val="center"/>
          </w:tcPr>
          <w:p w14:paraId="6E18D97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7E58D9C"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3F4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5DD67C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Khe Cát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9E3C60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Quảng Ninh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230572D" w14:textId="5071E7A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96,9</w:t>
            </w:r>
          </w:p>
        </w:tc>
        <w:tc>
          <w:tcPr>
            <w:tcW w:w="502" w:type="pct"/>
            <w:tcBorders>
              <w:top w:val="single" w:sz="4" w:space="0" w:color="auto"/>
              <w:left w:val="nil"/>
              <w:bottom w:val="single" w:sz="4" w:space="0" w:color="auto"/>
              <w:right w:val="single" w:sz="4" w:space="0" w:color="auto"/>
            </w:tcBorders>
            <w:shd w:val="clear" w:color="auto" w:fill="auto"/>
            <w:vAlign w:val="center"/>
          </w:tcPr>
          <w:p w14:paraId="238D3D61" w14:textId="0A360D8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147</w:t>
            </w:r>
          </w:p>
        </w:tc>
        <w:tc>
          <w:tcPr>
            <w:tcW w:w="609" w:type="pct"/>
            <w:tcBorders>
              <w:top w:val="single" w:sz="4" w:space="0" w:color="auto"/>
              <w:left w:val="nil"/>
              <w:bottom w:val="single" w:sz="4" w:space="0" w:color="auto"/>
              <w:right w:val="single" w:sz="4" w:space="0" w:color="auto"/>
            </w:tcBorders>
            <w:shd w:val="clear" w:color="auto" w:fill="auto"/>
            <w:vAlign w:val="center"/>
          </w:tcPr>
          <w:p w14:paraId="7C787885" w14:textId="59C9DC6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98,9</w:t>
            </w:r>
          </w:p>
        </w:tc>
        <w:tc>
          <w:tcPr>
            <w:tcW w:w="579" w:type="pct"/>
            <w:tcBorders>
              <w:top w:val="single" w:sz="4" w:space="0" w:color="auto"/>
              <w:left w:val="nil"/>
              <w:bottom w:val="single" w:sz="4" w:space="0" w:color="auto"/>
              <w:right w:val="single" w:sz="4" w:space="0" w:color="auto"/>
            </w:tcBorders>
            <w:shd w:val="clear" w:color="auto" w:fill="auto"/>
            <w:vAlign w:val="center"/>
          </w:tcPr>
          <w:p w14:paraId="34B46EB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09075731" w14:textId="454154E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147</w:t>
            </w:r>
          </w:p>
        </w:tc>
        <w:tc>
          <w:tcPr>
            <w:tcW w:w="324" w:type="pct"/>
            <w:tcBorders>
              <w:top w:val="single" w:sz="4" w:space="0" w:color="auto"/>
              <w:left w:val="nil"/>
              <w:bottom w:val="single" w:sz="4" w:space="0" w:color="auto"/>
              <w:right w:val="single" w:sz="4" w:space="0" w:color="auto"/>
            </w:tcBorders>
            <w:shd w:val="clear" w:color="auto" w:fill="auto"/>
            <w:vAlign w:val="center"/>
          </w:tcPr>
          <w:p w14:paraId="79A8B2F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84C6BB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66D38"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IV</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648C521" w14:textId="2DA084FB"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Hoàng Long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0BF36E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2AA8421" w14:textId="742B22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97,8</w:t>
            </w:r>
          </w:p>
        </w:tc>
        <w:tc>
          <w:tcPr>
            <w:tcW w:w="502" w:type="pct"/>
            <w:tcBorders>
              <w:top w:val="single" w:sz="4" w:space="0" w:color="auto"/>
              <w:left w:val="nil"/>
              <w:bottom w:val="single" w:sz="4" w:space="0" w:color="auto"/>
              <w:right w:val="single" w:sz="4" w:space="0" w:color="auto"/>
            </w:tcBorders>
            <w:shd w:val="clear" w:color="auto" w:fill="auto"/>
            <w:vAlign w:val="center"/>
          </w:tcPr>
          <w:p w14:paraId="529BA6A7" w14:textId="0F2005E2"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1160</w:t>
            </w:r>
          </w:p>
        </w:tc>
        <w:tc>
          <w:tcPr>
            <w:tcW w:w="609" w:type="pct"/>
            <w:tcBorders>
              <w:top w:val="single" w:sz="4" w:space="0" w:color="auto"/>
              <w:left w:val="nil"/>
              <w:bottom w:val="single" w:sz="4" w:space="0" w:color="auto"/>
              <w:right w:val="single" w:sz="4" w:space="0" w:color="auto"/>
            </w:tcBorders>
            <w:shd w:val="clear" w:color="auto" w:fill="auto"/>
            <w:vAlign w:val="center"/>
          </w:tcPr>
          <w:p w14:paraId="38552524" w14:textId="2FB582E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98,1</w:t>
            </w:r>
          </w:p>
        </w:tc>
        <w:tc>
          <w:tcPr>
            <w:tcW w:w="579" w:type="pct"/>
            <w:tcBorders>
              <w:top w:val="single" w:sz="4" w:space="0" w:color="auto"/>
              <w:left w:val="nil"/>
              <w:bottom w:val="single" w:sz="4" w:space="0" w:color="auto"/>
              <w:right w:val="single" w:sz="4" w:space="0" w:color="auto"/>
            </w:tcBorders>
            <w:shd w:val="clear" w:color="auto" w:fill="auto"/>
            <w:vAlign w:val="center"/>
          </w:tcPr>
          <w:p w14:paraId="357EB311"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8A8569C" w14:textId="58CC9B22"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b/>
                <w:bCs/>
                <w:sz w:val="18"/>
                <w:szCs w:val="18"/>
              </w:rPr>
              <w:t>1160</w:t>
            </w:r>
          </w:p>
        </w:tc>
        <w:tc>
          <w:tcPr>
            <w:tcW w:w="324" w:type="pct"/>
            <w:tcBorders>
              <w:top w:val="single" w:sz="4" w:space="0" w:color="auto"/>
              <w:left w:val="nil"/>
              <w:bottom w:val="single" w:sz="4" w:space="0" w:color="auto"/>
              <w:right w:val="single" w:sz="4" w:space="0" w:color="auto"/>
            </w:tcBorders>
            <w:shd w:val="clear" w:color="auto" w:fill="auto"/>
            <w:vAlign w:val="center"/>
          </w:tcPr>
          <w:p w14:paraId="4D0F8ACB"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516B0870"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D00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A565FA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Đồng 1-3</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E9FACA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EB07F74" w14:textId="368BCCA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141662BB" w14:textId="2400F29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220</w:t>
            </w:r>
          </w:p>
        </w:tc>
        <w:tc>
          <w:tcPr>
            <w:tcW w:w="609" w:type="pct"/>
            <w:tcBorders>
              <w:top w:val="single" w:sz="4" w:space="0" w:color="auto"/>
              <w:left w:val="nil"/>
              <w:bottom w:val="single" w:sz="4" w:space="0" w:color="auto"/>
              <w:right w:val="single" w:sz="4" w:space="0" w:color="auto"/>
            </w:tcBorders>
            <w:shd w:val="clear" w:color="auto" w:fill="auto"/>
            <w:vAlign w:val="center"/>
          </w:tcPr>
          <w:p w14:paraId="39D64E64" w14:textId="7C4CE89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D8A1D7B"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699D8A4" w14:textId="085A324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220</w:t>
            </w:r>
          </w:p>
        </w:tc>
        <w:tc>
          <w:tcPr>
            <w:tcW w:w="324" w:type="pct"/>
            <w:tcBorders>
              <w:top w:val="single" w:sz="4" w:space="0" w:color="auto"/>
              <w:left w:val="nil"/>
              <w:bottom w:val="single" w:sz="4" w:space="0" w:color="auto"/>
              <w:right w:val="single" w:sz="4" w:space="0" w:color="auto"/>
            </w:tcBorders>
            <w:shd w:val="clear" w:color="auto" w:fill="auto"/>
            <w:vAlign w:val="center"/>
          </w:tcPr>
          <w:p w14:paraId="3718E73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0A364679"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9A4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73DD38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Lải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9E9D8E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B3332D2" w14:textId="6CF1180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46316367" w14:textId="36C1633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110</w:t>
            </w:r>
          </w:p>
        </w:tc>
        <w:tc>
          <w:tcPr>
            <w:tcW w:w="609" w:type="pct"/>
            <w:tcBorders>
              <w:top w:val="single" w:sz="4" w:space="0" w:color="auto"/>
              <w:left w:val="nil"/>
              <w:bottom w:val="single" w:sz="4" w:space="0" w:color="auto"/>
              <w:right w:val="single" w:sz="4" w:space="0" w:color="auto"/>
            </w:tcBorders>
            <w:shd w:val="clear" w:color="auto" w:fill="auto"/>
            <w:vAlign w:val="center"/>
          </w:tcPr>
          <w:p w14:paraId="6FBF3A56" w14:textId="54B9F1D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162DDFD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8F20D67" w14:textId="0108A93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110</w:t>
            </w:r>
          </w:p>
        </w:tc>
        <w:tc>
          <w:tcPr>
            <w:tcW w:w="324" w:type="pct"/>
            <w:tcBorders>
              <w:top w:val="single" w:sz="4" w:space="0" w:color="auto"/>
              <w:left w:val="nil"/>
              <w:bottom w:val="single" w:sz="4" w:space="0" w:color="auto"/>
              <w:right w:val="single" w:sz="4" w:space="0" w:color="auto"/>
            </w:tcBorders>
            <w:shd w:val="clear" w:color="auto" w:fill="auto"/>
            <w:vAlign w:val="center"/>
          </w:tcPr>
          <w:p w14:paraId="78F92CB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C031DA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548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BC92D8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Đập Trời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FE3C11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F73B2FF" w14:textId="1D88DED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44A6D573" w14:textId="5555C21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30</w:t>
            </w:r>
          </w:p>
        </w:tc>
        <w:tc>
          <w:tcPr>
            <w:tcW w:w="609" w:type="pct"/>
            <w:tcBorders>
              <w:top w:val="single" w:sz="4" w:space="0" w:color="auto"/>
              <w:left w:val="nil"/>
              <w:bottom w:val="single" w:sz="4" w:space="0" w:color="auto"/>
              <w:right w:val="single" w:sz="4" w:space="0" w:color="auto"/>
            </w:tcBorders>
            <w:shd w:val="clear" w:color="auto" w:fill="auto"/>
            <w:vAlign w:val="center"/>
          </w:tcPr>
          <w:p w14:paraId="4F577D82" w14:textId="5119A75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A76D12C"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B4362DE" w14:textId="385F10C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30</w:t>
            </w:r>
          </w:p>
        </w:tc>
        <w:tc>
          <w:tcPr>
            <w:tcW w:w="324" w:type="pct"/>
            <w:tcBorders>
              <w:top w:val="single" w:sz="4" w:space="0" w:color="auto"/>
              <w:left w:val="nil"/>
              <w:bottom w:val="single" w:sz="4" w:space="0" w:color="auto"/>
              <w:right w:val="single" w:sz="4" w:space="0" w:color="auto"/>
            </w:tcBorders>
            <w:shd w:val="clear" w:color="auto" w:fill="auto"/>
            <w:vAlign w:val="center"/>
          </w:tcPr>
          <w:p w14:paraId="1334CF5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AE941BD"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D8A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F490C0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Thường Xung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05F8F0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CFF16FA" w14:textId="446578B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01212C0C" w14:textId="4048BC7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329</w:t>
            </w:r>
          </w:p>
        </w:tc>
        <w:tc>
          <w:tcPr>
            <w:tcW w:w="609" w:type="pct"/>
            <w:tcBorders>
              <w:top w:val="single" w:sz="4" w:space="0" w:color="auto"/>
              <w:left w:val="nil"/>
              <w:bottom w:val="single" w:sz="4" w:space="0" w:color="auto"/>
              <w:right w:val="single" w:sz="4" w:space="0" w:color="auto"/>
            </w:tcBorders>
            <w:shd w:val="clear" w:color="auto" w:fill="auto"/>
            <w:vAlign w:val="center"/>
          </w:tcPr>
          <w:p w14:paraId="70A376D0" w14:textId="674EEC7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4A11FB14"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EDA1AD7" w14:textId="2B60D1A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329</w:t>
            </w:r>
          </w:p>
        </w:tc>
        <w:tc>
          <w:tcPr>
            <w:tcW w:w="324" w:type="pct"/>
            <w:tcBorders>
              <w:top w:val="single" w:sz="4" w:space="0" w:color="auto"/>
              <w:left w:val="nil"/>
              <w:bottom w:val="single" w:sz="4" w:space="0" w:color="auto"/>
              <w:right w:val="single" w:sz="4" w:space="0" w:color="auto"/>
            </w:tcBorders>
            <w:shd w:val="clear" w:color="auto" w:fill="auto"/>
            <w:vAlign w:val="center"/>
          </w:tcPr>
          <w:p w14:paraId="0044652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78C0A0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CED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B8A2A6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Quang 1-4</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E8887C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6CDD482" w14:textId="1054011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215E3268" w14:textId="7C09AC2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129</w:t>
            </w:r>
          </w:p>
        </w:tc>
        <w:tc>
          <w:tcPr>
            <w:tcW w:w="609" w:type="pct"/>
            <w:tcBorders>
              <w:top w:val="single" w:sz="4" w:space="0" w:color="auto"/>
              <w:left w:val="nil"/>
              <w:bottom w:val="single" w:sz="4" w:space="0" w:color="auto"/>
              <w:right w:val="single" w:sz="4" w:space="0" w:color="auto"/>
            </w:tcBorders>
            <w:shd w:val="clear" w:color="auto" w:fill="auto"/>
            <w:vAlign w:val="center"/>
          </w:tcPr>
          <w:p w14:paraId="35C07595" w14:textId="1521182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336B98A4"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1CB984E" w14:textId="0122CAC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129</w:t>
            </w:r>
          </w:p>
        </w:tc>
        <w:tc>
          <w:tcPr>
            <w:tcW w:w="324" w:type="pct"/>
            <w:tcBorders>
              <w:top w:val="single" w:sz="4" w:space="0" w:color="auto"/>
              <w:left w:val="nil"/>
              <w:bottom w:val="single" w:sz="4" w:space="0" w:color="auto"/>
              <w:right w:val="single" w:sz="4" w:space="0" w:color="auto"/>
            </w:tcBorders>
            <w:shd w:val="clear" w:color="auto" w:fill="auto"/>
            <w:vAlign w:val="center"/>
          </w:tcPr>
          <w:p w14:paraId="3A9EC22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509DD5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3B3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A112E8E"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Thác La</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033D04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ECB2E8F" w14:textId="3C5EE05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96,9</w:t>
            </w:r>
          </w:p>
        </w:tc>
        <w:tc>
          <w:tcPr>
            <w:tcW w:w="502" w:type="pct"/>
            <w:tcBorders>
              <w:top w:val="single" w:sz="4" w:space="0" w:color="auto"/>
              <w:left w:val="nil"/>
              <w:bottom w:val="single" w:sz="4" w:space="0" w:color="auto"/>
              <w:right w:val="single" w:sz="4" w:space="0" w:color="auto"/>
            </w:tcBorders>
            <w:shd w:val="clear" w:color="auto" w:fill="auto"/>
            <w:vAlign w:val="center"/>
          </w:tcPr>
          <w:p w14:paraId="23C5DEEB" w14:textId="7DFDE4B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342</w:t>
            </w:r>
          </w:p>
        </w:tc>
        <w:tc>
          <w:tcPr>
            <w:tcW w:w="609" w:type="pct"/>
            <w:tcBorders>
              <w:top w:val="single" w:sz="4" w:space="0" w:color="auto"/>
              <w:left w:val="nil"/>
              <w:bottom w:val="single" w:sz="4" w:space="0" w:color="auto"/>
              <w:right w:val="single" w:sz="4" w:space="0" w:color="auto"/>
            </w:tcBorders>
            <w:shd w:val="clear" w:color="auto" w:fill="auto"/>
            <w:vAlign w:val="center"/>
          </w:tcPr>
          <w:p w14:paraId="7905B555" w14:textId="0DE76A0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B0A8785"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0DFDED16" w14:textId="29845C9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342</w:t>
            </w:r>
          </w:p>
        </w:tc>
        <w:tc>
          <w:tcPr>
            <w:tcW w:w="324" w:type="pct"/>
            <w:tcBorders>
              <w:top w:val="single" w:sz="4" w:space="0" w:color="auto"/>
              <w:left w:val="nil"/>
              <w:bottom w:val="single" w:sz="4" w:space="0" w:color="auto"/>
              <w:right w:val="single" w:sz="4" w:space="0" w:color="auto"/>
            </w:tcBorders>
            <w:shd w:val="clear" w:color="auto" w:fill="auto"/>
            <w:vAlign w:val="center"/>
          </w:tcPr>
          <w:p w14:paraId="617D0A8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EEE070D"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6B6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E32303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Yên Thắng 1-3</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671160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Ninh Bình</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B671F7F" w14:textId="2CD973E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91,4</w:t>
            </w:r>
          </w:p>
        </w:tc>
        <w:tc>
          <w:tcPr>
            <w:tcW w:w="502" w:type="pct"/>
            <w:tcBorders>
              <w:top w:val="single" w:sz="4" w:space="0" w:color="auto"/>
              <w:left w:val="nil"/>
              <w:bottom w:val="single" w:sz="4" w:space="0" w:color="auto"/>
              <w:right w:val="single" w:sz="4" w:space="0" w:color="auto"/>
            </w:tcBorders>
            <w:shd w:val="clear" w:color="auto" w:fill="auto"/>
            <w:vAlign w:val="center"/>
          </w:tcPr>
          <w:p w14:paraId="3E304F3C" w14:textId="6056BD0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0</w:t>
            </w:r>
          </w:p>
        </w:tc>
        <w:tc>
          <w:tcPr>
            <w:tcW w:w="609" w:type="pct"/>
            <w:tcBorders>
              <w:top w:val="single" w:sz="4" w:space="0" w:color="auto"/>
              <w:left w:val="nil"/>
              <w:bottom w:val="single" w:sz="4" w:space="0" w:color="auto"/>
              <w:right w:val="single" w:sz="4" w:space="0" w:color="auto"/>
            </w:tcBorders>
            <w:shd w:val="clear" w:color="auto" w:fill="auto"/>
            <w:vAlign w:val="center"/>
          </w:tcPr>
          <w:p w14:paraId="5E5C93A0" w14:textId="62A35D2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92,4</w:t>
            </w:r>
          </w:p>
        </w:tc>
        <w:tc>
          <w:tcPr>
            <w:tcW w:w="579" w:type="pct"/>
            <w:tcBorders>
              <w:top w:val="single" w:sz="4" w:space="0" w:color="auto"/>
              <w:left w:val="nil"/>
              <w:bottom w:val="single" w:sz="4" w:space="0" w:color="auto"/>
              <w:right w:val="single" w:sz="4" w:space="0" w:color="auto"/>
            </w:tcBorders>
            <w:shd w:val="clear" w:color="auto" w:fill="auto"/>
            <w:vAlign w:val="center"/>
          </w:tcPr>
          <w:p w14:paraId="2098515F"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0E7660BD" w14:textId="5256B0C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sz w:val="18"/>
                <w:szCs w:val="18"/>
              </w:rPr>
              <w:t>0</w:t>
            </w:r>
          </w:p>
        </w:tc>
        <w:tc>
          <w:tcPr>
            <w:tcW w:w="324" w:type="pct"/>
            <w:tcBorders>
              <w:top w:val="single" w:sz="4" w:space="0" w:color="auto"/>
              <w:left w:val="nil"/>
              <w:bottom w:val="single" w:sz="4" w:space="0" w:color="auto"/>
              <w:right w:val="single" w:sz="4" w:space="0" w:color="auto"/>
            </w:tcBorders>
            <w:shd w:val="clear" w:color="auto" w:fill="auto"/>
            <w:vAlign w:val="center"/>
          </w:tcPr>
          <w:p w14:paraId="6E69E11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399FD3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15EC1"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FECF4A5" w14:textId="0726F005"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Thương và vùng phụ cận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0723250"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800EEC5" w14:textId="38A87AC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66,9</w:t>
            </w:r>
          </w:p>
        </w:tc>
        <w:tc>
          <w:tcPr>
            <w:tcW w:w="502" w:type="pct"/>
            <w:tcBorders>
              <w:top w:val="single" w:sz="4" w:space="0" w:color="auto"/>
              <w:left w:val="nil"/>
              <w:bottom w:val="single" w:sz="4" w:space="0" w:color="auto"/>
              <w:right w:val="single" w:sz="4" w:space="0" w:color="auto"/>
            </w:tcBorders>
            <w:shd w:val="clear" w:color="auto" w:fill="auto"/>
            <w:vAlign w:val="center"/>
          </w:tcPr>
          <w:p w14:paraId="46D4CEE3" w14:textId="3875321E"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15950</w:t>
            </w:r>
          </w:p>
        </w:tc>
        <w:tc>
          <w:tcPr>
            <w:tcW w:w="609" w:type="pct"/>
            <w:tcBorders>
              <w:top w:val="single" w:sz="4" w:space="0" w:color="auto"/>
              <w:left w:val="nil"/>
              <w:bottom w:val="single" w:sz="4" w:space="0" w:color="auto"/>
              <w:right w:val="single" w:sz="4" w:space="0" w:color="auto"/>
            </w:tcBorders>
            <w:shd w:val="clear" w:color="auto" w:fill="auto"/>
            <w:vAlign w:val="center"/>
          </w:tcPr>
          <w:p w14:paraId="6D11B3B4" w14:textId="2EFED608"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66,6</w:t>
            </w:r>
          </w:p>
        </w:tc>
        <w:tc>
          <w:tcPr>
            <w:tcW w:w="579" w:type="pct"/>
            <w:tcBorders>
              <w:top w:val="single" w:sz="4" w:space="0" w:color="auto"/>
              <w:left w:val="nil"/>
              <w:bottom w:val="single" w:sz="4" w:space="0" w:color="auto"/>
              <w:right w:val="single" w:sz="4" w:space="0" w:color="auto"/>
            </w:tcBorders>
            <w:shd w:val="clear" w:color="auto" w:fill="auto"/>
            <w:vAlign w:val="center"/>
          </w:tcPr>
          <w:p w14:paraId="5B27E70B"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4D76524" w14:textId="511A610C"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15950</w:t>
            </w:r>
          </w:p>
        </w:tc>
        <w:tc>
          <w:tcPr>
            <w:tcW w:w="324" w:type="pct"/>
            <w:tcBorders>
              <w:top w:val="single" w:sz="4" w:space="0" w:color="auto"/>
              <w:left w:val="nil"/>
              <w:bottom w:val="single" w:sz="4" w:space="0" w:color="auto"/>
              <w:right w:val="single" w:sz="4" w:space="0" w:color="auto"/>
            </w:tcBorders>
            <w:shd w:val="clear" w:color="auto" w:fill="auto"/>
            <w:vAlign w:val="center"/>
          </w:tcPr>
          <w:p w14:paraId="764FEF3D"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4175C0D8"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B27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E31915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Sơn -Cấm Sơn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0EA0721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C44E55F" w14:textId="74A3E2A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65,0</w:t>
            </w:r>
          </w:p>
        </w:tc>
        <w:tc>
          <w:tcPr>
            <w:tcW w:w="502" w:type="pct"/>
            <w:tcBorders>
              <w:top w:val="single" w:sz="4" w:space="0" w:color="auto"/>
              <w:left w:val="nil"/>
              <w:bottom w:val="single" w:sz="4" w:space="0" w:color="auto"/>
              <w:right w:val="single" w:sz="4" w:space="0" w:color="auto"/>
            </w:tcBorders>
            <w:shd w:val="clear" w:color="auto" w:fill="auto"/>
            <w:vAlign w:val="center"/>
          </w:tcPr>
          <w:p w14:paraId="3A203645" w14:textId="2855424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8428</w:t>
            </w:r>
          </w:p>
        </w:tc>
        <w:tc>
          <w:tcPr>
            <w:tcW w:w="609" w:type="pct"/>
            <w:tcBorders>
              <w:top w:val="single" w:sz="4" w:space="0" w:color="auto"/>
              <w:left w:val="nil"/>
              <w:bottom w:val="single" w:sz="4" w:space="0" w:color="auto"/>
              <w:right w:val="single" w:sz="4" w:space="0" w:color="auto"/>
            </w:tcBorders>
            <w:shd w:val="clear" w:color="auto" w:fill="auto"/>
            <w:vAlign w:val="center"/>
          </w:tcPr>
          <w:p w14:paraId="00CEB6DC" w14:textId="372309F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64,7</w:t>
            </w:r>
          </w:p>
        </w:tc>
        <w:tc>
          <w:tcPr>
            <w:tcW w:w="579" w:type="pct"/>
            <w:tcBorders>
              <w:top w:val="single" w:sz="4" w:space="0" w:color="auto"/>
              <w:left w:val="nil"/>
              <w:bottom w:val="single" w:sz="4" w:space="0" w:color="auto"/>
              <w:right w:val="single" w:sz="4" w:space="0" w:color="auto"/>
            </w:tcBorders>
            <w:shd w:val="clear" w:color="auto" w:fill="auto"/>
            <w:vAlign w:val="center"/>
          </w:tcPr>
          <w:p w14:paraId="1549B57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7C38221" w14:textId="228BEB2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8428</w:t>
            </w:r>
          </w:p>
        </w:tc>
        <w:tc>
          <w:tcPr>
            <w:tcW w:w="324" w:type="pct"/>
            <w:tcBorders>
              <w:top w:val="single" w:sz="4" w:space="0" w:color="auto"/>
              <w:left w:val="nil"/>
              <w:bottom w:val="single" w:sz="4" w:space="0" w:color="auto"/>
              <w:right w:val="single" w:sz="4" w:space="0" w:color="auto"/>
            </w:tcBorders>
            <w:shd w:val="clear" w:color="auto" w:fill="auto"/>
            <w:vAlign w:val="center"/>
          </w:tcPr>
          <w:p w14:paraId="3264008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ACAD48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EAF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30A176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Cấy</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530355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57C090D" w14:textId="262C8E1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127410AA" w14:textId="548B6FE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391</w:t>
            </w:r>
          </w:p>
        </w:tc>
        <w:tc>
          <w:tcPr>
            <w:tcW w:w="609" w:type="pct"/>
            <w:tcBorders>
              <w:top w:val="single" w:sz="4" w:space="0" w:color="auto"/>
              <w:left w:val="nil"/>
              <w:bottom w:val="single" w:sz="4" w:space="0" w:color="auto"/>
              <w:right w:val="single" w:sz="4" w:space="0" w:color="auto"/>
            </w:tcBorders>
            <w:shd w:val="clear" w:color="auto" w:fill="auto"/>
            <w:vAlign w:val="center"/>
          </w:tcPr>
          <w:p w14:paraId="09B0148A" w14:textId="2B3900E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98,2</w:t>
            </w:r>
          </w:p>
        </w:tc>
        <w:tc>
          <w:tcPr>
            <w:tcW w:w="579" w:type="pct"/>
            <w:tcBorders>
              <w:top w:val="single" w:sz="4" w:space="0" w:color="auto"/>
              <w:left w:val="nil"/>
              <w:bottom w:val="single" w:sz="4" w:space="0" w:color="auto"/>
              <w:right w:val="single" w:sz="4" w:space="0" w:color="auto"/>
            </w:tcBorders>
            <w:shd w:val="clear" w:color="auto" w:fill="auto"/>
            <w:vAlign w:val="center"/>
          </w:tcPr>
          <w:p w14:paraId="4310B040"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24650FA" w14:textId="57B2469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391</w:t>
            </w:r>
          </w:p>
        </w:tc>
        <w:tc>
          <w:tcPr>
            <w:tcW w:w="324" w:type="pct"/>
            <w:tcBorders>
              <w:top w:val="single" w:sz="4" w:space="0" w:color="auto"/>
              <w:left w:val="nil"/>
              <w:bottom w:val="single" w:sz="4" w:space="0" w:color="auto"/>
              <w:right w:val="single" w:sz="4" w:space="0" w:color="auto"/>
            </w:tcBorders>
            <w:shd w:val="clear" w:color="auto" w:fill="auto"/>
            <w:vAlign w:val="center"/>
          </w:tcPr>
          <w:p w14:paraId="0E9D7CD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9C03DD1"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9D5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06B5D0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Ngạc Hai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1DCDA9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0BBA9A6" w14:textId="5FF026E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76,0</w:t>
            </w:r>
          </w:p>
        </w:tc>
        <w:tc>
          <w:tcPr>
            <w:tcW w:w="502" w:type="pct"/>
            <w:tcBorders>
              <w:top w:val="single" w:sz="4" w:space="0" w:color="auto"/>
              <w:left w:val="nil"/>
              <w:bottom w:val="single" w:sz="4" w:space="0" w:color="auto"/>
              <w:right w:val="single" w:sz="4" w:space="0" w:color="auto"/>
            </w:tcBorders>
            <w:shd w:val="clear" w:color="auto" w:fill="auto"/>
            <w:vAlign w:val="center"/>
          </w:tcPr>
          <w:p w14:paraId="6A6845BB" w14:textId="4C821E6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67</w:t>
            </w:r>
          </w:p>
        </w:tc>
        <w:tc>
          <w:tcPr>
            <w:tcW w:w="609" w:type="pct"/>
            <w:tcBorders>
              <w:top w:val="single" w:sz="4" w:space="0" w:color="auto"/>
              <w:left w:val="nil"/>
              <w:bottom w:val="single" w:sz="4" w:space="0" w:color="auto"/>
              <w:right w:val="single" w:sz="4" w:space="0" w:color="auto"/>
            </w:tcBorders>
            <w:shd w:val="clear" w:color="auto" w:fill="auto"/>
            <w:vAlign w:val="center"/>
          </w:tcPr>
          <w:p w14:paraId="3D47FDA9" w14:textId="0FAFF2A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75,9</w:t>
            </w:r>
          </w:p>
        </w:tc>
        <w:tc>
          <w:tcPr>
            <w:tcW w:w="579" w:type="pct"/>
            <w:tcBorders>
              <w:top w:val="single" w:sz="4" w:space="0" w:color="auto"/>
              <w:left w:val="nil"/>
              <w:bottom w:val="single" w:sz="4" w:space="0" w:color="auto"/>
              <w:right w:val="single" w:sz="4" w:space="0" w:color="auto"/>
            </w:tcBorders>
            <w:shd w:val="clear" w:color="auto" w:fill="auto"/>
            <w:vAlign w:val="center"/>
          </w:tcPr>
          <w:p w14:paraId="0DDB175C"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91BEB88" w14:textId="2FA7085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67</w:t>
            </w:r>
          </w:p>
        </w:tc>
        <w:tc>
          <w:tcPr>
            <w:tcW w:w="324" w:type="pct"/>
            <w:tcBorders>
              <w:top w:val="single" w:sz="4" w:space="0" w:color="auto"/>
              <w:left w:val="nil"/>
              <w:bottom w:val="single" w:sz="4" w:space="0" w:color="auto"/>
              <w:right w:val="single" w:sz="4" w:space="0" w:color="auto"/>
            </w:tcBorders>
            <w:shd w:val="clear" w:color="auto" w:fill="auto"/>
            <w:vAlign w:val="center"/>
          </w:tcPr>
          <w:p w14:paraId="2F27825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3C8742C"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383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C49862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Chừa Sừng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BAC368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8B3860C" w14:textId="44151B5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100,5</w:t>
            </w:r>
          </w:p>
        </w:tc>
        <w:tc>
          <w:tcPr>
            <w:tcW w:w="502" w:type="pct"/>
            <w:tcBorders>
              <w:top w:val="single" w:sz="4" w:space="0" w:color="auto"/>
              <w:left w:val="nil"/>
              <w:bottom w:val="single" w:sz="4" w:space="0" w:color="auto"/>
              <w:right w:val="single" w:sz="4" w:space="0" w:color="auto"/>
            </w:tcBorders>
            <w:shd w:val="clear" w:color="auto" w:fill="auto"/>
            <w:vAlign w:val="center"/>
          </w:tcPr>
          <w:p w14:paraId="5A2A4104" w14:textId="45FFB79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121</w:t>
            </w:r>
          </w:p>
        </w:tc>
        <w:tc>
          <w:tcPr>
            <w:tcW w:w="609" w:type="pct"/>
            <w:tcBorders>
              <w:top w:val="single" w:sz="4" w:space="0" w:color="auto"/>
              <w:left w:val="nil"/>
              <w:bottom w:val="single" w:sz="4" w:space="0" w:color="auto"/>
              <w:right w:val="single" w:sz="4" w:space="0" w:color="auto"/>
            </w:tcBorders>
            <w:shd w:val="clear" w:color="auto" w:fill="auto"/>
            <w:vAlign w:val="center"/>
          </w:tcPr>
          <w:p w14:paraId="220D1B4F" w14:textId="67A4E82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BDD6BE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88184B1" w14:textId="08B30DF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121</w:t>
            </w:r>
          </w:p>
        </w:tc>
        <w:tc>
          <w:tcPr>
            <w:tcW w:w="324" w:type="pct"/>
            <w:tcBorders>
              <w:top w:val="single" w:sz="4" w:space="0" w:color="auto"/>
              <w:left w:val="nil"/>
              <w:bottom w:val="single" w:sz="4" w:space="0" w:color="auto"/>
              <w:right w:val="single" w:sz="4" w:space="0" w:color="auto"/>
            </w:tcBorders>
            <w:shd w:val="clear" w:color="auto" w:fill="auto"/>
            <w:vAlign w:val="center"/>
          </w:tcPr>
          <w:p w14:paraId="0BCC32E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28BE57F"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89B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437E64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Cháy</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F89F44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A6C3FE0" w14:textId="4962DD8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20,5</w:t>
            </w:r>
          </w:p>
        </w:tc>
        <w:tc>
          <w:tcPr>
            <w:tcW w:w="502" w:type="pct"/>
            <w:tcBorders>
              <w:top w:val="single" w:sz="4" w:space="0" w:color="auto"/>
              <w:left w:val="nil"/>
              <w:bottom w:val="single" w:sz="4" w:space="0" w:color="auto"/>
              <w:right w:val="single" w:sz="4" w:space="0" w:color="auto"/>
            </w:tcBorders>
            <w:shd w:val="clear" w:color="auto" w:fill="auto"/>
            <w:vAlign w:val="center"/>
          </w:tcPr>
          <w:p w14:paraId="45DB3B55" w14:textId="64DFC63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103</w:t>
            </w:r>
          </w:p>
        </w:tc>
        <w:tc>
          <w:tcPr>
            <w:tcW w:w="609" w:type="pct"/>
            <w:tcBorders>
              <w:top w:val="single" w:sz="4" w:space="0" w:color="auto"/>
              <w:left w:val="nil"/>
              <w:bottom w:val="single" w:sz="4" w:space="0" w:color="auto"/>
              <w:right w:val="single" w:sz="4" w:space="0" w:color="auto"/>
            </w:tcBorders>
            <w:shd w:val="clear" w:color="auto" w:fill="auto"/>
            <w:vAlign w:val="center"/>
          </w:tcPr>
          <w:p w14:paraId="0680063F" w14:textId="5E17336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20,5</w:t>
            </w:r>
          </w:p>
        </w:tc>
        <w:tc>
          <w:tcPr>
            <w:tcW w:w="579" w:type="pct"/>
            <w:tcBorders>
              <w:top w:val="single" w:sz="4" w:space="0" w:color="auto"/>
              <w:left w:val="nil"/>
              <w:bottom w:val="single" w:sz="4" w:space="0" w:color="auto"/>
              <w:right w:val="single" w:sz="4" w:space="0" w:color="auto"/>
            </w:tcBorders>
            <w:shd w:val="clear" w:color="auto" w:fill="auto"/>
            <w:vAlign w:val="center"/>
          </w:tcPr>
          <w:p w14:paraId="787C549B"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4C6C794" w14:textId="0D8AD44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103</w:t>
            </w:r>
          </w:p>
        </w:tc>
        <w:tc>
          <w:tcPr>
            <w:tcW w:w="324" w:type="pct"/>
            <w:tcBorders>
              <w:top w:val="single" w:sz="4" w:space="0" w:color="auto"/>
              <w:left w:val="nil"/>
              <w:bottom w:val="single" w:sz="4" w:space="0" w:color="auto"/>
              <w:right w:val="single" w:sz="4" w:space="0" w:color="auto"/>
            </w:tcBorders>
            <w:shd w:val="clear" w:color="auto" w:fill="auto"/>
            <w:vAlign w:val="center"/>
          </w:tcPr>
          <w:p w14:paraId="68E3499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FA40966"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34B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922585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Ong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5A507E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72D2F7D" w14:textId="2DD4C23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40,0</w:t>
            </w:r>
          </w:p>
        </w:tc>
        <w:tc>
          <w:tcPr>
            <w:tcW w:w="502" w:type="pct"/>
            <w:tcBorders>
              <w:top w:val="single" w:sz="4" w:space="0" w:color="auto"/>
              <w:left w:val="nil"/>
              <w:bottom w:val="single" w:sz="4" w:space="0" w:color="auto"/>
              <w:right w:val="single" w:sz="4" w:space="0" w:color="auto"/>
            </w:tcBorders>
            <w:shd w:val="clear" w:color="auto" w:fill="auto"/>
            <w:vAlign w:val="center"/>
          </w:tcPr>
          <w:p w14:paraId="4B83B0F1" w14:textId="369E954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1400</w:t>
            </w:r>
          </w:p>
        </w:tc>
        <w:tc>
          <w:tcPr>
            <w:tcW w:w="609" w:type="pct"/>
            <w:tcBorders>
              <w:top w:val="single" w:sz="4" w:space="0" w:color="auto"/>
              <w:left w:val="nil"/>
              <w:bottom w:val="single" w:sz="4" w:space="0" w:color="auto"/>
              <w:right w:val="single" w:sz="4" w:space="0" w:color="auto"/>
            </w:tcBorders>
            <w:shd w:val="clear" w:color="auto" w:fill="auto"/>
            <w:vAlign w:val="center"/>
          </w:tcPr>
          <w:p w14:paraId="1627E1EC" w14:textId="51B33BD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40,3</w:t>
            </w:r>
          </w:p>
        </w:tc>
        <w:tc>
          <w:tcPr>
            <w:tcW w:w="579" w:type="pct"/>
            <w:tcBorders>
              <w:top w:val="single" w:sz="4" w:space="0" w:color="auto"/>
              <w:left w:val="nil"/>
              <w:bottom w:val="single" w:sz="4" w:space="0" w:color="auto"/>
              <w:right w:val="single" w:sz="4" w:space="0" w:color="auto"/>
            </w:tcBorders>
            <w:shd w:val="clear" w:color="auto" w:fill="auto"/>
            <w:vAlign w:val="center"/>
          </w:tcPr>
          <w:p w14:paraId="1312E272"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685DC5F" w14:textId="1284D06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1400</w:t>
            </w:r>
          </w:p>
        </w:tc>
        <w:tc>
          <w:tcPr>
            <w:tcW w:w="324" w:type="pct"/>
            <w:tcBorders>
              <w:top w:val="single" w:sz="4" w:space="0" w:color="auto"/>
              <w:left w:val="nil"/>
              <w:bottom w:val="single" w:sz="4" w:space="0" w:color="auto"/>
              <w:right w:val="single" w:sz="4" w:space="0" w:color="auto"/>
            </w:tcBorders>
            <w:shd w:val="clear" w:color="auto" w:fill="auto"/>
            <w:vAlign w:val="center"/>
          </w:tcPr>
          <w:p w14:paraId="686401C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9A36D8F"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886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FC315B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Cầu Rễ</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A25B53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3A62313" w14:textId="1082678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35,9</w:t>
            </w:r>
          </w:p>
        </w:tc>
        <w:tc>
          <w:tcPr>
            <w:tcW w:w="502" w:type="pct"/>
            <w:tcBorders>
              <w:top w:val="single" w:sz="4" w:space="0" w:color="auto"/>
              <w:left w:val="nil"/>
              <w:bottom w:val="single" w:sz="4" w:space="0" w:color="auto"/>
              <w:right w:val="single" w:sz="4" w:space="0" w:color="auto"/>
            </w:tcBorders>
            <w:shd w:val="clear" w:color="auto" w:fill="auto"/>
            <w:vAlign w:val="center"/>
          </w:tcPr>
          <w:p w14:paraId="379C61CD" w14:textId="06C6F15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709</w:t>
            </w:r>
          </w:p>
        </w:tc>
        <w:tc>
          <w:tcPr>
            <w:tcW w:w="609" w:type="pct"/>
            <w:tcBorders>
              <w:top w:val="single" w:sz="4" w:space="0" w:color="auto"/>
              <w:left w:val="nil"/>
              <w:bottom w:val="single" w:sz="4" w:space="0" w:color="auto"/>
              <w:right w:val="single" w:sz="4" w:space="0" w:color="auto"/>
            </w:tcBorders>
            <w:shd w:val="clear" w:color="auto" w:fill="auto"/>
            <w:vAlign w:val="center"/>
          </w:tcPr>
          <w:p w14:paraId="0560BD68" w14:textId="50F8C1F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34,5</w:t>
            </w:r>
          </w:p>
        </w:tc>
        <w:tc>
          <w:tcPr>
            <w:tcW w:w="579" w:type="pct"/>
            <w:tcBorders>
              <w:top w:val="single" w:sz="4" w:space="0" w:color="auto"/>
              <w:left w:val="nil"/>
              <w:bottom w:val="single" w:sz="4" w:space="0" w:color="auto"/>
              <w:right w:val="single" w:sz="4" w:space="0" w:color="auto"/>
            </w:tcBorders>
            <w:shd w:val="clear" w:color="auto" w:fill="auto"/>
            <w:vAlign w:val="center"/>
          </w:tcPr>
          <w:p w14:paraId="6B4F00A4"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0D886D1" w14:textId="7753EB3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709</w:t>
            </w:r>
          </w:p>
        </w:tc>
        <w:tc>
          <w:tcPr>
            <w:tcW w:w="324" w:type="pct"/>
            <w:tcBorders>
              <w:top w:val="single" w:sz="4" w:space="0" w:color="auto"/>
              <w:left w:val="nil"/>
              <w:bottom w:val="single" w:sz="4" w:space="0" w:color="auto"/>
              <w:right w:val="single" w:sz="4" w:space="0" w:color="auto"/>
            </w:tcBorders>
            <w:shd w:val="clear" w:color="auto" w:fill="auto"/>
            <w:vAlign w:val="center"/>
          </w:tcPr>
          <w:p w14:paraId="1DB8E7D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91F60AF"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FF3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6D81828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Thần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C7A1D1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3BAA1F2" w14:textId="64F54C9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73,0</w:t>
            </w:r>
          </w:p>
        </w:tc>
        <w:tc>
          <w:tcPr>
            <w:tcW w:w="502" w:type="pct"/>
            <w:tcBorders>
              <w:top w:val="single" w:sz="4" w:space="0" w:color="auto"/>
              <w:left w:val="nil"/>
              <w:bottom w:val="single" w:sz="4" w:space="0" w:color="auto"/>
              <w:right w:val="single" w:sz="4" w:space="0" w:color="auto"/>
            </w:tcBorders>
            <w:shd w:val="clear" w:color="auto" w:fill="auto"/>
            <w:vAlign w:val="center"/>
          </w:tcPr>
          <w:p w14:paraId="79E3894B" w14:textId="7109707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634</w:t>
            </w:r>
          </w:p>
        </w:tc>
        <w:tc>
          <w:tcPr>
            <w:tcW w:w="609" w:type="pct"/>
            <w:tcBorders>
              <w:top w:val="single" w:sz="4" w:space="0" w:color="auto"/>
              <w:left w:val="nil"/>
              <w:bottom w:val="single" w:sz="4" w:space="0" w:color="auto"/>
              <w:right w:val="single" w:sz="4" w:space="0" w:color="auto"/>
            </w:tcBorders>
            <w:shd w:val="clear" w:color="auto" w:fill="auto"/>
            <w:vAlign w:val="center"/>
          </w:tcPr>
          <w:p w14:paraId="2916EDEB" w14:textId="7C86AD8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73,1</w:t>
            </w:r>
          </w:p>
        </w:tc>
        <w:tc>
          <w:tcPr>
            <w:tcW w:w="579" w:type="pct"/>
            <w:tcBorders>
              <w:top w:val="single" w:sz="4" w:space="0" w:color="auto"/>
              <w:left w:val="nil"/>
              <w:bottom w:val="single" w:sz="4" w:space="0" w:color="auto"/>
              <w:right w:val="single" w:sz="4" w:space="0" w:color="auto"/>
            </w:tcBorders>
            <w:shd w:val="clear" w:color="auto" w:fill="auto"/>
            <w:vAlign w:val="center"/>
          </w:tcPr>
          <w:p w14:paraId="6FB22AF5"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126E9FF" w14:textId="00793F9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634</w:t>
            </w:r>
          </w:p>
        </w:tc>
        <w:tc>
          <w:tcPr>
            <w:tcW w:w="324" w:type="pct"/>
            <w:tcBorders>
              <w:top w:val="single" w:sz="4" w:space="0" w:color="auto"/>
              <w:left w:val="nil"/>
              <w:bottom w:val="single" w:sz="4" w:space="0" w:color="auto"/>
              <w:right w:val="single" w:sz="4" w:space="0" w:color="auto"/>
            </w:tcBorders>
            <w:shd w:val="clear" w:color="auto" w:fill="auto"/>
            <w:vAlign w:val="center"/>
          </w:tcPr>
          <w:p w14:paraId="6CEBB22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0B6C64BD"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E8A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9</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7050DC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Bầu Lầy</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7EF5CD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4C9AF79" w14:textId="1863865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385D891A" w14:textId="33E7548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121</w:t>
            </w:r>
          </w:p>
        </w:tc>
        <w:tc>
          <w:tcPr>
            <w:tcW w:w="609" w:type="pct"/>
            <w:tcBorders>
              <w:top w:val="single" w:sz="4" w:space="0" w:color="auto"/>
              <w:left w:val="nil"/>
              <w:bottom w:val="single" w:sz="4" w:space="0" w:color="auto"/>
              <w:right w:val="single" w:sz="4" w:space="0" w:color="auto"/>
            </w:tcBorders>
            <w:shd w:val="clear" w:color="auto" w:fill="auto"/>
            <w:vAlign w:val="center"/>
          </w:tcPr>
          <w:p w14:paraId="7761839B" w14:textId="29A11AC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7302D75A"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F0C9640" w14:textId="363FD9F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121</w:t>
            </w:r>
          </w:p>
        </w:tc>
        <w:tc>
          <w:tcPr>
            <w:tcW w:w="324" w:type="pct"/>
            <w:tcBorders>
              <w:top w:val="single" w:sz="4" w:space="0" w:color="auto"/>
              <w:left w:val="nil"/>
              <w:bottom w:val="single" w:sz="4" w:space="0" w:color="auto"/>
              <w:right w:val="single" w:sz="4" w:space="0" w:color="auto"/>
            </w:tcBorders>
            <w:shd w:val="clear" w:color="auto" w:fill="auto"/>
            <w:vAlign w:val="center"/>
          </w:tcPr>
          <w:p w14:paraId="30ECE72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4CC67B0B"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688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10</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BF3A98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Đá Mài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DBC945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6947D38" w14:textId="6F8BF32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0994811F" w14:textId="2AC94AA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223</w:t>
            </w:r>
          </w:p>
        </w:tc>
        <w:tc>
          <w:tcPr>
            <w:tcW w:w="609" w:type="pct"/>
            <w:tcBorders>
              <w:top w:val="single" w:sz="4" w:space="0" w:color="auto"/>
              <w:left w:val="nil"/>
              <w:bottom w:val="single" w:sz="4" w:space="0" w:color="auto"/>
              <w:right w:val="single" w:sz="4" w:space="0" w:color="auto"/>
            </w:tcBorders>
            <w:shd w:val="clear" w:color="auto" w:fill="auto"/>
            <w:vAlign w:val="center"/>
          </w:tcPr>
          <w:p w14:paraId="212A4972" w14:textId="025D631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E50635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CFF1084" w14:textId="716D82A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223</w:t>
            </w:r>
          </w:p>
        </w:tc>
        <w:tc>
          <w:tcPr>
            <w:tcW w:w="324" w:type="pct"/>
            <w:tcBorders>
              <w:top w:val="single" w:sz="4" w:space="0" w:color="auto"/>
              <w:left w:val="nil"/>
              <w:bottom w:val="single" w:sz="4" w:space="0" w:color="auto"/>
              <w:right w:val="single" w:sz="4" w:space="0" w:color="auto"/>
            </w:tcBorders>
            <w:shd w:val="clear" w:color="auto" w:fill="auto"/>
            <w:vAlign w:val="center"/>
          </w:tcPr>
          <w:p w14:paraId="002955A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33290A7"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B3D5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lastRenderedPageBreak/>
              <w:t>11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E1E4EB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Làng Thum</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BBE76D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4E28820" w14:textId="503108C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94,9</w:t>
            </w:r>
          </w:p>
        </w:tc>
        <w:tc>
          <w:tcPr>
            <w:tcW w:w="502" w:type="pct"/>
            <w:tcBorders>
              <w:top w:val="single" w:sz="4" w:space="0" w:color="auto"/>
              <w:left w:val="nil"/>
              <w:bottom w:val="single" w:sz="4" w:space="0" w:color="auto"/>
              <w:right w:val="single" w:sz="4" w:space="0" w:color="auto"/>
            </w:tcBorders>
            <w:shd w:val="clear" w:color="auto" w:fill="auto"/>
            <w:vAlign w:val="center"/>
          </w:tcPr>
          <w:p w14:paraId="718D01EC" w14:textId="2D71E4D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984</w:t>
            </w:r>
          </w:p>
        </w:tc>
        <w:tc>
          <w:tcPr>
            <w:tcW w:w="609" w:type="pct"/>
            <w:tcBorders>
              <w:top w:val="single" w:sz="4" w:space="0" w:color="auto"/>
              <w:left w:val="nil"/>
              <w:bottom w:val="single" w:sz="4" w:space="0" w:color="auto"/>
              <w:right w:val="single" w:sz="4" w:space="0" w:color="auto"/>
            </w:tcBorders>
            <w:shd w:val="clear" w:color="auto" w:fill="auto"/>
            <w:vAlign w:val="center"/>
          </w:tcPr>
          <w:p w14:paraId="498FB3D1" w14:textId="057B094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93,9</w:t>
            </w:r>
          </w:p>
        </w:tc>
        <w:tc>
          <w:tcPr>
            <w:tcW w:w="579" w:type="pct"/>
            <w:tcBorders>
              <w:top w:val="single" w:sz="4" w:space="0" w:color="auto"/>
              <w:left w:val="nil"/>
              <w:bottom w:val="single" w:sz="4" w:space="0" w:color="auto"/>
              <w:right w:val="single" w:sz="4" w:space="0" w:color="auto"/>
            </w:tcBorders>
            <w:shd w:val="clear" w:color="auto" w:fill="auto"/>
            <w:vAlign w:val="center"/>
          </w:tcPr>
          <w:p w14:paraId="28F24726"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1A037B2" w14:textId="7D00C00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984</w:t>
            </w:r>
          </w:p>
        </w:tc>
        <w:tc>
          <w:tcPr>
            <w:tcW w:w="324" w:type="pct"/>
            <w:tcBorders>
              <w:top w:val="single" w:sz="4" w:space="0" w:color="auto"/>
              <w:left w:val="nil"/>
              <w:bottom w:val="single" w:sz="4" w:space="0" w:color="auto"/>
              <w:right w:val="single" w:sz="4" w:space="0" w:color="auto"/>
            </w:tcBorders>
            <w:shd w:val="clear" w:color="auto" w:fill="auto"/>
            <w:vAlign w:val="center"/>
          </w:tcPr>
          <w:p w14:paraId="2A859F07"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C975A1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50F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30264E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Trại Muối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DE5B79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0C165F1" w14:textId="1183457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16707D9C" w14:textId="7982EE2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216</w:t>
            </w:r>
          </w:p>
        </w:tc>
        <w:tc>
          <w:tcPr>
            <w:tcW w:w="609" w:type="pct"/>
            <w:tcBorders>
              <w:top w:val="single" w:sz="4" w:space="0" w:color="auto"/>
              <w:left w:val="nil"/>
              <w:bottom w:val="single" w:sz="4" w:space="0" w:color="auto"/>
              <w:right w:val="single" w:sz="4" w:space="0" w:color="auto"/>
            </w:tcBorders>
            <w:shd w:val="clear" w:color="auto" w:fill="auto"/>
            <w:vAlign w:val="center"/>
          </w:tcPr>
          <w:p w14:paraId="748F7FD8" w14:textId="6417200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89,3</w:t>
            </w:r>
          </w:p>
        </w:tc>
        <w:tc>
          <w:tcPr>
            <w:tcW w:w="579" w:type="pct"/>
            <w:tcBorders>
              <w:top w:val="single" w:sz="4" w:space="0" w:color="auto"/>
              <w:left w:val="nil"/>
              <w:bottom w:val="single" w:sz="4" w:space="0" w:color="auto"/>
              <w:right w:val="single" w:sz="4" w:space="0" w:color="auto"/>
            </w:tcBorders>
            <w:shd w:val="clear" w:color="auto" w:fill="auto"/>
            <w:vAlign w:val="center"/>
          </w:tcPr>
          <w:p w14:paraId="40287353"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ADCFDF5" w14:textId="560F388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216</w:t>
            </w:r>
          </w:p>
        </w:tc>
        <w:tc>
          <w:tcPr>
            <w:tcW w:w="324" w:type="pct"/>
            <w:tcBorders>
              <w:top w:val="single" w:sz="4" w:space="0" w:color="auto"/>
              <w:left w:val="nil"/>
              <w:bottom w:val="single" w:sz="4" w:space="0" w:color="auto"/>
              <w:right w:val="single" w:sz="4" w:space="0" w:color="auto"/>
            </w:tcBorders>
            <w:shd w:val="clear" w:color="auto" w:fill="auto"/>
            <w:vAlign w:val="center"/>
          </w:tcPr>
          <w:p w14:paraId="3B0792C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262FE39"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6D0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BCFB05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Cốc</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9ACD5E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69769D1" w14:textId="231C7DA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95,3</w:t>
            </w:r>
          </w:p>
        </w:tc>
        <w:tc>
          <w:tcPr>
            <w:tcW w:w="502" w:type="pct"/>
            <w:tcBorders>
              <w:top w:val="single" w:sz="4" w:space="0" w:color="auto"/>
              <w:left w:val="nil"/>
              <w:bottom w:val="single" w:sz="4" w:space="0" w:color="auto"/>
              <w:right w:val="single" w:sz="4" w:space="0" w:color="auto"/>
            </w:tcBorders>
            <w:shd w:val="clear" w:color="auto" w:fill="auto"/>
            <w:vAlign w:val="center"/>
          </w:tcPr>
          <w:p w14:paraId="09C361C7" w14:textId="4249609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94</w:t>
            </w:r>
          </w:p>
        </w:tc>
        <w:tc>
          <w:tcPr>
            <w:tcW w:w="609" w:type="pct"/>
            <w:tcBorders>
              <w:top w:val="single" w:sz="4" w:space="0" w:color="auto"/>
              <w:left w:val="nil"/>
              <w:bottom w:val="single" w:sz="4" w:space="0" w:color="auto"/>
              <w:right w:val="single" w:sz="4" w:space="0" w:color="auto"/>
            </w:tcBorders>
            <w:shd w:val="clear" w:color="auto" w:fill="auto"/>
            <w:vAlign w:val="center"/>
          </w:tcPr>
          <w:p w14:paraId="278AC385" w14:textId="7EDF195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93,1</w:t>
            </w:r>
          </w:p>
        </w:tc>
        <w:tc>
          <w:tcPr>
            <w:tcW w:w="579" w:type="pct"/>
            <w:tcBorders>
              <w:top w:val="single" w:sz="4" w:space="0" w:color="auto"/>
              <w:left w:val="nil"/>
              <w:bottom w:val="single" w:sz="4" w:space="0" w:color="auto"/>
              <w:right w:val="single" w:sz="4" w:space="0" w:color="auto"/>
            </w:tcBorders>
            <w:shd w:val="clear" w:color="auto" w:fill="auto"/>
            <w:vAlign w:val="center"/>
          </w:tcPr>
          <w:p w14:paraId="117B8FF3"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C4E0D75" w14:textId="21F58B4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94</w:t>
            </w:r>
          </w:p>
        </w:tc>
        <w:tc>
          <w:tcPr>
            <w:tcW w:w="324" w:type="pct"/>
            <w:tcBorders>
              <w:top w:val="single" w:sz="4" w:space="0" w:color="auto"/>
              <w:left w:val="nil"/>
              <w:bottom w:val="single" w:sz="4" w:space="0" w:color="auto"/>
              <w:right w:val="single" w:sz="4" w:space="0" w:color="auto"/>
            </w:tcBorders>
            <w:shd w:val="clear" w:color="auto" w:fill="auto"/>
            <w:vAlign w:val="center"/>
          </w:tcPr>
          <w:p w14:paraId="6967137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D0334C1"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F8E7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1C89F0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Hàm Rồng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889B3C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5C3744C" w14:textId="68CC772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165163A0" w14:textId="2D4E1D3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110</w:t>
            </w:r>
          </w:p>
        </w:tc>
        <w:tc>
          <w:tcPr>
            <w:tcW w:w="609" w:type="pct"/>
            <w:tcBorders>
              <w:top w:val="single" w:sz="4" w:space="0" w:color="auto"/>
              <w:left w:val="nil"/>
              <w:bottom w:val="single" w:sz="4" w:space="0" w:color="auto"/>
              <w:right w:val="single" w:sz="4" w:space="0" w:color="auto"/>
            </w:tcBorders>
            <w:shd w:val="clear" w:color="auto" w:fill="auto"/>
            <w:vAlign w:val="center"/>
          </w:tcPr>
          <w:p w14:paraId="4B67A6B3" w14:textId="2885855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272F5FF"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F5410B9" w14:textId="74BB7F9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110</w:t>
            </w:r>
          </w:p>
        </w:tc>
        <w:tc>
          <w:tcPr>
            <w:tcW w:w="324" w:type="pct"/>
            <w:tcBorders>
              <w:top w:val="single" w:sz="4" w:space="0" w:color="auto"/>
              <w:left w:val="nil"/>
              <w:bottom w:val="single" w:sz="4" w:space="0" w:color="auto"/>
              <w:right w:val="single" w:sz="4" w:space="0" w:color="auto"/>
            </w:tcBorders>
            <w:shd w:val="clear" w:color="auto" w:fill="auto"/>
            <w:vAlign w:val="center"/>
          </w:tcPr>
          <w:p w14:paraId="0712884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3AEB2AC"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C0F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0F63FC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Sàng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1F8DDA1"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35B2F8C" w14:textId="6345E63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4C3BE154" w14:textId="4AF322A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137</w:t>
            </w:r>
          </w:p>
        </w:tc>
        <w:tc>
          <w:tcPr>
            <w:tcW w:w="609" w:type="pct"/>
            <w:tcBorders>
              <w:top w:val="single" w:sz="4" w:space="0" w:color="auto"/>
              <w:left w:val="nil"/>
              <w:bottom w:val="single" w:sz="4" w:space="0" w:color="auto"/>
              <w:right w:val="single" w:sz="4" w:space="0" w:color="auto"/>
            </w:tcBorders>
            <w:shd w:val="clear" w:color="auto" w:fill="auto"/>
            <w:vAlign w:val="center"/>
          </w:tcPr>
          <w:p w14:paraId="30403AB1" w14:textId="4E00705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2B1876B6"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48EF8DC" w14:textId="7DF8789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137</w:t>
            </w:r>
          </w:p>
        </w:tc>
        <w:tc>
          <w:tcPr>
            <w:tcW w:w="324" w:type="pct"/>
            <w:tcBorders>
              <w:top w:val="single" w:sz="4" w:space="0" w:color="auto"/>
              <w:left w:val="nil"/>
              <w:bottom w:val="single" w:sz="4" w:space="0" w:color="auto"/>
              <w:right w:val="single" w:sz="4" w:space="0" w:color="auto"/>
            </w:tcBorders>
            <w:shd w:val="clear" w:color="auto" w:fill="auto"/>
            <w:vAlign w:val="center"/>
          </w:tcPr>
          <w:p w14:paraId="5BEDFA7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E42283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94B9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FA601A1"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Chão</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0E99374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6E9BA8A" w14:textId="6A39B4A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99,1</w:t>
            </w:r>
          </w:p>
        </w:tc>
        <w:tc>
          <w:tcPr>
            <w:tcW w:w="502" w:type="pct"/>
            <w:tcBorders>
              <w:top w:val="single" w:sz="4" w:space="0" w:color="auto"/>
              <w:left w:val="nil"/>
              <w:bottom w:val="single" w:sz="4" w:space="0" w:color="auto"/>
              <w:right w:val="single" w:sz="4" w:space="0" w:color="auto"/>
            </w:tcBorders>
            <w:shd w:val="clear" w:color="auto" w:fill="auto"/>
            <w:vAlign w:val="center"/>
          </w:tcPr>
          <w:p w14:paraId="6FA6189F" w14:textId="462C5A9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129</w:t>
            </w:r>
          </w:p>
        </w:tc>
        <w:tc>
          <w:tcPr>
            <w:tcW w:w="609" w:type="pct"/>
            <w:tcBorders>
              <w:top w:val="single" w:sz="4" w:space="0" w:color="auto"/>
              <w:left w:val="nil"/>
              <w:bottom w:val="single" w:sz="4" w:space="0" w:color="auto"/>
              <w:right w:val="single" w:sz="4" w:space="0" w:color="auto"/>
            </w:tcBorders>
            <w:shd w:val="clear" w:color="auto" w:fill="auto"/>
            <w:vAlign w:val="center"/>
          </w:tcPr>
          <w:p w14:paraId="520B7975" w14:textId="6D2263D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99,6</w:t>
            </w:r>
          </w:p>
        </w:tc>
        <w:tc>
          <w:tcPr>
            <w:tcW w:w="579" w:type="pct"/>
            <w:tcBorders>
              <w:top w:val="single" w:sz="4" w:space="0" w:color="auto"/>
              <w:left w:val="nil"/>
              <w:bottom w:val="single" w:sz="4" w:space="0" w:color="auto"/>
              <w:right w:val="single" w:sz="4" w:space="0" w:color="auto"/>
            </w:tcBorders>
            <w:shd w:val="clear" w:color="auto" w:fill="auto"/>
            <w:vAlign w:val="center"/>
          </w:tcPr>
          <w:p w14:paraId="1D3F5459"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193A1D1" w14:textId="33219C2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129</w:t>
            </w:r>
          </w:p>
        </w:tc>
        <w:tc>
          <w:tcPr>
            <w:tcW w:w="324" w:type="pct"/>
            <w:tcBorders>
              <w:top w:val="single" w:sz="4" w:space="0" w:color="auto"/>
              <w:left w:val="nil"/>
              <w:bottom w:val="single" w:sz="4" w:space="0" w:color="auto"/>
              <w:right w:val="single" w:sz="4" w:space="0" w:color="auto"/>
            </w:tcBorders>
            <w:shd w:val="clear" w:color="auto" w:fill="auto"/>
            <w:vAlign w:val="center"/>
          </w:tcPr>
          <w:p w14:paraId="37B38D58"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E97F78F"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5EC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17</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AF9FD4A"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Đặng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376E98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3E9E497" w14:textId="5167065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54,9</w:t>
            </w:r>
          </w:p>
        </w:tc>
        <w:tc>
          <w:tcPr>
            <w:tcW w:w="502" w:type="pct"/>
            <w:tcBorders>
              <w:top w:val="single" w:sz="4" w:space="0" w:color="auto"/>
              <w:left w:val="nil"/>
              <w:bottom w:val="single" w:sz="4" w:space="0" w:color="auto"/>
              <w:right w:val="single" w:sz="4" w:space="0" w:color="auto"/>
            </w:tcBorders>
            <w:shd w:val="clear" w:color="auto" w:fill="auto"/>
            <w:vAlign w:val="center"/>
          </w:tcPr>
          <w:p w14:paraId="7EF35B0E" w14:textId="394BB04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87</w:t>
            </w:r>
          </w:p>
        </w:tc>
        <w:tc>
          <w:tcPr>
            <w:tcW w:w="609" w:type="pct"/>
            <w:tcBorders>
              <w:top w:val="single" w:sz="4" w:space="0" w:color="auto"/>
              <w:left w:val="nil"/>
              <w:bottom w:val="single" w:sz="4" w:space="0" w:color="auto"/>
              <w:right w:val="single" w:sz="4" w:space="0" w:color="auto"/>
            </w:tcBorders>
            <w:shd w:val="clear" w:color="auto" w:fill="auto"/>
            <w:vAlign w:val="center"/>
          </w:tcPr>
          <w:p w14:paraId="58F91EFF" w14:textId="464E03E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58,4</w:t>
            </w:r>
          </w:p>
        </w:tc>
        <w:tc>
          <w:tcPr>
            <w:tcW w:w="579" w:type="pct"/>
            <w:tcBorders>
              <w:top w:val="single" w:sz="4" w:space="0" w:color="auto"/>
              <w:left w:val="nil"/>
              <w:bottom w:val="single" w:sz="4" w:space="0" w:color="auto"/>
              <w:right w:val="single" w:sz="4" w:space="0" w:color="auto"/>
            </w:tcBorders>
            <w:shd w:val="clear" w:color="auto" w:fill="auto"/>
            <w:vAlign w:val="center"/>
          </w:tcPr>
          <w:p w14:paraId="682700AA"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B516668" w14:textId="76AC919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87</w:t>
            </w:r>
          </w:p>
        </w:tc>
        <w:tc>
          <w:tcPr>
            <w:tcW w:w="324" w:type="pct"/>
            <w:tcBorders>
              <w:top w:val="single" w:sz="4" w:space="0" w:color="auto"/>
              <w:left w:val="nil"/>
              <w:bottom w:val="single" w:sz="4" w:space="0" w:color="auto"/>
              <w:right w:val="single" w:sz="4" w:space="0" w:color="auto"/>
            </w:tcBorders>
            <w:shd w:val="clear" w:color="auto" w:fill="auto"/>
            <w:vAlign w:val="center"/>
          </w:tcPr>
          <w:p w14:paraId="3CD265C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9AC2A4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1087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18</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DAF474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Nứa</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84F2F0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0CC52DA" w14:textId="19D13825"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77,1</w:t>
            </w:r>
          </w:p>
        </w:tc>
        <w:tc>
          <w:tcPr>
            <w:tcW w:w="502" w:type="pct"/>
            <w:tcBorders>
              <w:top w:val="single" w:sz="4" w:space="0" w:color="auto"/>
              <w:left w:val="nil"/>
              <w:bottom w:val="single" w:sz="4" w:space="0" w:color="auto"/>
              <w:right w:val="single" w:sz="4" w:space="0" w:color="auto"/>
            </w:tcBorders>
            <w:shd w:val="clear" w:color="auto" w:fill="auto"/>
            <w:vAlign w:val="center"/>
          </w:tcPr>
          <w:p w14:paraId="39931BDC" w14:textId="721B9AE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755</w:t>
            </w:r>
          </w:p>
        </w:tc>
        <w:tc>
          <w:tcPr>
            <w:tcW w:w="609" w:type="pct"/>
            <w:tcBorders>
              <w:top w:val="single" w:sz="4" w:space="0" w:color="auto"/>
              <w:left w:val="nil"/>
              <w:bottom w:val="single" w:sz="4" w:space="0" w:color="auto"/>
              <w:right w:val="single" w:sz="4" w:space="0" w:color="auto"/>
            </w:tcBorders>
            <w:shd w:val="clear" w:color="auto" w:fill="auto"/>
            <w:vAlign w:val="center"/>
          </w:tcPr>
          <w:p w14:paraId="5BA09645" w14:textId="2E28397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81,7</w:t>
            </w:r>
          </w:p>
        </w:tc>
        <w:tc>
          <w:tcPr>
            <w:tcW w:w="579" w:type="pct"/>
            <w:tcBorders>
              <w:top w:val="single" w:sz="4" w:space="0" w:color="auto"/>
              <w:left w:val="nil"/>
              <w:bottom w:val="single" w:sz="4" w:space="0" w:color="auto"/>
              <w:right w:val="single" w:sz="4" w:space="0" w:color="auto"/>
            </w:tcBorders>
            <w:shd w:val="clear" w:color="auto" w:fill="auto"/>
            <w:vAlign w:val="center"/>
          </w:tcPr>
          <w:p w14:paraId="3AB1C815"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155A080" w14:textId="0B30F96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755</w:t>
            </w:r>
          </w:p>
        </w:tc>
        <w:tc>
          <w:tcPr>
            <w:tcW w:w="324" w:type="pct"/>
            <w:tcBorders>
              <w:top w:val="single" w:sz="4" w:space="0" w:color="auto"/>
              <w:left w:val="nil"/>
              <w:bottom w:val="single" w:sz="4" w:space="0" w:color="auto"/>
              <w:right w:val="single" w:sz="4" w:space="0" w:color="auto"/>
            </w:tcBorders>
            <w:shd w:val="clear" w:color="auto" w:fill="auto"/>
            <w:vAlign w:val="center"/>
          </w:tcPr>
          <w:p w14:paraId="5CFB244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D42D8F2"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1E1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19</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035125B"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Cây Đa</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0F0DD0C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010149B" w14:textId="2414D4C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34,1</w:t>
            </w:r>
          </w:p>
        </w:tc>
        <w:tc>
          <w:tcPr>
            <w:tcW w:w="502" w:type="pct"/>
            <w:tcBorders>
              <w:top w:val="single" w:sz="4" w:space="0" w:color="auto"/>
              <w:left w:val="nil"/>
              <w:bottom w:val="single" w:sz="4" w:space="0" w:color="auto"/>
              <w:right w:val="single" w:sz="4" w:space="0" w:color="auto"/>
            </w:tcBorders>
            <w:shd w:val="clear" w:color="auto" w:fill="auto"/>
            <w:vAlign w:val="center"/>
          </w:tcPr>
          <w:p w14:paraId="23F32EC5" w14:textId="56E8709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635</w:t>
            </w:r>
          </w:p>
        </w:tc>
        <w:tc>
          <w:tcPr>
            <w:tcW w:w="609" w:type="pct"/>
            <w:tcBorders>
              <w:top w:val="single" w:sz="4" w:space="0" w:color="auto"/>
              <w:left w:val="nil"/>
              <w:bottom w:val="single" w:sz="4" w:space="0" w:color="auto"/>
              <w:right w:val="single" w:sz="4" w:space="0" w:color="auto"/>
            </w:tcBorders>
            <w:shd w:val="clear" w:color="auto" w:fill="auto"/>
            <w:vAlign w:val="center"/>
          </w:tcPr>
          <w:p w14:paraId="43560AEA" w14:textId="0B5FEE5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33,3</w:t>
            </w:r>
          </w:p>
        </w:tc>
        <w:tc>
          <w:tcPr>
            <w:tcW w:w="579" w:type="pct"/>
            <w:tcBorders>
              <w:top w:val="single" w:sz="4" w:space="0" w:color="auto"/>
              <w:left w:val="nil"/>
              <w:bottom w:val="single" w:sz="4" w:space="0" w:color="auto"/>
              <w:right w:val="single" w:sz="4" w:space="0" w:color="auto"/>
            </w:tcBorders>
            <w:shd w:val="clear" w:color="auto" w:fill="auto"/>
            <w:vAlign w:val="center"/>
          </w:tcPr>
          <w:p w14:paraId="56ED9A8F"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744F3AD6" w14:textId="5671C3C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635</w:t>
            </w:r>
          </w:p>
        </w:tc>
        <w:tc>
          <w:tcPr>
            <w:tcW w:w="324" w:type="pct"/>
            <w:tcBorders>
              <w:top w:val="single" w:sz="4" w:space="0" w:color="auto"/>
              <w:left w:val="nil"/>
              <w:bottom w:val="single" w:sz="4" w:space="0" w:color="auto"/>
              <w:right w:val="single" w:sz="4" w:space="0" w:color="auto"/>
            </w:tcBorders>
            <w:shd w:val="clear" w:color="auto" w:fill="auto"/>
            <w:vAlign w:val="center"/>
          </w:tcPr>
          <w:p w14:paraId="1E910A3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B472782"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98F6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20</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604E89C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Suối Mỡ</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00875B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F984F23" w14:textId="50E9FC4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74,3</w:t>
            </w:r>
          </w:p>
        </w:tc>
        <w:tc>
          <w:tcPr>
            <w:tcW w:w="502" w:type="pct"/>
            <w:tcBorders>
              <w:top w:val="single" w:sz="4" w:space="0" w:color="auto"/>
              <w:left w:val="nil"/>
              <w:bottom w:val="single" w:sz="4" w:space="0" w:color="auto"/>
              <w:right w:val="single" w:sz="4" w:space="0" w:color="auto"/>
            </w:tcBorders>
            <w:shd w:val="clear" w:color="auto" w:fill="auto"/>
            <w:vAlign w:val="center"/>
          </w:tcPr>
          <w:p w14:paraId="3120B5E7" w14:textId="0697DFE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291</w:t>
            </w:r>
          </w:p>
        </w:tc>
        <w:tc>
          <w:tcPr>
            <w:tcW w:w="609" w:type="pct"/>
            <w:tcBorders>
              <w:top w:val="single" w:sz="4" w:space="0" w:color="auto"/>
              <w:left w:val="nil"/>
              <w:bottom w:val="single" w:sz="4" w:space="0" w:color="auto"/>
              <w:right w:val="single" w:sz="4" w:space="0" w:color="auto"/>
            </w:tcBorders>
            <w:shd w:val="clear" w:color="auto" w:fill="auto"/>
            <w:vAlign w:val="center"/>
          </w:tcPr>
          <w:p w14:paraId="4EEF1DA2" w14:textId="147D4C7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79,5</w:t>
            </w:r>
          </w:p>
        </w:tc>
        <w:tc>
          <w:tcPr>
            <w:tcW w:w="579" w:type="pct"/>
            <w:tcBorders>
              <w:top w:val="single" w:sz="4" w:space="0" w:color="auto"/>
              <w:left w:val="nil"/>
              <w:bottom w:val="single" w:sz="4" w:space="0" w:color="auto"/>
              <w:right w:val="single" w:sz="4" w:space="0" w:color="auto"/>
            </w:tcBorders>
            <w:shd w:val="clear" w:color="auto" w:fill="auto"/>
            <w:vAlign w:val="center"/>
          </w:tcPr>
          <w:p w14:paraId="4650AAF7"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FBB9AC7" w14:textId="08912F8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291</w:t>
            </w:r>
          </w:p>
        </w:tc>
        <w:tc>
          <w:tcPr>
            <w:tcW w:w="324" w:type="pct"/>
            <w:tcBorders>
              <w:top w:val="single" w:sz="4" w:space="0" w:color="auto"/>
              <w:left w:val="nil"/>
              <w:bottom w:val="single" w:sz="4" w:space="0" w:color="auto"/>
              <w:right w:val="single" w:sz="4" w:space="0" w:color="auto"/>
            </w:tcBorders>
            <w:shd w:val="clear" w:color="auto" w:fill="auto"/>
            <w:vAlign w:val="center"/>
          </w:tcPr>
          <w:p w14:paraId="7B2D7DF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5A205BA1"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35C8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8C25B2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Vố</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32F970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3C283D2" w14:textId="1034337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4847EEAC" w14:textId="31A8FC0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178</w:t>
            </w:r>
          </w:p>
        </w:tc>
        <w:tc>
          <w:tcPr>
            <w:tcW w:w="609" w:type="pct"/>
            <w:tcBorders>
              <w:top w:val="single" w:sz="4" w:space="0" w:color="auto"/>
              <w:left w:val="nil"/>
              <w:bottom w:val="single" w:sz="4" w:space="0" w:color="auto"/>
              <w:right w:val="single" w:sz="4" w:space="0" w:color="auto"/>
            </w:tcBorders>
            <w:shd w:val="clear" w:color="auto" w:fill="auto"/>
            <w:vAlign w:val="center"/>
          </w:tcPr>
          <w:p w14:paraId="0A9C1F18" w14:textId="565FAA7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226190B2"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3F8C041" w14:textId="62087C9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178</w:t>
            </w:r>
          </w:p>
        </w:tc>
        <w:tc>
          <w:tcPr>
            <w:tcW w:w="324" w:type="pct"/>
            <w:tcBorders>
              <w:top w:val="single" w:sz="4" w:space="0" w:color="auto"/>
              <w:left w:val="nil"/>
              <w:bottom w:val="single" w:sz="4" w:space="0" w:color="auto"/>
              <w:right w:val="single" w:sz="4" w:space="0" w:color="auto"/>
            </w:tcBorders>
            <w:shd w:val="clear" w:color="auto" w:fill="auto"/>
            <w:vAlign w:val="center"/>
          </w:tcPr>
          <w:p w14:paraId="48F42AF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45EA4A8"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27E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4CF786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Khe Hắng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64BA73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F5ADCF8" w14:textId="5583DAA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1BDBF6D4" w14:textId="56EE65F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58</w:t>
            </w:r>
          </w:p>
        </w:tc>
        <w:tc>
          <w:tcPr>
            <w:tcW w:w="609" w:type="pct"/>
            <w:tcBorders>
              <w:top w:val="single" w:sz="4" w:space="0" w:color="auto"/>
              <w:left w:val="nil"/>
              <w:bottom w:val="single" w:sz="4" w:space="0" w:color="auto"/>
              <w:right w:val="single" w:sz="4" w:space="0" w:color="auto"/>
            </w:tcBorders>
            <w:shd w:val="clear" w:color="auto" w:fill="auto"/>
            <w:vAlign w:val="center"/>
          </w:tcPr>
          <w:p w14:paraId="6098E999" w14:textId="74C0AE0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5467077"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A5575EC" w14:textId="2DDDA6A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58</w:t>
            </w:r>
          </w:p>
        </w:tc>
        <w:tc>
          <w:tcPr>
            <w:tcW w:w="324" w:type="pct"/>
            <w:tcBorders>
              <w:top w:val="single" w:sz="4" w:space="0" w:color="auto"/>
              <w:left w:val="nil"/>
              <w:bottom w:val="single" w:sz="4" w:space="0" w:color="auto"/>
              <w:right w:val="single" w:sz="4" w:space="0" w:color="auto"/>
            </w:tcBorders>
            <w:shd w:val="clear" w:color="auto" w:fill="auto"/>
            <w:vAlign w:val="center"/>
          </w:tcPr>
          <w:p w14:paraId="1B99BFC5"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68954AC6"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B4C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3A27C20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Khuôn Thắm</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24AC71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9C429E0" w14:textId="6DA325D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53,9</w:t>
            </w:r>
          </w:p>
        </w:tc>
        <w:tc>
          <w:tcPr>
            <w:tcW w:w="502" w:type="pct"/>
            <w:tcBorders>
              <w:top w:val="single" w:sz="4" w:space="0" w:color="auto"/>
              <w:left w:val="nil"/>
              <w:bottom w:val="single" w:sz="4" w:space="0" w:color="auto"/>
              <w:right w:val="single" w:sz="4" w:space="0" w:color="auto"/>
            </w:tcBorders>
            <w:shd w:val="clear" w:color="auto" w:fill="auto"/>
            <w:vAlign w:val="center"/>
          </w:tcPr>
          <w:p w14:paraId="65874785" w14:textId="14167F0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26</w:t>
            </w:r>
          </w:p>
        </w:tc>
        <w:tc>
          <w:tcPr>
            <w:tcW w:w="609" w:type="pct"/>
            <w:tcBorders>
              <w:top w:val="single" w:sz="4" w:space="0" w:color="auto"/>
              <w:left w:val="nil"/>
              <w:bottom w:val="single" w:sz="4" w:space="0" w:color="auto"/>
              <w:right w:val="single" w:sz="4" w:space="0" w:color="auto"/>
            </w:tcBorders>
            <w:shd w:val="clear" w:color="auto" w:fill="auto"/>
            <w:vAlign w:val="center"/>
          </w:tcPr>
          <w:p w14:paraId="11CFAEA8" w14:textId="5D94F68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60,2</w:t>
            </w:r>
          </w:p>
        </w:tc>
        <w:tc>
          <w:tcPr>
            <w:tcW w:w="579" w:type="pct"/>
            <w:tcBorders>
              <w:top w:val="single" w:sz="4" w:space="0" w:color="auto"/>
              <w:left w:val="nil"/>
              <w:bottom w:val="single" w:sz="4" w:space="0" w:color="auto"/>
              <w:right w:val="single" w:sz="4" w:space="0" w:color="auto"/>
            </w:tcBorders>
            <w:shd w:val="clear" w:color="auto" w:fill="auto"/>
            <w:vAlign w:val="center"/>
          </w:tcPr>
          <w:p w14:paraId="676C27BD"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3B3D6D27" w14:textId="741A1D1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26</w:t>
            </w:r>
          </w:p>
        </w:tc>
        <w:tc>
          <w:tcPr>
            <w:tcW w:w="324" w:type="pct"/>
            <w:tcBorders>
              <w:top w:val="single" w:sz="4" w:space="0" w:color="auto"/>
              <w:left w:val="nil"/>
              <w:bottom w:val="single" w:sz="4" w:space="0" w:color="auto"/>
              <w:right w:val="single" w:sz="4" w:space="0" w:color="auto"/>
            </w:tcBorders>
            <w:shd w:val="clear" w:color="auto" w:fill="auto"/>
            <w:vAlign w:val="center"/>
          </w:tcPr>
          <w:p w14:paraId="3E9155C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F2DF42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7BB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57305FD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Đồng Man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5D97E7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Bắc Giang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3D58062" w14:textId="66064B4C"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502" w:type="pct"/>
            <w:tcBorders>
              <w:top w:val="single" w:sz="4" w:space="0" w:color="auto"/>
              <w:left w:val="nil"/>
              <w:bottom w:val="single" w:sz="4" w:space="0" w:color="auto"/>
              <w:right w:val="single" w:sz="4" w:space="0" w:color="auto"/>
            </w:tcBorders>
            <w:shd w:val="clear" w:color="auto" w:fill="auto"/>
            <w:vAlign w:val="center"/>
          </w:tcPr>
          <w:p w14:paraId="20AB11D6" w14:textId="158432D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53</w:t>
            </w:r>
          </w:p>
        </w:tc>
        <w:tc>
          <w:tcPr>
            <w:tcW w:w="609" w:type="pct"/>
            <w:tcBorders>
              <w:top w:val="single" w:sz="4" w:space="0" w:color="auto"/>
              <w:left w:val="nil"/>
              <w:bottom w:val="single" w:sz="4" w:space="0" w:color="auto"/>
              <w:right w:val="single" w:sz="4" w:space="0" w:color="auto"/>
            </w:tcBorders>
            <w:shd w:val="clear" w:color="auto" w:fill="auto"/>
            <w:vAlign w:val="center"/>
          </w:tcPr>
          <w:p w14:paraId="5DD7F73D" w14:textId="0FAFAF0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2,8</w:t>
            </w:r>
          </w:p>
        </w:tc>
        <w:tc>
          <w:tcPr>
            <w:tcW w:w="579" w:type="pct"/>
            <w:tcBorders>
              <w:top w:val="single" w:sz="4" w:space="0" w:color="auto"/>
              <w:left w:val="nil"/>
              <w:bottom w:val="single" w:sz="4" w:space="0" w:color="auto"/>
              <w:right w:val="single" w:sz="4" w:space="0" w:color="auto"/>
            </w:tcBorders>
            <w:shd w:val="clear" w:color="auto" w:fill="auto"/>
            <w:vAlign w:val="center"/>
          </w:tcPr>
          <w:p w14:paraId="4134B75A"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E6AC985" w14:textId="1AA2F10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53</w:t>
            </w:r>
          </w:p>
        </w:tc>
        <w:tc>
          <w:tcPr>
            <w:tcW w:w="324" w:type="pct"/>
            <w:tcBorders>
              <w:top w:val="single" w:sz="4" w:space="0" w:color="auto"/>
              <w:left w:val="nil"/>
              <w:bottom w:val="single" w:sz="4" w:space="0" w:color="auto"/>
              <w:right w:val="single" w:sz="4" w:space="0" w:color="auto"/>
            </w:tcBorders>
            <w:shd w:val="clear" w:color="auto" w:fill="auto"/>
            <w:vAlign w:val="center"/>
          </w:tcPr>
          <w:p w14:paraId="01C1B449"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253D3F3"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BD596"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VI</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83D9110" w14:textId="5D02AC92"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Lô và vùng phụ cận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CF30E24"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3727AAE" w14:textId="47D4948E"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98,2</w:t>
            </w:r>
          </w:p>
        </w:tc>
        <w:tc>
          <w:tcPr>
            <w:tcW w:w="502" w:type="pct"/>
            <w:tcBorders>
              <w:top w:val="single" w:sz="4" w:space="0" w:color="auto"/>
              <w:left w:val="nil"/>
              <w:bottom w:val="single" w:sz="4" w:space="0" w:color="auto"/>
              <w:right w:val="single" w:sz="4" w:space="0" w:color="auto"/>
            </w:tcBorders>
            <w:shd w:val="clear" w:color="auto" w:fill="auto"/>
            <w:vAlign w:val="center"/>
          </w:tcPr>
          <w:p w14:paraId="19D94BF1" w14:textId="06A36E1C"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832</w:t>
            </w:r>
          </w:p>
        </w:tc>
        <w:tc>
          <w:tcPr>
            <w:tcW w:w="609" w:type="pct"/>
            <w:tcBorders>
              <w:top w:val="single" w:sz="4" w:space="0" w:color="auto"/>
              <w:left w:val="nil"/>
              <w:bottom w:val="single" w:sz="4" w:space="0" w:color="auto"/>
              <w:right w:val="single" w:sz="4" w:space="0" w:color="auto"/>
            </w:tcBorders>
            <w:shd w:val="clear" w:color="auto" w:fill="auto"/>
            <w:vAlign w:val="center"/>
          </w:tcPr>
          <w:p w14:paraId="40431127" w14:textId="0D7971F8"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98,8</w:t>
            </w:r>
          </w:p>
        </w:tc>
        <w:tc>
          <w:tcPr>
            <w:tcW w:w="579" w:type="pct"/>
            <w:tcBorders>
              <w:top w:val="single" w:sz="4" w:space="0" w:color="auto"/>
              <w:left w:val="nil"/>
              <w:bottom w:val="single" w:sz="4" w:space="0" w:color="auto"/>
              <w:right w:val="single" w:sz="4" w:space="0" w:color="auto"/>
            </w:tcBorders>
            <w:shd w:val="clear" w:color="auto" w:fill="auto"/>
            <w:vAlign w:val="center"/>
          </w:tcPr>
          <w:p w14:paraId="67F5CC46" w14:textId="77777777"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5BAA81BA" w14:textId="155EE205" w:rsidR="00974A4E" w:rsidRPr="0044412E" w:rsidRDefault="00974A4E" w:rsidP="0044412E">
            <w:pPr>
              <w:widowControl/>
              <w:spacing w:before="0" w:after="0"/>
              <w:ind w:firstLine="0"/>
              <w:jc w:val="center"/>
              <w:rPr>
                <w:rFonts w:eastAsia="Times New Roman" w:cs="Times New Roman"/>
                <w:b/>
                <w:bCs/>
                <w:color w:val="auto"/>
                <w:sz w:val="18"/>
                <w:szCs w:val="18"/>
                <w:lang w:val="en-US" w:eastAsia="en-US"/>
              </w:rPr>
            </w:pPr>
            <w:r w:rsidRPr="0044412E">
              <w:rPr>
                <w:rFonts w:eastAsia="Times New Roman" w:cs="Times New Roman"/>
                <w:b/>
                <w:bCs/>
                <w:color w:val="auto"/>
                <w:sz w:val="18"/>
                <w:szCs w:val="18"/>
                <w:lang w:val="en-US" w:eastAsia="en-US"/>
              </w:rPr>
              <w:t>832</w:t>
            </w:r>
          </w:p>
        </w:tc>
        <w:tc>
          <w:tcPr>
            <w:tcW w:w="324" w:type="pct"/>
            <w:tcBorders>
              <w:top w:val="single" w:sz="4" w:space="0" w:color="auto"/>
              <w:left w:val="nil"/>
              <w:bottom w:val="single" w:sz="4" w:space="0" w:color="auto"/>
              <w:right w:val="single" w:sz="4" w:space="0" w:color="auto"/>
            </w:tcBorders>
            <w:shd w:val="clear" w:color="auto" w:fill="auto"/>
            <w:vAlign w:val="center"/>
          </w:tcPr>
          <w:p w14:paraId="373FB6C7"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5B5BC454"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DB16"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D3F8B4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Gạo</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9CDC8D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69E37CB" w14:textId="35C61B8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91,9</w:t>
            </w:r>
          </w:p>
        </w:tc>
        <w:tc>
          <w:tcPr>
            <w:tcW w:w="502" w:type="pct"/>
            <w:tcBorders>
              <w:top w:val="single" w:sz="4" w:space="0" w:color="auto"/>
              <w:left w:val="nil"/>
              <w:bottom w:val="single" w:sz="4" w:space="0" w:color="auto"/>
              <w:right w:val="single" w:sz="4" w:space="0" w:color="auto"/>
            </w:tcBorders>
            <w:shd w:val="clear" w:color="auto" w:fill="auto"/>
            <w:vAlign w:val="center"/>
          </w:tcPr>
          <w:p w14:paraId="3ECF4B3A" w14:textId="6532856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64</w:t>
            </w:r>
          </w:p>
        </w:tc>
        <w:tc>
          <w:tcPr>
            <w:tcW w:w="609" w:type="pct"/>
            <w:tcBorders>
              <w:top w:val="single" w:sz="4" w:space="0" w:color="auto"/>
              <w:left w:val="nil"/>
              <w:bottom w:val="single" w:sz="4" w:space="0" w:color="auto"/>
              <w:right w:val="single" w:sz="4" w:space="0" w:color="auto"/>
            </w:tcBorders>
            <w:shd w:val="clear" w:color="auto" w:fill="auto"/>
            <w:vAlign w:val="center"/>
          </w:tcPr>
          <w:p w14:paraId="3185B9CD" w14:textId="6FB20AC0"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94,6</w:t>
            </w:r>
          </w:p>
        </w:tc>
        <w:tc>
          <w:tcPr>
            <w:tcW w:w="579" w:type="pct"/>
            <w:tcBorders>
              <w:top w:val="single" w:sz="4" w:space="0" w:color="auto"/>
              <w:left w:val="nil"/>
              <w:bottom w:val="single" w:sz="4" w:space="0" w:color="auto"/>
              <w:right w:val="single" w:sz="4" w:space="0" w:color="auto"/>
            </w:tcBorders>
            <w:shd w:val="clear" w:color="auto" w:fill="auto"/>
            <w:vAlign w:val="center"/>
          </w:tcPr>
          <w:p w14:paraId="7235BD1E"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2A52B53" w14:textId="6232333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64</w:t>
            </w:r>
          </w:p>
        </w:tc>
        <w:tc>
          <w:tcPr>
            <w:tcW w:w="324" w:type="pct"/>
            <w:tcBorders>
              <w:top w:val="single" w:sz="4" w:space="0" w:color="auto"/>
              <w:left w:val="nil"/>
              <w:bottom w:val="single" w:sz="4" w:space="0" w:color="auto"/>
              <w:right w:val="single" w:sz="4" w:space="0" w:color="auto"/>
            </w:tcBorders>
            <w:shd w:val="clear" w:color="auto" w:fill="auto"/>
            <w:vAlign w:val="center"/>
          </w:tcPr>
          <w:p w14:paraId="657BD9B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C4687C6"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7A09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0294F3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Thượng Long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7BD018C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953DF50" w14:textId="11A6EA5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21AAE97D" w14:textId="4BEAF108"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305</w:t>
            </w:r>
          </w:p>
        </w:tc>
        <w:tc>
          <w:tcPr>
            <w:tcW w:w="609" w:type="pct"/>
            <w:tcBorders>
              <w:top w:val="single" w:sz="4" w:space="0" w:color="auto"/>
              <w:left w:val="nil"/>
              <w:bottom w:val="single" w:sz="4" w:space="0" w:color="auto"/>
              <w:right w:val="single" w:sz="4" w:space="0" w:color="auto"/>
            </w:tcBorders>
            <w:shd w:val="clear" w:color="auto" w:fill="auto"/>
            <w:vAlign w:val="center"/>
          </w:tcPr>
          <w:p w14:paraId="34CC29C4" w14:textId="4527003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176B1760"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026C892F" w14:textId="5970763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305</w:t>
            </w:r>
          </w:p>
        </w:tc>
        <w:tc>
          <w:tcPr>
            <w:tcW w:w="324" w:type="pct"/>
            <w:tcBorders>
              <w:top w:val="single" w:sz="4" w:space="0" w:color="auto"/>
              <w:left w:val="nil"/>
              <w:bottom w:val="single" w:sz="4" w:space="0" w:color="auto"/>
              <w:right w:val="single" w:sz="4" w:space="0" w:color="auto"/>
            </w:tcBorders>
            <w:shd w:val="clear" w:color="auto" w:fill="auto"/>
            <w:vAlign w:val="center"/>
          </w:tcPr>
          <w:p w14:paraId="18D7723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7E7E6AC2"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379D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3F60ED0"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Dộc Giang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1A3160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8901966" w14:textId="0B5BB639"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80,9</w:t>
            </w:r>
          </w:p>
        </w:tc>
        <w:tc>
          <w:tcPr>
            <w:tcW w:w="502" w:type="pct"/>
            <w:tcBorders>
              <w:top w:val="single" w:sz="4" w:space="0" w:color="auto"/>
              <w:left w:val="nil"/>
              <w:bottom w:val="single" w:sz="4" w:space="0" w:color="auto"/>
              <w:right w:val="single" w:sz="4" w:space="0" w:color="auto"/>
            </w:tcBorders>
            <w:shd w:val="clear" w:color="auto" w:fill="auto"/>
            <w:vAlign w:val="center"/>
          </w:tcPr>
          <w:p w14:paraId="4B2B539E" w14:textId="63E5E0C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26</w:t>
            </w:r>
          </w:p>
        </w:tc>
        <w:tc>
          <w:tcPr>
            <w:tcW w:w="609" w:type="pct"/>
            <w:tcBorders>
              <w:top w:val="single" w:sz="4" w:space="0" w:color="auto"/>
              <w:left w:val="nil"/>
              <w:bottom w:val="single" w:sz="4" w:space="0" w:color="auto"/>
              <w:right w:val="single" w:sz="4" w:space="0" w:color="auto"/>
            </w:tcBorders>
            <w:shd w:val="clear" w:color="auto" w:fill="auto"/>
            <w:vAlign w:val="center"/>
          </w:tcPr>
          <w:p w14:paraId="5833AE16" w14:textId="297449BF"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83,3</w:t>
            </w:r>
          </w:p>
        </w:tc>
        <w:tc>
          <w:tcPr>
            <w:tcW w:w="579" w:type="pct"/>
            <w:tcBorders>
              <w:top w:val="single" w:sz="4" w:space="0" w:color="auto"/>
              <w:left w:val="nil"/>
              <w:bottom w:val="single" w:sz="4" w:space="0" w:color="auto"/>
              <w:right w:val="single" w:sz="4" w:space="0" w:color="auto"/>
            </w:tcBorders>
            <w:shd w:val="clear" w:color="auto" w:fill="auto"/>
            <w:vAlign w:val="center"/>
          </w:tcPr>
          <w:p w14:paraId="51AA6C17"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12018FFD" w14:textId="0FDB48E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26</w:t>
            </w:r>
          </w:p>
        </w:tc>
        <w:tc>
          <w:tcPr>
            <w:tcW w:w="324" w:type="pct"/>
            <w:tcBorders>
              <w:top w:val="single" w:sz="4" w:space="0" w:color="auto"/>
              <w:left w:val="nil"/>
              <w:bottom w:val="single" w:sz="4" w:space="0" w:color="auto"/>
              <w:right w:val="single" w:sz="4" w:space="0" w:color="auto"/>
            </w:tcBorders>
            <w:shd w:val="clear" w:color="auto" w:fill="auto"/>
            <w:vAlign w:val="center"/>
          </w:tcPr>
          <w:p w14:paraId="60FDAA6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2A255410"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289AA"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71F81BE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Lửa Việt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5652F19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70A0557" w14:textId="75C6C97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667BC740" w14:textId="75D44CA4"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195</w:t>
            </w:r>
          </w:p>
        </w:tc>
        <w:tc>
          <w:tcPr>
            <w:tcW w:w="609" w:type="pct"/>
            <w:tcBorders>
              <w:top w:val="single" w:sz="4" w:space="0" w:color="auto"/>
              <w:left w:val="nil"/>
              <w:bottom w:val="single" w:sz="4" w:space="0" w:color="auto"/>
              <w:right w:val="single" w:sz="4" w:space="0" w:color="auto"/>
            </w:tcBorders>
            <w:shd w:val="clear" w:color="auto" w:fill="auto"/>
            <w:vAlign w:val="center"/>
          </w:tcPr>
          <w:p w14:paraId="3597CAA0" w14:textId="7E182B3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1B4536F1"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495974B9" w14:textId="6D138311"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195</w:t>
            </w:r>
          </w:p>
        </w:tc>
        <w:tc>
          <w:tcPr>
            <w:tcW w:w="324" w:type="pct"/>
            <w:tcBorders>
              <w:top w:val="single" w:sz="4" w:space="0" w:color="auto"/>
              <w:left w:val="nil"/>
              <w:bottom w:val="single" w:sz="4" w:space="0" w:color="auto"/>
              <w:right w:val="single" w:sz="4" w:space="0" w:color="auto"/>
            </w:tcBorders>
            <w:shd w:val="clear" w:color="auto" w:fill="auto"/>
            <w:vAlign w:val="center"/>
          </w:tcPr>
          <w:p w14:paraId="07DFA76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1D1BB1FB"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6AE2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0223B47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Ngòi Vần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ECEBF7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C937B8A" w14:textId="6FD10DA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50F74907" w14:textId="7EAE45FD"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227</w:t>
            </w:r>
          </w:p>
        </w:tc>
        <w:tc>
          <w:tcPr>
            <w:tcW w:w="609" w:type="pct"/>
            <w:tcBorders>
              <w:top w:val="single" w:sz="4" w:space="0" w:color="auto"/>
              <w:left w:val="nil"/>
              <w:bottom w:val="single" w:sz="4" w:space="0" w:color="auto"/>
              <w:right w:val="single" w:sz="4" w:space="0" w:color="auto"/>
            </w:tcBorders>
            <w:shd w:val="clear" w:color="auto" w:fill="auto"/>
            <w:vAlign w:val="center"/>
          </w:tcPr>
          <w:p w14:paraId="39B980F6" w14:textId="6A276ED3"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579" w:type="pct"/>
            <w:tcBorders>
              <w:top w:val="single" w:sz="4" w:space="0" w:color="auto"/>
              <w:left w:val="nil"/>
              <w:bottom w:val="single" w:sz="4" w:space="0" w:color="auto"/>
              <w:right w:val="single" w:sz="4" w:space="0" w:color="auto"/>
            </w:tcBorders>
            <w:shd w:val="clear" w:color="auto" w:fill="auto"/>
            <w:vAlign w:val="center"/>
          </w:tcPr>
          <w:p w14:paraId="1C953B08"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24065755" w14:textId="038D004A"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227</w:t>
            </w:r>
          </w:p>
        </w:tc>
        <w:tc>
          <w:tcPr>
            <w:tcW w:w="324" w:type="pct"/>
            <w:tcBorders>
              <w:top w:val="single" w:sz="4" w:space="0" w:color="auto"/>
              <w:left w:val="nil"/>
              <w:bottom w:val="single" w:sz="4" w:space="0" w:color="auto"/>
              <w:right w:val="single" w:sz="4" w:space="0" w:color="auto"/>
            </w:tcBorders>
            <w:shd w:val="clear" w:color="auto" w:fill="auto"/>
            <w:vAlign w:val="center"/>
          </w:tcPr>
          <w:p w14:paraId="22511EE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r w:rsidR="00974A4E" w:rsidRPr="00BB5F2D" w14:paraId="3D7EB050" w14:textId="77777777" w:rsidTr="0044412E">
        <w:trPr>
          <w:trHeight w:val="227"/>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79BC9"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F70514D"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Hồ Xuân Sơn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22EBC44D"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Phú Thọ</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49D682D5" w14:textId="47D13572"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92,8</w:t>
            </w:r>
          </w:p>
        </w:tc>
        <w:tc>
          <w:tcPr>
            <w:tcW w:w="502" w:type="pct"/>
            <w:tcBorders>
              <w:top w:val="single" w:sz="4" w:space="0" w:color="auto"/>
              <w:left w:val="nil"/>
              <w:bottom w:val="single" w:sz="4" w:space="0" w:color="auto"/>
              <w:right w:val="single" w:sz="4" w:space="0" w:color="auto"/>
            </w:tcBorders>
            <w:shd w:val="clear" w:color="auto" w:fill="auto"/>
            <w:vAlign w:val="center"/>
          </w:tcPr>
          <w:p w14:paraId="4565FC72" w14:textId="27254CDE"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15</w:t>
            </w:r>
          </w:p>
        </w:tc>
        <w:tc>
          <w:tcPr>
            <w:tcW w:w="609" w:type="pct"/>
            <w:tcBorders>
              <w:top w:val="single" w:sz="4" w:space="0" w:color="auto"/>
              <w:left w:val="nil"/>
              <w:bottom w:val="single" w:sz="4" w:space="0" w:color="auto"/>
              <w:right w:val="single" w:sz="4" w:space="0" w:color="auto"/>
            </w:tcBorders>
            <w:shd w:val="clear" w:color="auto" w:fill="auto"/>
            <w:vAlign w:val="center"/>
          </w:tcPr>
          <w:p w14:paraId="74927DCC" w14:textId="1DDAB9F6"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974A4E">
              <w:rPr>
                <w:sz w:val="18"/>
                <w:szCs w:val="18"/>
              </w:rPr>
              <w:t>99,8</w:t>
            </w:r>
          </w:p>
        </w:tc>
        <w:tc>
          <w:tcPr>
            <w:tcW w:w="579" w:type="pct"/>
            <w:tcBorders>
              <w:top w:val="single" w:sz="4" w:space="0" w:color="auto"/>
              <w:left w:val="nil"/>
              <w:bottom w:val="single" w:sz="4" w:space="0" w:color="auto"/>
              <w:right w:val="single" w:sz="4" w:space="0" w:color="auto"/>
            </w:tcBorders>
            <w:shd w:val="clear" w:color="auto" w:fill="auto"/>
            <w:vAlign w:val="center"/>
          </w:tcPr>
          <w:p w14:paraId="32F0F9E4" w14:textId="77777777"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100,0</w:t>
            </w:r>
          </w:p>
        </w:tc>
        <w:tc>
          <w:tcPr>
            <w:tcW w:w="455" w:type="pct"/>
            <w:tcBorders>
              <w:top w:val="single" w:sz="4" w:space="0" w:color="auto"/>
              <w:left w:val="nil"/>
              <w:bottom w:val="single" w:sz="4" w:space="0" w:color="auto"/>
              <w:right w:val="single" w:sz="4" w:space="0" w:color="auto"/>
            </w:tcBorders>
            <w:shd w:val="clear" w:color="auto" w:fill="auto"/>
            <w:vAlign w:val="center"/>
          </w:tcPr>
          <w:p w14:paraId="61AF6031" w14:textId="5B4AF5CB" w:rsidR="00974A4E" w:rsidRPr="0044412E" w:rsidRDefault="00974A4E" w:rsidP="0044412E">
            <w:pPr>
              <w:widowControl/>
              <w:spacing w:before="0" w:after="0"/>
              <w:ind w:firstLine="0"/>
              <w:jc w:val="center"/>
              <w:rPr>
                <w:rFonts w:eastAsia="Times New Roman" w:cs="Times New Roman"/>
                <w:bCs/>
                <w:color w:val="auto"/>
                <w:sz w:val="18"/>
                <w:szCs w:val="18"/>
                <w:lang w:val="en-US" w:eastAsia="en-US"/>
              </w:rPr>
            </w:pPr>
            <w:r w:rsidRPr="0044412E">
              <w:rPr>
                <w:rFonts w:eastAsia="Times New Roman" w:cs="Times New Roman"/>
                <w:bCs/>
                <w:color w:val="auto"/>
                <w:sz w:val="18"/>
                <w:szCs w:val="18"/>
                <w:lang w:val="en-US" w:eastAsia="en-US"/>
              </w:rPr>
              <w:t>15</w:t>
            </w:r>
          </w:p>
        </w:tc>
        <w:tc>
          <w:tcPr>
            <w:tcW w:w="324" w:type="pct"/>
            <w:tcBorders>
              <w:top w:val="single" w:sz="4" w:space="0" w:color="auto"/>
              <w:left w:val="nil"/>
              <w:bottom w:val="single" w:sz="4" w:space="0" w:color="auto"/>
              <w:right w:val="single" w:sz="4" w:space="0" w:color="auto"/>
            </w:tcBorders>
            <w:shd w:val="clear" w:color="auto" w:fill="auto"/>
            <w:vAlign w:val="center"/>
          </w:tcPr>
          <w:p w14:paraId="200A12C4"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r>
    </w:tbl>
    <w:p w14:paraId="1F925020" w14:textId="77777777" w:rsidR="00855E2E" w:rsidRPr="00BB5F2D" w:rsidRDefault="00855E2E" w:rsidP="00D3748A">
      <w:pPr>
        <w:widowControl/>
        <w:spacing w:before="120" w:after="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Phụ lục 5: Khả năng cấp nước của các công trình cống, trạm bơm vùng ít ảnh hưởng triều</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773"/>
        <w:gridCol w:w="961"/>
        <w:gridCol w:w="1058"/>
        <w:gridCol w:w="1068"/>
        <w:gridCol w:w="1210"/>
        <w:gridCol w:w="935"/>
        <w:gridCol w:w="1018"/>
      </w:tblGrid>
      <w:tr w:rsidR="00A438A5" w:rsidRPr="00BB5F2D" w14:paraId="4C2AAFAF" w14:textId="77777777" w:rsidTr="004623BE">
        <w:trPr>
          <w:trHeight w:val="170"/>
          <w:tblHeader/>
          <w:jc w:val="center"/>
        </w:trPr>
        <w:tc>
          <w:tcPr>
            <w:tcW w:w="242" w:type="pct"/>
            <w:vMerge w:val="restart"/>
            <w:shd w:val="clear" w:color="auto" w:fill="auto"/>
            <w:vAlign w:val="center"/>
            <w:hideMark/>
          </w:tcPr>
          <w:p w14:paraId="4B18A56E"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TT</w:t>
            </w:r>
          </w:p>
        </w:tc>
        <w:tc>
          <w:tcPr>
            <w:tcW w:w="1462" w:type="pct"/>
            <w:vMerge w:val="restart"/>
            <w:shd w:val="clear" w:color="auto" w:fill="auto"/>
            <w:vAlign w:val="center"/>
            <w:hideMark/>
          </w:tcPr>
          <w:p w14:paraId="0B8F439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Tên công trình</w:t>
            </w:r>
          </w:p>
        </w:tc>
        <w:tc>
          <w:tcPr>
            <w:tcW w:w="507" w:type="pct"/>
            <w:vMerge w:val="restart"/>
            <w:shd w:val="clear" w:color="auto" w:fill="auto"/>
            <w:vAlign w:val="center"/>
            <w:hideMark/>
          </w:tcPr>
          <w:p w14:paraId="12205DB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Mực nước thiết kế (m)</w:t>
            </w:r>
          </w:p>
        </w:tc>
        <w:tc>
          <w:tcPr>
            <w:tcW w:w="558" w:type="pct"/>
            <w:vMerge w:val="restart"/>
            <w:vAlign w:val="center"/>
          </w:tcPr>
          <w:p w14:paraId="7EB7B387"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Nhiệm vụ sản xuất (ha)</w:t>
            </w:r>
          </w:p>
        </w:tc>
        <w:tc>
          <w:tcPr>
            <w:tcW w:w="1694" w:type="pct"/>
            <w:gridSpan w:val="3"/>
            <w:shd w:val="clear" w:color="auto" w:fill="auto"/>
            <w:vAlign w:val="center"/>
            <w:hideMark/>
          </w:tcPr>
          <w:p w14:paraId="686F4CE2" w14:textId="42BA5DAB" w:rsidR="00855E2E" w:rsidRPr="00BB5F2D" w:rsidRDefault="00AA2C54" w:rsidP="00AA2C54">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Mực nước dự báo tuần tới</w:t>
            </w:r>
            <w:r w:rsidR="00855E2E" w:rsidRPr="00BB5F2D">
              <w:rPr>
                <w:rFonts w:eastAsia="Times New Roman" w:cs="Times New Roman"/>
                <w:b/>
                <w:bCs/>
                <w:color w:val="auto"/>
                <w:sz w:val="18"/>
                <w:szCs w:val="18"/>
                <w:lang w:val="en-US" w:eastAsia="en-US"/>
              </w:rPr>
              <w:t xml:space="preserve"> (m)</w:t>
            </w:r>
          </w:p>
        </w:tc>
        <w:tc>
          <w:tcPr>
            <w:tcW w:w="537" w:type="pct"/>
            <w:vMerge w:val="restart"/>
            <w:shd w:val="clear" w:color="auto" w:fill="auto"/>
            <w:vAlign w:val="center"/>
            <w:hideMark/>
          </w:tcPr>
          <w:p w14:paraId="10E56A4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Ghi chú</w:t>
            </w:r>
          </w:p>
        </w:tc>
      </w:tr>
      <w:tr w:rsidR="00A438A5" w:rsidRPr="00BB5F2D" w14:paraId="0CDCA14C" w14:textId="77777777" w:rsidTr="004623BE">
        <w:trPr>
          <w:trHeight w:val="170"/>
          <w:tblHeader/>
          <w:jc w:val="center"/>
        </w:trPr>
        <w:tc>
          <w:tcPr>
            <w:tcW w:w="242" w:type="pct"/>
            <w:vMerge/>
            <w:vAlign w:val="center"/>
            <w:hideMark/>
          </w:tcPr>
          <w:p w14:paraId="1CA2A584"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1462" w:type="pct"/>
            <w:vMerge/>
            <w:vAlign w:val="center"/>
            <w:hideMark/>
          </w:tcPr>
          <w:p w14:paraId="26B483B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07" w:type="pct"/>
            <w:vMerge/>
            <w:shd w:val="clear" w:color="auto" w:fill="auto"/>
            <w:vAlign w:val="center"/>
            <w:hideMark/>
          </w:tcPr>
          <w:p w14:paraId="762E8169"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58" w:type="pct"/>
            <w:vMerge/>
            <w:vAlign w:val="center"/>
          </w:tcPr>
          <w:p w14:paraId="7127893C"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c>
          <w:tcPr>
            <w:tcW w:w="563" w:type="pct"/>
            <w:shd w:val="clear" w:color="auto" w:fill="auto"/>
            <w:vAlign w:val="center"/>
            <w:hideMark/>
          </w:tcPr>
          <w:p w14:paraId="14C8B8D0"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Dự báo MNTB</w:t>
            </w:r>
          </w:p>
          <w:p w14:paraId="7366BA55"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so với TK</w:t>
            </w:r>
          </w:p>
          <w:p w14:paraId="4707469D"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m)</w:t>
            </w:r>
          </w:p>
        </w:tc>
        <w:tc>
          <w:tcPr>
            <w:tcW w:w="638" w:type="pct"/>
            <w:shd w:val="clear" w:color="auto" w:fill="auto"/>
            <w:vAlign w:val="center"/>
            <w:hideMark/>
          </w:tcPr>
          <w:p w14:paraId="7D2CD910" w14:textId="69B29591"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Khả năng cấp nước của công trình</w:t>
            </w:r>
            <w:r w:rsidR="00F45F8F" w:rsidRPr="00BB5F2D">
              <w:rPr>
                <w:rFonts w:eastAsia="Times New Roman" w:cs="Times New Roman"/>
                <w:b/>
                <w:bCs/>
                <w:color w:val="auto"/>
                <w:sz w:val="18"/>
                <w:szCs w:val="18"/>
                <w:lang w:val="en-US" w:eastAsia="en-US"/>
              </w:rPr>
              <w:t xml:space="preserve"> (%)</w:t>
            </w:r>
          </w:p>
        </w:tc>
        <w:tc>
          <w:tcPr>
            <w:tcW w:w="493" w:type="pct"/>
            <w:shd w:val="clear" w:color="auto" w:fill="auto"/>
            <w:vAlign w:val="center"/>
            <w:hideMark/>
          </w:tcPr>
          <w:p w14:paraId="3C902776"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Diện tích bảo đảm tưới (ha)</w:t>
            </w:r>
          </w:p>
        </w:tc>
        <w:tc>
          <w:tcPr>
            <w:tcW w:w="537" w:type="pct"/>
            <w:vMerge/>
            <w:vAlign w:val="center"/>
            <w:hideMark/>
          </w:tcPr>
          <w:p w14:paraId="01469C08" w14:textId="77777777" w:rsidR="00855E2E" w:rsidRPr="00BB5F2D" w:rsidRDefault="00855E2E" w:rsidP="00011BB0">
            <w:pPr>
              <w:widowControl/>
              <w:spacing w:before="0" w:after="0"/>
              <w:ind w:firstLine="0"/>
              <w:jc w:val="center"/>
              <w:rPr>
                <w:rFonts w:eastAsia="Times New Roman" w:cs="Times New Roman"/>
                <w:b/>
                <w:bCs/>
                <w:color w:val="auto"/>
                <w:sz w:val="18"/>
                <w:szCs w:val="18"/>
                <w:lang w:val="en-US" w:eastAsia="en-US"/>
              </w:rPr>
            </w:pPr>
          </w:p>
        </w:tc>
      </w:tr>
      <w:tr w:rsidR="00974A4E" w:rsidRPr="00BB5F2D" w14:paraId="70E974E2" w14:textId="77777777" w:rsidTr="00974A4E">
        <w:trPr>
          <w:trHeight w:val="170"/>
          <w:jc w:val="center"/>
        </w:trPr>
        <w:tc>
          <w:tcPr>
            <w:tcW w:w="242" w:type="pct"/>
            <w:shd w:val="clear" w:color="auto" w:fill="auto"/>
            <w:noWrap/>
            <w:vAlign w:val="center"/>
            <w:hideMark/>
          </w:tcPr>
          <w:p w14:paraId="0724918B"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w:t>
            </w:r>
          </w:p>
        </w:tc>
        <w:tc>
          <w:tcPr>
            <w:tcW w:w="1462" w:type="pct"/>
            <w:shd w:val="clear" w:color="auto" w:fill="auto"/>
            <w:vAlign w:val="center"/>
            <w:hideMark/>
          </w:tcPr>
          <w:p w14:paraId="20F03191" w14:textId="72212B8C" w:rsidR="00974A4E" w:rsidRPr="00BB5F2D" w:rsidRDefault="00974A4E" w:rsidP="00A438A5">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Tích - Nhuệ - Đáy</w:t>
            </w:r>
          </w:p>
        </w:tc>
        <w:tc>
          <w:tcPr>
            <w:tcW w:w="507" w:type="pct"/>
            <w:shd w:val="clear" w:color="auto" w:fill="auto"/>
            <w:vAlign w:val="center"/>
            <w:hideMark/>
          </w:tcPr>
          <w:p w14:paraId="39AA3C04"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2,6</w:t>
            </w:r>
          </w:p>
        </w:tc>
        <w:tc>
          <w:tcPr>
            <w:tcW w:w="558" w:type="pct"/>
            <w:vAlign w:val="center"/>
          </w:tcPr>
          <w:p w14:paraId="52CD275A" w14:textId="7D05C059"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73784</w:t>
            </w:r>
          </w:p>
        </w:tc>
        <w:tc>
          <w:tcPr>
            <w:tcW w:w="563" w:type="pct"/>
            <w:shd w:val="clear" w:color="auto" w:fill="auto"/>
            <w:vAlign w:val="center"/>
            <w:hideMark/>
          </w:tcPr>
          <w:p w14:paraId="236B8B34" w14:textId="1E0060BB"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-0,9</w:t>
            </w:r>
          </w:p>
        </w:tc>
        <w:tc>
          <w:tcPr>
            <w:tcW w:w="638" w:type="pct"/>
            <w:shd w:val="clear" w:color="auto" w:fill="auto"/>
            <w:vAlign w:val="center"/>
            <w:hideMark/>
          </w:tcPr>
          <w:p w14:paraId="6FC805C1" w14:textId="7D96D42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100,0</w:t>
            </w:r>
          </w:p>
        </w:tc>
        <w:tc>
          <w:tcPr>
            <w:tcW w:w="493" w:type="pct"/>
            <w:shd w:val="clear" w:color="auto" w:fill="auto"/>
            <w:vAlign w:val="center"/>
            <w:hideMark/>
          </w:tcPr>
          <w:p w14:paraId="6791C255" w14:textId="37E95C0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73784</w:t>
            </w:r>
          </w:p>
        </w:tc>
        <w:tc>
          <w:tcPr>
            <w:tcW w:w="537" w:type="pct"/>
            <w:shd w:val="clear" w:color="auto" w:fill="auto"/>
            <w:vAlign w:val="center"/>
          </w:tcPr>
          <w:p w14:paraId="5DD93595" w14:textId="29614438"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7C888A3F" w14:textId="77777777" w:rsidTr="00974A4E">
        <w:trPr>
          <w:trHeight w:val="170"/>
          <w:jc w:val="center"/>
        </w:trPr>
        <w:tc>
          <w:tcPr>
            <w:tcW w:w="242" w:type="pct"/>
            <w:shd w:val="clear" w:color="auto" w:fill="auto"/>
            <w:noWrap/>
            <w:vAlign w:val="center"/>
            <w:hideMark/>
          </w:tcPr>
          <w:p w14:paraId="4736078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2" w:type="pct"/>
            <w:shd w:val="clear" w:color="000000" w:fill="FFFFFF"/>
            <w:noWrap/>
            <w:vAlign w:val="center"/>
            <w:hideMark/>
          </w:tcPr>
          <w:p w14:paraId="7ECC730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Trung Hà 2</w:t>
            </w:r>
          </w:p>
        </w:tc>
        <w:tc>
          <w:tcPr>
            <w:tcW w:w="507" w:type="pct"/>
            <w:shd w:val="clear" w:color="auto" w:fill="auto"/>
            <w:vAlign w:val="center"/>
            <w:hideMark/>
          </w:tcPr>
          <w:p w14:paraId="0465C65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7,5</w:t>
            </w:r>
          </w:p>
        </w:tc>
        <w:tc>
          <w:tcPr>
            <w:tcW w:w="558" w:type="pct"/>
            <w:vAlign w:val="center"/>
          </w:tcPr>
          <w:p w14:paraId="4F768F35" w14:textId="057AEEE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3098</w:t>
            </w:r>
          </w:p>
        </w:tc>
        <w:tc>
          <w:tcPr>
            <w:tcW w:w="563" w:type="pct"/>
            <w:shd w:val="clear" w:color="auto" w:fill="auto"/>
            <w:vAlign w:val="center"/>
            <w:hideMark/>
          </w:tcPr>
          <w:p w14:paraId="1260C66A" w14:textId="2097B20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638" w:type="pct"/>
            <w:shd w:val="clear" w:color="auto" w:fill="auto"/>
            <w:vAlign w:val="center"/>
            <w:hideMark/>
          </w:tcPr>
          <w:p w14:paraId="25A8820A" w14:textId="36BE6CE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4C916F95" w14:textId="07A4D18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3098</w:t>
            </w:r>
          </w:p>
        </w:tc>
        <w:tc>
          <w:tcPr>
            <w:tcW w:w="537" w:type="pct"/>
            <w:shd w:val="clear" w:color="auto" w:fill="auto"/>
            <w:vAlign w:val="center"/>
            <w:hideMark/>
          </w:tcPr>
          <w:p w14:paraId="02727894" w14:textId="7BE318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69B0743" w14:textId="77777777" w:rsidTr="00974A4E">
        <w:trPr>
          <w:trHeight w:val="170"/>
          <w:jc w:val="center"/>
        </w:trPr>
        <w:tc>
          <w:tcPr>
            <w:tcW w:w="242" w:type="pct"/>
            <w:shd w:val="clear" w:color="auto" w:fill="auto"/>
            <w:noWrap/>
            <w:vAlign w:val="center"/>
            <w:hideMark/>
          </w:tcPr>
          <w:p w14:paraId="1D2C93D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2" w:type="pct"/>
            <w:shd w:val="clear" w:color="000000" w:fill="FFFFFF"/>
            <w:noWrap/>
            <w:vAlign w:val="center"/>
            <w:hideMark/>
          </w:tcPr>
          <w:p w14:paraId="523080BC"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Phù Sa</w:t>
            </w:r>
          </w:p>
        </w:tc>
        <w:tc>
          <w:tcPr>
            <w:tcW w:w="507" w:type="pct"/>
            <w:shd w:val="clear" w:color="auto" w:fill="auto"/>
            <w:vAlign w:val="center"/>
            <w:hideMark/>
          </w:tcPr>
          <w:p w14:paraId="29C7A02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5,2</w:t>
            </w:r>
          </w:p>
        </w:tc>
        <w:tc>
          <w:tcPr>
            <w:tcW w:w="558" w:type="pct"/>
            <w:vAlign w:val="center"/>
          </w:tcPr>
          <w:p w14:paraId="6A573182" w14:textId="4BAE85A4"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6265</w:t>
            </w:r>
          </w:p>
        </w:tc>
        <w:tc>
          <w:tcPr>
            <w:tcW w:w="563" w:type="pct"/>
            <w:shd w:val="clear" w:color="auto" w:fill="auto"/>
            <w:vAlign w:val="center"/>
            <w:hideMark/>
          </w:tcPr>
          <w:p w14:paraId="2E133D6A" w14:textId="0FD3434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-3,4</w:t>
            </w:r>
          </w:p>
        </w:tc>
        <w:tc>
          <w:tcPr>
            <w:tcW w:w="638" w:type="pct"/>
            <w:shd w:val="clear" w:color="auto" w:fill="auto"/>
            <w:vAlign w:val="center"/>
            <w:hideMark/>
          </w:tcPr>
          <w:p w14:paraId="3327E8A5" w14:textId="22F6155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1D14D351" w14:textId="2D55791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6265</w:t>
            </w:r>
          </w:p>
        </w:tc>
        <w:tc>
          <w:tcPr>
            <w:tcW w:w="537" w:type="pct"/>
            <w:shd w:val="clear" w:color="auto" w:fill="auto"/>
            <w:vAlign w:val="center"/>
            <w:hideMark/>
          </w:tcPr>
          <w:p w14:paraId="42FB87F1" w14:textId="4764E65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C017734" w14:textId="77777777" w:rsidTr="00974A4E">
        <w:trPr>
          <w:trHeight w:val="170"/>
          <w:jc w:val="center"/>
        </w:trPr>
        <w:tc>
          <w:tcPr>
            <w:tcW w:w="242" w:type="pct"/>
            <w:shd w:val="clear" w:color="auto" w:fill="auto"/>
            <w:noWrap/>
            <w:vAlign w:val="center"/>
            <w:hideMark/>
          </w:tcPr>
          <w:p w14:paraId="44725F9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2" w:type="pct"/>
            <w:shd w:val="clear" w:color="000000" w:fill="FFFFFF"/>
            <w:noWrap/>
            <w:vAlign w:val="center"/>
            <w:hideMark/>
          </w:tcPr>
          <w:p w14:paraId="72CA244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Đan Hoài</w:t>
            </w:r>
          </w:p>
        </w:tc>
        <w:tc>
          <w:tcPr>
            <w:tcW w:w="507" w:type="pct"/>
            <w:shd w:val="clear" w:color="auto" w:fill="auto"/>
            <w:vAlign w:val="center"/>
            <w:hideMark/>
          </w:tcPr>
          <w:p w14:paraId="4FDEC4B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0,0</w:t>
            </w:r>
          </w:p>
        </w:tc>
        <w:tc>
          <w:tcPr>
            <w:tcW w:w="558" w:type="pct"/>
            <w:vAlign w:val="center"/>
          </w:tcPr>
          <w:p w14:paraId="302E2D66" w14:textId="07FD9F4F"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5651</w:t>
            </w:r>
          </w:p>
        </w:tc>
        <w:tc>
          <w:tcPr>
            <w:tcW w:w="563" w:type="pct"/>
            <w:shd w:val="clear" w:color="auto" w:fill="auto"/>
            <w:vAlign w:val="center"/>
            <w:hideMark/>
          </w:tcPr>
          <w:p w14:paraId="7690785E" w14:textId="79DAB0E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638" w:type="pct"/>
            <w:shd w:val="clear" w:color="auto" w:fill="auto"/>
            <w:vAlign w:val="center"/>
            <w:hideMark/>
          </w:tcPr>
          <w:p w14:paraId="1F66B7F2" w14:textId="69E3CE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42AB73E3" w14:textId="5CF428C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5651</w:t>
            </w:r>
          </w:p>
        </w:tc>
        <w:tc>
          <w:tcPr>
            <w:tcW w:w="537" w:type="pct"/>
            <w:shd w:val="clear" w:color="auto" w:fill="auto"/>
            <w:vAlign w:val="center"/>
            <w:hideMark/>
          </w:tcPr>
          <w:p w14:paraId="4689B56A" w14:textId="6DBBC1C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583D67F6" w14:textId="77777777" w:rsidTr="00974A4E">
        <w:trPr>
          <w:trHeight w:val="170"/>
          <w:jc w:val="center"/>
        </w:trPr>
        <w:tc>
          <w:tcPr>
            <w:tcW w:w="242" w:type="pct"/>
            <w:shd w:val="clear" w:color="auto" w:fill="auto"/>
            <w:noWrap/>
            <w:vAlign w:val="center"/>
            <w:hideMark/>
          </w:tcPr>
          <w:p w14:paraId="4F46DB9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2" w:type="pct"/>
            <w:shd w:val="clear" w:color="000000" w:fill="FFFFFF"/>
            <w:noWrap/>
            <w:vAlign w:val="center"/>
            <w:hideMark/>
          </w:tcPr>
          <w:p w14:paraId="6C63C1B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Hồng Vân</w:t>
            </w:r>
          </w:p>
        </w:tc>
        <w:tc>
          <w:tcPr>
            <w:tcW w:w="507" w:type="pct"/>
            <w:shd w:val="clear" w:color="auto" w:fill="auto"/>
            <w:vAlign w:val="center"/>
            <w:hideMark/>
          </w:tcPr>
          <w:p w14:paraId="4A0B85B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558" w:type="pct"/>
            <w:vAlign w:val="center"/>
          </w:tcPr>
          <w:p w14:paraId="37157740" w14:textId="3F2F1B4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6892</w:t>
            </w:r>
          </w:p>
        </w:tc>
        <w:tc>
          <w:tcPr>
            <w:tcW w:w="563" w:type="pct"/>
            <w:shd w:val="clear" w:color="auto" w:fill="auto"/>
            <w:vAlign w:val="center"/>
            <w:hideMark/>
          </w:tcPr>
          <w:p w14:paraId="4D8CADD0" w14:textId="14720A2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0,5</w:t>
            </w:r>
          </w:p>
        </w:tc>
        <w:tc>
          <w:tcPr>
            <w:tcW w:w="638" w:type="pct"/>
            <w:shd w:val="clear" w:color="auto" w:fill="auto"/>
            <w:vAlign w:val="center"/>
            <w:hideMark/>
          </w:tcPr>
          <w:p w14:paraId="28F4DD0E" w14:textId="4A9FC4F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54D1296B" w14:textId="1960E17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6892</w:t>
            </w:r>
          </w:p>
        </w:tc>
        <w:tc>
          <w:tcPr>
            <w:tcW w:w="537" w:type="pct"/>
            <w:shd w:val="clear" w:color="auto" w:fill="auto"/>
            <w:vAlign w:val="center"/>
            <w:hideMark/>
          </w:tcPr>
          <w:p w14:paraId="772EC4B6" w14:textId="325453B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1B5ADC4" w14:textId="77777777" w:rsidTr="00974A4E">
        <w:trPr>
          <w:trHeight w:val="170"/>
          <w:jc w:val="center"/>
        </w:trPr>
        <w:tc>
          <w:tcPr>
            <w:tcW w:w="242" w:type="pct"/>
            <w:shd w:val="clear" w:color="auto" w:fill="auto"/>
            <w:noWrap/>
            <w:vAlign w:val="center"/>
            <w:hideMark/>
          </w:tcPr>
          <w:p w14:paraId="46CA2D4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2" w:type="pct"/>
            <w:shd w:val="clear" w:color="000000" w:fill="FFFFFF"/>
            <w:noWrap/>
            <w:vAlign w:val="center"/>
            <w:hideMark/>
          </w:tcPr>
          <w:p w14:paraId="553889C9"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Thụy Phú</w:t>
            </w:r>
          </w:p>
        </w:tc>
        <w:tc>
          <w:tcPr>
            <w:tcW w:w="507" w:type="pct"/>
            <w:shd w:val="clear" w:color="auto" w:fill="auto"/>
            <w:vAlign w:val="center"/>
            <w:hideMark/>
          </w:tcPr>
          <w:p w14:paraId="750AC14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1,0</w:t>
            </w:r>
          </w:p>
        </w:tc>
        <w:tc>
          <w:tcPr>
            <w:tcW w:w="558" w:type="pct"/>
            <w:vAlign w:val="center"/>
          </w:tcPr>
          <w:p w14:paraId="38A6ACA5" w14:textId="1C137B33"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1476</w:t>
            </w:r>
          </w:p>
        </w:tc>
        <w:tc>
          <w:tcPr>
            <w:tcW w:w="563" w:type="pct"/>
            <w:shd w:val="clear" w:color="auto" w:fill="auto"/>
            <w:vAlign w:val="center"/>
            <w:hideMark/>
          </w:tcPr>
          <w:p w14:paraId="6D3A1194" w14:textId="1AEFEF5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638" w:type="pct"/>
            <w:shd w:val="clear" w:color="auto" w:fill="auto"/>
            <w:vAlign w:val="center"/>
            <w:hideMark/>
          </w:tcPr>
          <w:p w14:paraId="67C13A39" w14:textId="4987CD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7AE3866D" w14:textId="14352FC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1476</w:t>
            </w:r>
          </w:p>
        </w:tc>
        <w:tc>
          <w:tcPr>
            <w:tcW w:w="537" w:type="pct"/>
            <w:shd w:val="clear" w:color="auto" w:fill="auto"/>
            <w:vAlign w:val="center"/>
            <w:hideMark/>
          </w:tcPr>
          <w:p w14:paraId="05A90F1E" w14:textId="27499A7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8EEFD9B" w14:textId="77777777" w:rsidTr="00974A4E">
        <w:trPr>
          <w:trHeight w:val="170"/>
          <w:jc w:val="center"/>
        </w:trPr>
        <w:tc>
          <w:tcPr>
            <w:tcW w:w="242" w:type="pct"/>
            <w:shd w:val="clear" w:color="auto" w:fill="auto"/>
            <w:noWrap/>
            <w:vAlign w:val="center"/>
            <w:hideMark/>
          </w:tcPr>
          <w:p w14:paraId="71D8170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2" w:type="pct"/>
            <w:shd w:val="clear" w:color="000000" w:fill="FFFFFF"/>
            <w:noWrap/>
            <w:vAlign w:val="center"/>
            <w:hideMark/>
          </w:tcPr>
          <w:p w14:paraId="09F99902"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DC Phù Sa</w:t>
            </w:r>
          </w:p>
        </w:tc>
        <w:tc>
          <w:tcPr>
            <w:tcW w:w="507" w:type="pct"/>
            <w:shd w:val="clear" w:color="auto" w:fill="auto"/>
            <w:vAlign w:val="center"/>
            <w:hideMark/>
          </w:tcPr>
          <w:p w14:paraId="476F8D4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2,0</w:t>
            </w:r>
          </w:p>
        </w:tc>
        <w:tc>
          <w:tcPr>
            <w:tcW w:w="558" w:type="pct"/>
            <w:vAlign w:val="center"/>
          </w:tcPr>
          <w:p w14:paraId="1D8B0B46" w14:textId="2C4A589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6265</w:t>
            </w:r>
          </w:p>
        </w:tc>
        <w:tc>
          <w:tcPr>
            <w:tcW w:w="563" w:type="pct"/>
            <w:shd w:val="clear" w:color="auto" w:fill="auto"/>
            <w:vAlign w:val="center"/>
            <w:hideMark/>
          </w:tcPr>
          <w:p w14:paraId="7A3C3E4A" w14:textId="3B74308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638" w:type="pct"/>
            <w:shd w:val="clear" w:color="auto" w:fill="auto"/>
            <w:vAlign w:val="center"/>
            <w:hideMark/>
          </w:tcPr>
          <w:p w14:paraId="742E901F" w14:textId="53F2051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395BDD30" w14:textId="5C6CB6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6265</w:t>
            </w:r>
          </w:p>
        </w:tc>
        <w:tc>
          <w:tcPr>
            <w:tcW w:w="537" w:type="pct"/>
            <w:shd w:val="clear" w:color="auto" w:fill="auto"/>
            <w:vAlign w:val="center"/>
            <w:hideMark/>
          </w:tcPr>
          <w:p w14:paraId="144151E2" w14:textId="3200361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06CCF81" w14:textId="77777777" w:rsidTr="00974A4E">
        <w:trPr>
          <w:trHeight w:val="170"/>
          <w:jc w:val="center"/>
        </w:trPr>
        <w:tc>
          <w:tcPr>
            <w:tcW w:w="242" w:type="pct"/>
            <w:shd w:val="clear" w:color="auto" w:fill="auto"/>
            <w:noWrap/>
            <w:vAlign w:val="center"/>
            <w:hideMark/>
          </w:tcPr>
          <w:p w14:paraId="7383E71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2" w:type="pct"/>
            <w:shd w:val="clear" w:color="000000" w:fill="FFFFFF"/>
            <w:noWrap/>
            <w:vAlign w:val="center"/>
            <w:hideMark/>
          </w:tcPr>
          <w:p w14:paraId="26465280" w14:textId="166D8DA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Cẩm Đình</w:t>
            </w:r>
          </w:p>
        </w:tc>
        <w:tc>
          <w:tcPr>
            <w:tcW w:w="507" w:type="pct"/>
            <w:shd w:val="clear" w:color="auto" w:fill="auto"/>
            <w:vAlign w:val="center"/>
            <w:hideMark/>
          </w:tcPr>
          <w:p w14:paraId="72D7C1DA"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58" w:type="pct"/>
            <w:vAlign w:val="center"/>
          </w:tcPr>
          <w:p w14:paraId="5A34C1BA" w14:textId="3351E921"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15000</w:t>
            </w:r>
          </w:p>
        </w:tc>
        <w:tc>
          <w:tcPr>
            <w:tcW w:w="563" w:type="pct"/>
            <w:shd w:val="clear" w:color="auto" w:fill="auto"/>
            <w:vAlign w:val="center"/>
          </w:tcPr>
          <w:p w14:paraId="34F8EE63" w14:textId="6665A91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w:t>
            </w:r>
          </w:p>
        </w:tc>
        <w:tc>
          <w:tcPr>
            <w:tcW w:w="638" w:type="pct"/>
            <w:shd w:val="clear" w:color="auto" w:fill="auto"/>
            <w:vAlign w:val="center"/>
            <w:hideMark/>
          </w:tcPr>
          <w:p w14:paraId="4CDE226E" w14:textId="73DC3BB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00DBC755" w14:textId="6BA81E4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15000</w:t>
            </w:r>
          </w:p>
        </w:tc>
        <w:tc>
          <w:tcPr>
            <w:tcW w:w="537" w:type="pct"/>
            <w:shd w:val="clear" w:color="auto" w:fill="auto"/>
            <w:vAlign w:val="center"/>
            <w:hideMark/>
          </w:tcPr>
          <w:p w14:paraId="0A7AB48A" w14:textId="15A0C7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7AD772D" w14:textId="77777777" w:rsidTr="00974A4E">
        <w:trPr>
          <w:trHeight w:val="170"/>
          <w:jc w:val="center"/>
        </w:trPr>
        <w:tc>
          <w:tcPr>
            <w:tcW w:w="242" w:type="pct"/>
            <w:shd w:val="clear" w:color="auto" w:fill="auto"/>
            <w:noWrap/>
            <w:vAlign w:val="center"/>
            <w:hideMark/>
          </w:tcPr>
          <w:p w14:paraId="09613DC7"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8</w:t>
            </w:r>
          </w:p>
        </w:tc>
        <w:tc>
          <w:tcPr>
            <w:tcW w:w="1462" w:type="pct"/>
            <w:shd w:val="clear" w:color="000000" w:fill="FFFFFF"/>
            <w:noWrap/>
            <w:vAlign w:val="center"/>
            <w:hideMark/>
          </w:tcPr>
          <w:p w14:paraId="728BB612" w14:textId="43DB48F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Liên Mạc</w:t>
            </w:r>
          </w:p>
        </w:tc>
        <w:tc>
          <w:tcPr>
            <w:tcW w:w="507" w:type="pct"/>
            <w:shd w:val="clear" w:color="auto" w:fill="auto"/>
            <w:vAlign w:val="center"/>
            <w:hideMark/>
          </w:tcPr>
          <w:p w14:paraId="74D4D0A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3,8</w:t>
            </w:r>
          </w:p>
        </w:tc>
        <w:tc>
          <w:tcPr>
            <w:tcW w:w="558" w:type="pct"/>
            <w:vAlign w:val="center"/>
          </w:tcPr>
          <w:p w14:paraId="23548AEE" w14:textId="2D5CE63F"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29137</w:t>
            </w:r>
          </w:p>
        </w:tc>
        <w:tc>
          <w:tcPr>
            <w:tcW w:w="563" w:type="pct"/>
            <w:shd w:val="clear" w:color="auto" w:fill="auto"/>
            <w:vAlign w:val="center"/>
          </w:tcPr>
          <w:p w14:paraId="7D628939" w14:textId="5BCA75D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w:t>
            </w:r>
          </w:p>
        </w:tc>
        <w:tc>
          <w:tcPr>
            <w:tcW w:w="638" w:type="pct"/>
            <w:shd w:val="clear" w:color="auto" w:fill="auto"/>
            <w:vAlign w:val="center"/>
            <w:hideMark/>
          </w:tcPr>
          <w:p w14:paraId="48375BD3" w14:textId="0738315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tcPr>
          <w:p w14:paraId="0ECA7AE8" w14:textId="073FC0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29137</w:t>
            </w:r>
          </w:p>
        </w:tc>
        <w:tc>
          <w:tcPr>
            <w:tcW w:w="537" w:type="pct"/>
            <w:shd w:val="clear" w:color="auto" w:fill="auto"/>
            <w:vAlign w:val="center"/>
            <w:hideMark/>
          </w:tcPr>
          <w:p w14:paraId="08D9D42D" w14:textId="3B7953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A914500" w14:textId="77777777" w:rsidTr="00974A4E">
        <w:trPr>
          <w:trHeight w:val="170"/>
          <w:jc w:val="center"/>
        </w:trPr>
        <w:tc>
          <w:tcPr>
            <w:tcW w:w="242" w:type="pct"/>
            <w:shd w:val="clear" w:color="auto" w:fill="auto"/>
            <w:noWrap/>
            <w:vAlign w:val="center"/>
            <w:hideMark/>
          </w:tcPr>
          <w:p w14:paraId="44C1AEF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w:t>
            </w:r>
          </w:p>
        </w:tc>
        <w:tc>
          <w:tcPr>
            <w:tcW w:w="1462" w:type="pct"/>
            <w:shd w:val="clear" w:color="000000" w:fill="FFFFFF"/>
            <w:noWrap/>
            <w:vAlign w:val="center"/>
            <w:hideMark/>
          </w:tcPr>
          <w:p w14:paraId="2231EC10" w14:textId="77777777" w:rsidR="00974A4E" w:rsidRPr="00BB5F2D" w:rsidRDefault="00974A4E" w:rsidP="00A438A5">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 xml:space="preserve">LV sông Cà Lồ - Ngũ Huyện Khê </w:t>
            </w:r>
          </w:p>
          <w:p w14:paraId="55634893" w14:textId="7039E95E" w:rsidR="00974A4E" w:rsidRPr="00BB5F2D" w:rsidRDefault="00974A4E" w:rsidP="00A438A5">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và vùng phụ cận</w:t>
            </w:r>
          </w:p>
        </w:tc>
        <w:tc>
          <w:tcPr>
            <w:tcW w:w="507" w:type="pct"/>
            <w:shd w:val="clear" w:color="auto" w:fill="auto"/>
            <w:vAlign w:val="center"/>
          </w:tcPr>
          <w:p w14:paraId="5CE4045F"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1,9</w:t>
            </w:r>
          </w:p>
        </w:tc>
        <w:tc>
          <w:tcPr>
            <w:tcW w:w="558" w:type="pct"/>
            <w:vAlign w:val="center"/>
          </w:tcPr>
          <w:p w14:paraId="3288899A" w14:textId="0A619E45"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19600</w:t>
            </w:r>
          </w:p>
        </w:tc>
        <w:tc>
          <w:tcPr>
            <w:tcW w:w="563" w:type="pct"/>
            <w:shd w:val="clear" w:color="auto" w:fill="auto"/>
            <w:vAlign w:val="center"/>
            <w:hideMark/>
          </w:tcPr>
          <w:p w14:paraId="3B13B1A9" w14:textId="4FB4B6D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0,2</w:t>
            </w:r>
          </w:p>
        </w:tc>
        <w:tc>
          <w:tcPr>
            <w:tcW w:w="638" w:type="pct"/>
            <w:shd w:val="clear" w:color="auto" w:fill="auto"/>
            <w:vAlign w:val="center"/>
            <w:hideMark/>
          </w:tcPr>
          <w:p w14:paraId="7D937CA1" w14:textId="72070339"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100,0</w:t>
            </w:r>
          </w:p>
        </w:tc>
        <w:tc>
          <w:tcPr>
            <w:tcW w:w="493" w:type="pct"/>
            <w:shd w:val="clear" w:color="auto" w:fill="auto"/>
            <w:vAlign w:val="center"/>
            <w:hideMark/>
          </w:tcPr>
          <w:p w14:paraId="1E211D55" w14:textId="16E3B1A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19600</w:t>
            </w:r>
          </w:p>
        </w:tc>
        <w:tc>
          <w:tcPr>
            <w:tcW w:w="537" w:type="pct"/>
            <w:shd w:val="clear" w:color="auto" w:fill="auto"/>
            <w:vAlign w:val="center"/>
          </w:tcPr>
          <w:p w14:paraId="776F0EA2" w14:textId="1A41A33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43A13F6D" w14:textId="77777777" w:rsidTr="00974A4E">
        <w:trPr>
          <w:trHeight w:val="170"/>
          <w:jc w:val="center"/>
        </w:trPr>
        <w:tc>
          <w:tcPr>
            <w:tcW w:w="242" w:type="pct"/>
            <w:shd w:val="clear" w:color="auto" w:fill="auto"/>
            <w:noWrap/>
            <w:vAlign w:val="center"/>
            <w:hideMark/>
          </w:tcPr>
          <w:p w14:paraId="3210FD6C"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2" w:type="pct"/>
            <w:shd w:val="clear" w:color="auto" w:fill="auto"/>
            <w:vAlign w:val="center"/>
            <w:hideMark/>
          </w:tcPr>
          <w:p w14:paraId="50D6EBC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Bạch Hạc</w:t>
            </w:r>
          </w:p>
        </w:tc>
        <w:tc>
          <w:tcPr>
            <w:tcW w:w="507" w:type="pct"/>
            <w:shd w:val="clear" w:color="auto" w:fill="auto"/>
            <w:vAlign w:val="center"/>
          </w:tcPr>
          <w:p w14:paraId="60201F70"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2,5</w:t>
            </w:r>
          </w:p>
        </w:tc>
        <w:tc>
          <w:tcPr>
            <w:tcW w:w="558" w:type="pct"/>
            <w:vAlign w:val="center"/>
          </w:tcPr>
          <w:p w14:paraId="4B62E5FA" w14:textId="78755418"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6400</w:t>
            </w:r>
          </w:p>
        </w:tc>
        <w:tc>
          <w:tcPr>
            <w:tcW w:w="563" w:type="pct"/>
            <w:shd w:val="clear" w:color="auto" w:fill="auto"/>
            <w:vAlign w:val="center"/>
            <w:hideMark/>
          </w:tcPr>
          <w:p w14:paraId="2C1D7CF1" w14:textId="38667B7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638" w:type="pct"/>
            <w:shd w:val="clear" w:color="auto" w:fill="auto"/>
            <w:vAlign w:val="center"/>
            <w:hideMark/>
          </w:tcPr>
          <w:p w14:paraId="024EEA38" w14:textId="3CC4A4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287C1075" w14:textId="6E7A8DC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6400</w:t>
            </w:r>
          </w:p>
        </w:tc>
        <w:tc>
          <w:tcPr>
            <w:tcW w:w="537" w:type="pct"/>
            <w:shd w:val="clear" w:color="auto" w:fill="auto"/>
            <w:vAlign w:val="center"/>
            <w:hideMark/>
          </w:tcPr>
          <w:p w14:paraId="3A900F21" w14:textId="2C5A5D3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CC31D5E" w14:textId="77777777" w:rsidTr="00974A4E">
        <w:trPr>
          <w:trHeight w:val="170"/>
          <w:jc w:val="center"/>
        </w:trPr>
        <w:tc>
          <w:tcPr>
            <w:tcW w:w="242" w:type="pct"/>
            <w:shd w:val="clear" w:color="auto" w:fill="auto"/>
            <w:noWrap/>
            <w:vAlign w:val="center"/>
            <w:hideMark/>
          </w:tcPr>
          <w:p w14:paraId="1C0B1B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2" w:type="pct"/>
            <w:shd w:val="clear" w:color="auto" w:fill="auto"/>
            <w:vAlign w:val="center"/>
            <w:hideMark/>
          </w:tcPr>
          <w:p w14:paraId="7130B473"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Đại Định</w:t>
            </w:r>
          </w:p>
        </w:tc>
        <w:tc>
          <w:tcPr>
            <w:tcW w:w="507" w:type="pct"/>
            <w:shd w:val="clear" w:color="auto" w:fill="auto"/>
            <w:vAlign w:val="center"/>
          </w:tcPr>
          <w:p w14:paraId="7487975C"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2,6</w:t>
            </w:r>
          </w:p>
        </w:tc>
        <w:tc>
          <w:tcPr>
            <w:tcW w:w="558" w:type="pct"/>
            <w:vAlign w:val="center"/>
          </w:tcPr>
          <w:p w14:paraId="10C6A0BB" w14:textId="477709A2"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8000</w:t>
            </w:r>
          </w:p>
        </w:tc>
        <w:tc>
          <w:tcPr>
            <w:tcW w:w="563" w:type="pct"/>
            <w:shd w:val="clear" w:color="auto" w:fill="auto"/>
            <w:vAlign w:val="center"/>
            <w:hideMark/>
          </w:tcPr>
          <w:p w14:paraId="2F10E699" w14:textId="05566AD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w:t>
            </w:r>
          </w:p>
        </w:tc>
        <w:tc>
          <w:tcPr>
            <w:tcW w:w="638" w:type="pct"/>
            <w:shd w:val="clear" w:color="auto" w:fill="auto"/>
            <w:vAlign w:val="center"/>
            <w:hideMark/>
          </w:tcPr>
          <w:p w14:paraId="366B4C0E" w14:textId="4CF292A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4D519212" w14:textId="046FD9C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8000</w:t>
            </w:r>
          </w:p>
        </w:tc>
        <w:tc>
          <w:tcPr>
            <w:tcW w:w="537" w:type="pct"/>
            <w:shd w:val="clear" w:color="auto" w:fill="auto"/>
            <w:vAlign w:val="center"/>
            <w:hideMark/>
          </w:tcPr>
          <w:p w14:paraId="4D5DA656" w14:textId="2E330F1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C1519EE" w14:textId="77777777" w:rsidTr="00974A4E">
        <w:trPr>
          <w:trHeight w:val="170"/>
          <w:jc w:val="center"/>
        </w:trPr>
        <w:tc>
          <w:tcPr>
            <w:tcW w:w="242" w:type="pct"/>
            <w:shd w:val="clear" w:color="auto" w:fill="auto"/>
            <w:noWrap/>
            <w:vAlign w:val="center"/>
            <w:hideMark/>
          </w:tcPr>
          <w:p w14:paraId="044A56C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2" w:type="pct"/>
            <w:shd w:val="clear" w:color="000000" w:fill="FFFFFF"/>
            <w:vAlign w:val="center"/>
            <w:hideMark/>
          </w:tcPr>
          <w:p w14:paraId="32EEAEA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Ấp Bắc</w:t>
            </w:r>
          </w:p>
        </w:tc>
        <w:tc>
          <w:tcPr>
            <w:tcW w:w="507" w:type="pct"/>
            <w:shd w:val="clear" w:color="auto" w:fill="auto"/>
            <w:vAlign w:val="center"/>
          </w:tcPr>
          <w:p w14:paraId="09B04C7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558" w:type="pct"/>
            <w:vAlign w:val="center"/>
          </w:tcPr>
          <w:p w14:paraId="4B7313E0" w14:textId="317BD215"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5200</w:t>
            </w:r>
          </w:p>
        </w:tc>
        <w:tc>
          <w:tcPr>
            <w:tcW w:w="563" w:type="pct"/>
            <w:shd w:val="clear" w:color="auto" w:fill="auto"/>
            <w:vAlign w:val="center"/>
            <w:hideMark/>
          </w:tcPr>
          <w:p w14:paraId="18CE689F" w14:textId="1D6A933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638" w:type="pct"/>
            <w:shd w:val="clear" w:color="auto" w:fill="auto"/>
            <w:vAlign w:val="center"/>
            <w:hideMark/>
          </w:tcPr>
          <w:p w14:paraId="419052FC" w14:textId="07F28A4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58CC625D" w14:textId="288D8EA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5200</w:t>
            </w:r>
          </w:p>
        </w:tc>
        <w:tc>
          <w:tcPr>
            <w:tcW w:w="537" w:type="pct"/>
            <w:shd w:val="clear" w:color="auto" w:fill="auto"/>
            <w:vAlign w:val="center"/>
            <w:hideMark/>
          </w:tcPr>
          <w:p w14:paraId="33E67B4D" w14:textId="378915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114E567" w14:textId="77777777" w:rsidTr="00974A4E">
        <w:trPr>
          <w:trHeight w:val="170"/>
          <w:jc w:val="center"/>
        </w:trPr>
        <w:tc>
          <w:tcPr>
            <w:tcW w:w="242" w:type="pct"/>
            <w:shd w:val="clear" w:color="auto" w:fill="auto"/>
            <w:noWrap/>
            <w:vAlign w:val="center"/>
            <w:hideMark/>
          </w:tcPr>
          <w:p w14:paraId="40909AF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III</w:t>
            </w:r>
          </w:p>
        </w:tc>
        <w:tc>
          <w:tcPr>
            <w:tcW w:w="1462" w:type="pct"/>
            <w:shd w:val="clear" w:color="000000" w:fill="FFFFFF"/>
            <w:vAlign w:val="center"/>
            <w:hideMark/>
          </w:tcPr>
          <w:p w14:paraId="06952DCE" w14:textId="2BA180D3"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Đuống - Luộc và vùng phụ cận</w:t>
            </w:r>
          </w:p>
        </w:tc>
        <w:tc>
          <w:tcPr>
            <w:tcW w:w="507" w:type="pct"/>
            <w:shd w:val="clear" w:color="auto" w:fill="auto"/>
            <w:vAlign w:val="center"/>
          </w:tcPr>
          <w:p w14:paraId="240ADCED"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0,9</w:t>
            </w:r>
          </w:p>
        </w:tc>
        <w:tc>
          <w:tcPr>
            <w:tcW w:w="558" w:type="pct"/>
            <w:vAlign w:val="center"/>
          </w:tcPr>
          <w:p w14:paraId="4FCA4690" w14:textId="63119139"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115603</w:t>
            </w:r>
          </w:p>
        </w:tc>
        <w:tc>
          <w:tcPr>
            <w:tcW w:w="563" w:type="pct"/>
            <w:shd w:val="clear" w:color="auto" w:fill="auto"/>
            <w:vAlign w:val="center"/>
            <w:hideMark/>
          </w:tcPr>
          <w:p w14:paraId="1E01F3AE" w14:textId="0DC51B4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-0,4</w:t>
            </w:r>
          </w:p>
        </w:tc>
        <w:tc>
          <w:tcPr>
            <w:tcW w:w="638" w:type="pct"/>
            <w:shd w:val="clear" w:color="auto" w:fill="auto"/>
            <w:vAlign w:val="center"/>
            <w:hideMark/>
          </w:tcPr>
          <w:p w14:paraId="4BEE2D3B" w14:textId="3F1C162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59,6</w:t>
            </w:r>
          </w:p>
        </w:tc>
        <w:tc>
          <w:tcPr>
            <w:tcW w:w="493" w:type="pct"/>
            <w:shd w:val="clear" w:color="auto" w:fill="auto"/>
            <w:vAlign w:val="center"/>
            <w:hideMark/>
          </w:tcPr>
          <w:p w14:paraId="0B4A142B" w14:textId="4DF897A9"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80170</w:t>
            </w:r>
          </w:p>
        </w:tc>
        <w:tc>
          <w:tcPr>
            <w:tcW w:w="537" w:type="pct"/>
            <w:shd w:val="clear" w:color="auto" w:fill="auto"/>
            <w:vAlign w:val="center"/>
          </w:tcPr>
          <w:p w14:paraId="33F46008" w14:textId="0E14976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6A380F58" w14:textId="77777777" w:rsidTr="00974A4E">
        <w:trPr>
          <w:trHeight w:val="170"/>
          <w:jc w:val="center"/>
        </w:trPr>
        <w:tc>
          <w:tcPr>
            <w:tcW w:w="242" w:type="pct"/>
            <w:shd w:val="clear" w:color="auto" w:fill="auto"/>
            <w:noWrap/>
            <w:vAlign w:val="center"/>
            <w:hideMark/>
          </w:tcPr>
          <w:p w14:paraId="59B179BB"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2" w:type="pct"/>
            <w:shd w:val="clear" w:color="auto" w:fill="auto"/>
            <w:vAlign w:val="center"/>
            <w:hideMark/>
          </w:tcPr>
          <w:p w14:paraId="0897E88F" w14:textId="3C03EDF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Đồng Quan Bến</w:t>
            </w:r>
          </w:p>
        </w:tc>
        <w:tc>
          <w:tcPr>
            <w:tcW w:w="507" w:type="pct"/>
            <w:shd w:val="clear" w:color="auto" w:fill="auto"/>
            <w:vAlign w:val="center"/>
          </w:tcPr>
          <w:p w14:paraId="46C15F7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558" w:type="pct"/>
            <w:vAlign w:val="center"/>
          </w:tcPr>
          <w:p w14:paraId="0377FD79" w14:textId="10D01FE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433</w:t>
            </w:r>
          </w:p>
        </w:tc>
        <w:tc>
          <w:tcPr>
            <w:tcW w:w="563" w:type="pct"/>
            <w:shd w:val="clear" w:color="auto" w:fill="auto"/>
            <w:vAlign w:val="center"/>
            <w:hideMark/>
          </w:tcPr>
          <w:p w14:paraId="2D43C900" w14:textId="0858F71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-0,3</w:t>
            </w:r>
          </w:p>
        </w:tc>
        <w:tc>
          <w:tcPr>
            <w:tcW w:w="638" w:type="pct"/>
            <w:shd w:val="clear" w:color="auto" w:fill="auto"/>
            <w:vAlign w:val="center"/>
            <w:hideMark/>
          </w:tcPr>
          <w:p w14:paraId="1C82C7C3" w14:textId="31BB755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61,4</w:t>
            </w:r>
          </w:p>
        </w:tc>
        <w:tc>
          <w:tcPr>
            <w:tcW w:w="493" w:type="pct"/>
            <w:shd w:val="clear" w:color="auto" w:fill="auto"/>
            <w:vAlign w:val="center"/>
            <w:hideMark/>
          </w:tcPr>
          <w:p w14:paraId="6036579C" w14:textId="14F5E34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266</w:t>
            </w:r>
          </w:p>
        </w:tc>
        <w:tc>
          <w:tcPr>
            <w:tcW w:w="537" w:type="pct"/>
            <w:shd w:val="clear" w:color="auto" w:fill="auto"/>
            <w:vAlign w:val="center"/>
            <w:hideMark/>
          </w:tcPr>
          <w:p w14:paraId="1FCBD85C" w14:textId="2C6B0FE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BDD4094" w14:textId="77777777" w:rsidTr="00974A4E">
        <w:trPr>
          <w:trHeight w:val="170"/>
          <w:jc w:val="center"/>
        </w:trPr>
        <w:tc>
          <w:tcPr>
            <w:tcW w:w="242" w:type="pct"/>
            <w:shd w:val="clear" w:color="auto" w:fill="auto"/>
            <w:noWrap/>
            <w:vAlign w:val="center"/>
            <w:hideMark/>
          </w:tcPr>
          <w:p w14:paraId="03B19F94"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2" w:type="pct"/>
            <w:shd w:val="clear" w:color="auto" w:fill="auto"/>
            <w:vAlign w:val="center"/>
            <w:hideMark/>
          </w:tcPr>
          <w:p w14:paraId="5043A6DD" w14:textId="33EF435A"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Cộng Hòa</w:t>
            </w:r>
          </w:p>
        </w:tc>
        <w:tc>
          <w:tcPr>
            <w:tcW w:w="507" w:type="pct"/>
            <w:shd w:val="clear" w:color="auto" w:fill="auto"/>
            <w:vAlign w:val="center"/>
          </w:tcPr>
          <w:p w14:paraId="4E654BAB"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0,4</w:t>
            </w:r>
          </w:p>
        </w:tc>
        <w:tc>
          <w:tcPr>
            <w:tcW w:w="558" w:type="pct"/>
            <w:vAlign w:val="center"/>
          </w:tcPr>
          <w:p w14:paraId="1F14C1BB" w14:textId="233DFB7C"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250</w:t>
            </w:r>
          </w:p>
        </w:tc>
        <w:tc>
          <w:tcPr>
            <w:tcW w:w="563" w:type="pct"/>
            <w:shd w:val="clear" w:color="auto" w:fill="auto"/>
            <w:vAlign w:val="center"/>
            <w:hideMark/>
          </w:tcPr>
          <w:p w14:paraId="7A58D7E8" w14:textId="792C7EB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638" w:type="pct"/>
            <w:shd w:val="clear" w:color="auto" w:fill="auto"/>
            <w:vAlign w:val="center"/>
            <w:hideMark/>
          </w:tcPr>
          <w:p w14:paraId="3D5FC93B" w14:textId="63BF9C8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1EB7B048" w14:textId="3468305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250</w:t>
            </w:r>
          </w:p>
        </w:tc>
        <w:tc>
          <w:tcPr>
            <w:tcW w:w="537" w:type="pct"/>
            <w:shd w:val="clear" w:color="auto" w:fill="auto"/>
            <w:vAlign w:val="center"/>
            <w:hideMark/>
          </w:tcPr>
          <w:p w14:paraId="07F27774" w14:textId="4DA8EFA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0FAA472" w14:textId="77777777" w:rsidTr="00974A4E">
        <w:trPr>
          <w:trHeight w:val="170"/>
          <w:jc w:val="center"/>
        </w:trPr>
        <w:tc>
          <w:tcPr>
            <w:tcW w:w="242" w:type="pct"/>
            <w:shd w:val="clear" w:color="auto" w:fill="auto"/>
            <w:noWrap/>
            <w:vAlign w:val="center"/>
            <w:hideMark/>
          </w:tcPr>
          <w:p w14:paraId="72036AB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2" w:type="pct"/>
            <w:shd w:val="clear" w:color="auto" w:fill="auto"/>
            <w:vAlign w:val="center"/>
            <w:hideMark/>
          </w:tcPr>
          <w:p w14:paraId="0822FA55" w14:textId="42ACCAC1"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Đò Hàn</w:t>
            </w:r>
          </w:p>
        </w:tc>
        <w:tc>
          <w:tcPr>
            <w:tcW w:w="507" w:type="pct"/>
            <w:shd w:val="clear" w:color="auto" w:fill="auto"/>
            <w:vAlign w:val="center"/>
          </w:tcPr>
          <w:p w14:paraId="40EA335F"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0,6</w:t>
            </w:r>
          </w:p>
        </w:tc>
        <w:tc>
          <w:tcPr>
            <w:tcW w:w="558" w:type="pct"/>
            <w:vAlign w:val="center"/>
          </w:tcPr>
          <w:p w14:paraId="73C18898" w14:textId="4FC7C31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1320</w:t>
            </w:r>
          </w:p>
        </w:tc>
        <w:tc>
          <w:tcPr>
            <w:tcW w:w="563" w:type="pct"/>
            <w:shd w:val="clear" w:color="auto" w:fill="auto"/>
            <w:vAlign w:val="center"/>
            <w:hideMark/>
          </w:tcPr>
          <w:p w14:paraId="62A21B30" w14:textId="332F54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638" w:type="pct"/>
            <w:shd w:val="clear" w:color="auto" w:fill="auto"/>
            <w:vAlign w:val="center"/>
            <w:hideMark/>
          </w:tcPr>
          <w:p w14:paraId="7FF9F6E5" w14:textId="7B36BFE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95,9</w:t>
            </w:r>
          </w:p>
        </w:tc>
        <w:tc>
          <w:tcPr>
            <w:tcW w:w="493" w:type="pct"/>
            <w:shd w:val="clear" w:color="auto" w:fill="auto"/>
            <w:vAlign w:val="center"/>
            <w:hideMark/>
          </w:tcPr>
          <w:p w14:paraId="3381B610" w14:textId="1D56998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1266</w:t>
            </w:r>
          </w:p>
        </w:tc>
        <w:tc>
          <w:tcPr>
            <w:tcW w:w="537" w:type="pct"/>
            <w:shd w:val="clear" w:color="auto" w:fill="auto"/>
            <w:vAlign w:val="center"/>
            <w:hideMark/>
          </w:tcPr>
          <w:p w14:paraId="12325BDB" w14:textId="78E850C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4D53163" w14:textId="77777777" w:rsidTr="00974A4E">
        <w:trPr>
          <w:trHeight w:val="170"/>
          <w:jc w:val="center"/>
        </w:trPr>
        <w:tc>
          <w:tcPr>
            <w:tcW w:w="242" w:type="pct"/>
            <w:shd w:val="clear" w:color="auto" w:fill="auto"/>
            <w:noWrap/>
            <w:vAlign w:val="center"/>
            <w:hideMark/>
          </w:tcPr>
          <w:p w14:paraId="1A83729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2" w:type="pct"/>
            <w:shd w:val="clear" w:color="auto" w:fill="auto"/>
            <w:vAlign w:val="center"/>
            <w:hideMark/>
          </w:tcPr>
          <w:p w14:paraId="3FD102FF" w14:textId="4E7C80E6"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Kênh Than</w:t>
            </w:r>
          </w:p>
        </w:tc>
        <w:tc>
          <w:tcPr>
            <w:tcW w:w="507" w:type="pct"/>
            <w:shd w:val="clear" w:color="auto" w:fill="auto"/>
            <w:vAlign w:val="center"/>
          </w:tcPr>
          <w:p w14:paraId="506CC42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0,5</w:t>
            </w:r>
          </w:p>
        </w:tc>
        <w:tc>
          <w:tcPr>
            <w:tcW w:w="558" w:type="pct"/>
            <w:vAlign w:val="center"/>
          </w:tcPr>
          <w:p w14:paraId="77AF06DA" w14:textId="763C90A9"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400</w:t>
            </w:r>
          </w:p>
        </w:tc>
        <w:tc>
          <w:tcPr>
            <w:tcW w:w="563" w:type="pct"/>
            <w:shd w:val="clear" w:color="auto" w:fill="auto"/>
            <w:vAlign w:val="center"/>
            <w:hideMark/>
          </w:tcPr>
          <w:p w14:paraId="10A6D9DA" w14:textId="7559BF0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638" w:type="pct"/>
            <w:shd w:val="clear" w:color="auto" w:fill="auto"/>
            <w:vAlign w:val="center"/>
            <w:hideMark/>
          </w:tcPr>
          <w:p w14:paraId="6C002F06" w14:textId="45A0588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91,2</w:t>
            </w:r>
          </w:p>
        </w:tc>
        <w:tc>
          <w:tcPr>
            <w:tcW w:w="493" w:type="pct"/>
            <w:shd w:val="clear" w:color="auto" w:fill="auto"/>
            <w:vAlign w:val="center"/>
            <w:hideMark/>
          </w:tcPr>
          <w:p w14:paraId="5E18E72C" w14:textId="1BDE45F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365</w:t>
            </w:r>
          </w:p>
        </w:tc>
        <w:tc>
          <w:tcPr>
            <w:tcW w:w="537" w:type="pct"/>
            <w:shd w:val="clear" w:color="auto" w:fill="auto"/>
            <w:vAlign w:val="center"/>
            <w:hideMark/>
          </w:tcPr>
          <w:p w14:paraId="7C6975B2" w14:textId="03539B9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9E5F6D5" w14:textId="77777777" w:rsidTr="00974A4E">
        <w:trPr>
          <w:trHeight w:val="170"/>
          <w:jc w:val="center"/>
        </w:trPr>
        <w:tc>
          <w:tcPr>
            <w:tcW w:w="242" w:type="pct"/>
            <w:shd w:val="clear" w:color="auto" w:fill="auto"/>
            <w:noWrap/>
            <w:vAlign w:val="center"/>
            <w:hideMark/>
          </w:tcPr>
          <w:p w14:paraId="31D48965"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2" w:type="pct"/>
            <w:shd w:val="clear" w:color="auto" w:fill="auto"/>
            <w:vAlign w:val="center"/>
            <w:hideMark/>
          </w:tcPr>
          <w:p w14:paraId="41A7A6DB" w14:textId="09BB7694"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Xuân Quan</w:t>
            </w:r>
          </w:p>
        </w:tc>
        <w:tc>
          <w:tcPr>
            <w:tcW w:w="507" w:type="pct"/>
            <w:shd w:val="clear" w:color="auto" w:fill="auto"/>
            <w:vAlign w:val="center"/>
          </w:tcPr>
          <w:p w14:paraId="57B8FE1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1,9</w:t>
            </w:r>
          </w:p>
        </w:tc>
        <w:tc>
          <w:tcPr>
            <w:tcW w:w="558" w:type="pct"/>
            <w:vAlign w:val="center"/>
          </w:tcPr>
          <w:p w14:paraId="6EF9A794" w14:textId="251F2C3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113200</w:t>
            </w:r>
          </w:p>
        </w:tc>
        <w:tc>
          <w:tcPr>
            <w:tcW w:w="563" w:type="pct"/>
            <w:shd w:val="clear" w:color="auto" w:fill="auto"/>
            <w:vAlign w:val="center"/>
            <w:hideMark/>
          </w:tcPr>
          <w:p w14:paraId="7A9EBB11" w14:textId="3876899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-0,9</w:t>
            </w:r>
          </w:p>
        </w:tc>
        <w:tc>
          <w:tcPr>
            <w:tcW w:w="638" w:type="pct"/>
            <w:shd w:val="clear" w:color="auto" w:fill="auto"/>
            <w:vAlign w:val="center"/>
            <w:hideMark/>
          </w:tcPr>
          <w:p w14:paraId="367B875E" w14:textId="5CD30CB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68,9</w:t>
            </w:r>
          </w:p>
        </w:tc>
        <w:tc>
          <w:tcPr>
            <w:tcW w:w="493" w:type="pct"/>
            <w:shd w:val="clear" w:color="auto" w:fill="auto"/>
            <w:vAlign w:val="center"/>
            <w:hideMark/>
          </w:tcPr>
          <w:p w14:paraId="3C04F54B" w14:textId="2667976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78024</w:t>
            </w:r>
          </w:p>
        </w:tc>
        <w:tc>
          <w:tcPr>
            <w:tcW w:w="537" w:type="pct"/>
            <w:shd w:val="clear" w:color="auto" w:fill="auto"/>
            <w:vAlign w:val="center"/>
            <w:hideMark/>
          </w:tcPr>
          <w:p w14:paraId="2543176A" w14:textId="12E44EF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01E7C42E" w14:textId="77777777" w:rsidTr="00974A4E">
        <w:trPr>
          <w:trHeight w:val="170"/>
          <w:jc w:val="center"/>
        </w:trPr>
        <w:tc>
          <w:tcPr>
            <w:tcW w:w="242" w:type="pct"/>
            <w:shd w:val="clear" w:color="auto" w:fill="auto"/>
            <w:noWrap/>
            <w:vAlign w:val="center"/>
            <w:hideMark/>
          </w:tcPr>
          <w:p w14:paraId="263AFB2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2" w:type="pct"/>
            <w:shd w:val="clear" w:color="000000" w:fill="FFFFFF"/>
            <w:noWrap/>
            <w:vAlign w:val="center"/>
            <w:hideMark/>
          </w:tcPr>
          <w:p w14:paraId="3FC11235" w14:textId="3630D952"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Cầu Xe</w:t>
            </w:r>
          </w:p>
        </w:tc>
        <w:tc>
          <w:tcPr>
            <w:tcW w:w="507" w:type="pct"/>
            <w:shd w:val="clear" w:color="auto" w:fill="auto"/>
            <w:vAlign w:val="center"/>
          </w:tcPr>
          <w:p w14:paraId="6CE4405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1,2</w:t>
            </w:r>
          </w:p>
        </w:tc>
        <w:tc>
          <w:tcPr>
            <w:tcW w:w="558" w:type="pct"/>
            <w:vAlign w:val="center"/>
          </w:tcPr>
          <w:p w14:paraId="0B850F38" w14:textId="4145A83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63" w:type="pct"/>
            <w:shd w:val="clear" w:color="auto" w:fill="auto"/>
            <w:vAlign w:val="center"/>
          </w:tcPr>
          <w:p w14:paraId="0AA58115" w14:textId="118A925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-0,7</w:t>
            </w:r>
          </w:p>
        </w:tc>
        <w:tc>
          <w:tcPr>
            <w:tcW w:w="638" w:type="pct"/>
            <w:shd w:val="clear" w:color="auto" w:fill="auto"/>
            <w:vAlign w:val="center"/>
          </w:tcPr>
          <w:p w14:paraId="0A55BCC7" w14:textId="4E24BF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493" w:type="pct"/>
            <w:shd w:val="clear" w:color="auto" w:fill="auto"/>
            <w:vAlign w:val="center"/>
          </w:tcPr>
          <w:p w14:paraId="1637CFF9" w14:textId="35490A8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537" w:type="pct"/>
            <w:shd w:val="clear" w:color="auto" w:fill="auto"/>
            <w:vAlign w:val="center"/>
            <w:hideMark/>
          </w:tcPr>
          <w:p w14:paraId="76324757" w14:textId="2281D97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33752980" w14:textId="77777777" w:rsidTr="00974A4E">
        <w:trPr>
          <w:trHeight w:val="170"/>
          <w:jc w:val="center"/>
        </w:trPr>
        <w:tc>
          <w:tcPr>
            <w:tcW w:w="242" w:type="pct"/>
            <w:shd w:val="clear" w:color="auto" w:fill="auto"/>
            <w:noWrap/>
            <w:vAlign w:val="center"/>
            <w:hideMark/>
          </w:tcPr>
          <w:p w14:paraId="335DB7A8"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7</w:t>
            </w:r>
          </w:p>
        </w:tc>
        <w:tc>
          <w:tcPr>
            <w:tcW w:w="1462" w:type="pct"/>
            <w:shd w:val="clear" w:color="000000" w:fill="FFFFFF"/>
            <w:noWrap/>
            <w:vAlign w:val="center"/>
            <w:hideMark/>
          </w:tcPr>
          <w:p w14:paraId="2D5B828C" w14:textId="303C1EDB"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C. An Thổ</w:t>
            </w:r>
          </w:p>
        </w:tc>
        <w:tc>
          <w:tcPr>
            <w:tcW w:w="507" w:type="pct"/>
            <w:shd w:val="clear" w:color="auto" w:fill="auto"/>
            <w:vAlign w:val="center"/>
          </w:tcPr>
          <w:p w14:paraId="2AAC0F8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1,2</w:t>
            </w:r>
          </w:p>
        </w:tc>
        <w:tc>
          <w:tcPr>
            <w:tcW w:w="558" w:type="pct"/>
            <w:vAlign w:val="center"/>
          </w:tcPr>
          <w:p w14:paraId="25DC5947" w14:textId="28530B11"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63" w:type="pct"/>
            <w:shd w:val="clear" w:color="auto" w:fill="auto"/>
            <w:vAlign w:val="center"/>
          </w:tcPr>
          <w:p w14:paraId="1159CB38" w14:textId="74A742B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-0,6</w:t>
            </w:r>
          </w:p>
        </w:tc>
        <w:tc>
          <w:tcPr>
            <w:tcW w:w="638" w:type="pct"/>
            <w:shd w:val="clear" w:color="auto" w:fill="auto"/>
            <w:vAlign w:val="center"/>
          </w:tcPr>
          <w:p w14:paraId="3CD5CF54" w14:textId="294D579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493" w:type="pct"/>
            <w:shd w:val="clear" w:color="auto" w:fill="auto"/>
            <w:vAlign w:val="center"/>
          </w:tcPr>
          <w:p w14:paraId="717F94E4" w14:textId="72CC791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537" w:type="pct"/>
            <w:shd w:val="clear" w:color="auto" w:fill="auto"/>
            <w:vAlign w:val="center"/>
            <w:hideMark/>
          </w:tcPr>
          <w:p w14:paraId="467FE4B1" w14:textId="6201E82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4C380895" w14:textId="77777777" w:rsidTr="00974A4E">
        <w:trPr>
          <w:trHeight w:val="170"/>
          <w:jc w:val="center"/>
        </w:trPr>
        <w:tc>
          <w:tcPr>
            <w:tcW w:w="242" w:type="pct"/>
            <w:shd w:val="clear" w:color="auto" w:fill="auto"/>
            <w:noWrap/>
            <w:vAlign w:val="center"/>
            <w:hideMark/>
          </w:tcPr>
          <w:p w14:paraId="30C5ED1E"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IV</w:t>
            </w:r>
          </w:p>
        </w:tc>
        <w:tc>
          <w:tcPr>
            <w:tcW w:w="1462" w:type="pct"/>
            <w:shd w:val="clear" w:color="auto" w:fill="auto"/>
            <w:vAlign w:val="center"/>
            <w:hideMark/>
          </w:tcPr>
          <w:p w14:paraId="342654AB" w14:textId="0F8D60A8" w:rsidR="00974A4E" w:rsidRPr="00BB5F2D" w:rsidRDefault="00974A4E" w:rsidP="00011BB0">
            <w:pPr>
              <w:widowControl/>
              <w:spacing w:before="0" w:after="0"/>
              <w:ind w:firstLine="0"/>
              <w:jc w:val="left"/>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LV sông Châu</w:t>
            </w:r>
          </w:p>
        </w:tc>
        <w:tc>
          <w:tcPr>
            <w:tcW w:w="507" w:type="pct"/>
            <w:shd w:val="clear" w:color="auto" w:fill="auto"/>
            <w:vAlign w:val="center"/>
          </w:tcPr>
          <w:p w14:paraId="3D8AE383" w14:textId="77777777"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0,9</w:t>
            </w:r>
          </w:p>
        </w:tc>
        <w:tc>
          <w:tcPr>
            <w:tcW w:w="558" w:type="pct"/>
            <w:vAlign w:val="center"/>
          </w:tcPr>
          <w:p w14:paraId="1446E5B2" w14:textId="6313FF0B" w:rsidR="00974A4E" w:rsidRPr="00BB5F2D" w:rsidRDefault="00974A4E" w:rsidP="00011BB0">
            <w:pPr>
              <w:widowControl/>
              <w:spacing w:before="0" w:after="0"/>
              <w:ind w:firstLine="0"/>
              <w:jc w:val="center"/>
              <w:rPr>
                <w:rFonts w:eastAsia="Times New Roman" w:cs="Times New Roman"/>
                <w:b/>
                <w:bCs/>
                <w:color w:val="auto"/>
                <w:sz w:val="18"/>
                <w:szCs w:val="18"/>
                <w:lang w:val="en-US" w:eastAsia="en-US"/>
              </w:rPr>
            </w:pPr>
            <w:r w:rsidRPr="00BB5F2D">
              <w:rPr>
                <w:rFonts w:eastAsia="Times New Roman" w:cs="Times New Roman"/>
                <w:b/>
                <w:bCs/>
                <w:color w:val="auto"/>
                <w:sz w:val="18"/>
                <w:szCs w:val="18"/>
                <w:lang w:val="en-US" w:eastAsia="en-US"/>
              </w:rPr>
              <w:t>37615</w:t>
            </w:r>
          </w:p>
        </w:tc>
        <w:tc>
          <w:tcPr>
            <w:tcW w:w="563" w:type="pct"/>
            <w:shd w:val="clear" w:color="auto" w:fill="auto"/>
            <w:vAlign w:val="center"/>
            <w:hideMark/>
          </w:tcPr>
          <w:p w14:paraId="7EE68D9D" w14:textId="0FA24C1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w:t>
            </w:r>
          </w:p>
        </w:tc>
        <w:tc>
          <w:tcPr>
            <w:tcW w:w="638" w:type="pct"/>
            <w:shd w:val="clear" w:color="auto" w:fill="auto"/>
            <w:vAlign w:val="center"/>
            <w:hideMark/>
          </w:tcPr>
          <w:p w14:paraId="6DD3C9D3" w14:textId="1D82CE8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83,3</w:t>
            </w:r>
          </w:p>
        </w:tc>
        <w:tc>
          <w:tcPr>
            <w:tcW w:w="493" w:type="pct"/>
            <w:shd w:val="clear" w:color="auto" w:fill="auto"/>
            <w:vAlign w:val="center"/>
            <w:hideMark/>
          </w:tcPr>
          <w:p w14:paraId="70F2A55A" w14:textId="7AA83A6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37615</w:t>
            </w:r>
          </w:p>
        </w:tc>
        <w:tc>
          <w:tcPr>
            <w:tcW w:w="537" w:type="pct"/>
            <w:shd w:val="clear" w:color="auto" w:fill="auto"/>
            <w:vAlign w:val="center"/>
          </w:tcPr>
          <w:p w14:paraId="27BE57B8" w14:textId="2148B74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sz w:val="18"/>
                <w:szCs w:val="18"/>
              </w:rPr>
              <w:t>Giảm</w:t>
            </w:r>
          </w:p>
        </w:tc>
      </w:tr>
      <w:tr w:rsidR="00974A4E" w:rsidRPr="00BB5F2D" w14:paraId="671C92D4" w14:textId="77777777" w:rsidTr="00974A4E">
        <w:trPr>
          <w:trHeight w:val="170"/>
          <w:jc w:val="center"/>
        </w:trPr>
        <w:tc>
          <w:tcPr>
            <w:tcW w:w="242" w:type="pct"/>
            <w:shd w:val="clear" w:color="auto" w:fill="auto"/>
            <w:noWrap/>
            <w:vAlign w:val="center"/>
            <w:hideMark/>
          </w:tcPr>
          <w:p w14:paraId="1CAE14B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1</w:t>
            </w:r>
          </w:p>
        </w:tc>
        <w:tc>
          <w:tcPr>
            <w:tcW w:w="1462" w:type="pct"/>
            <w:shd w:val="clear" w:color="000000" w:fill="FFFFFF"/>
            <w:vAlign w:val="center"/>
            <w:hideMark/>
          </w:tcPr>
          <w:p w14:paraId="5D5CBEF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Như Trác</w:t>
            </w:r>
          </w:p>
        </w:tc>
        <w:tc>
          <w:tcPr>
            <w:tcW w:w="507" w:type="pct"/>
            <w:shd w:val="clear" w:color="auto" w:fill="auto"/>
            <w:vAlign w:val="center"/>
            <w:hideMark/>
          </w:tcPr>
          <w:p w14:paraId="4A16DC73"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1,1</w:t>
            </w:r>
          </w:p>
        </w:tc>
        <w:tc>
          <w:tcPr>
            <w:tcW w:w="558" w:type="pct"/>
            <w:vAlign w:val="center"/>
          </w:tcPr>
          <w:p w14:paraId="6A1415FF" w14:textId="6535BDEE"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7512</w:t>
            </w:r>
          </w:p>
        </w:tc>
        <w:tc>
          <w:tcPr>
            <w:tcW w:w="563" w:type="pct"/>
            <w:shd w:val="clear" w:color="auto" w:fill="auto"/>
            <w:vAlign w:val="center"/>
            <w:hideMark/>
          </w:tcPr>
          <w:p w14:paraId="1F9CB8E5" w14:textId="2A0BF9F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-0,2</w:t>
            </w:r>
          </w:p>
        </w:tc>
        <w:tc>
          <w:tcPr>
            <w:tcW w:w="638" w:type="pct"/>
            <w:shd w:val="clear" w:color="auto" w:fill="auto"/>
            <w:vAlign w:val="center"/>
            <w:hideMark/>
          </w:tcPr>
          <w:p w14:paraId="5A6DFA30" w14:textId="2820DFE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4823EAD7" w14:textId="2F13EFA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7512</w:t>
            </w:r>
          </w:p>
        </w:tc>
        <w:tc>
          <w:tcPr>
            <w:tcW w:w="537" w:type="pct"/>
            <w:shd w:val="clear" w:color="auto" w:fill="auto"/>
            <w:vAlign w:val="center"/>
            <w:hideMark/>
          </w:tcPr>
          <w:p w14:paraId="24F5070F" w14:textId="4206DB8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2647620A" w14:textId="77777777" w:rsidTr="00974A4E">
        <w:trPr>
          <w:trHeight w:val="170"/>
          <w:jc w:val="center"/>
        </w:trPr>
        <w:tc>
          <w:tcPr>
            <w:tcW w:w="242" w:type="pct"/>
            <w:shd w:val="clear" w:color="auto" w:fill="auto"/>
            <w:noWrap/>
            <w:vAlign w:val="center"/>
            <w:hideMark/>
          </w:tcPr>
          <w:p w14:paraId="4E39BAB0"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2</w:t>
            </w:r>
          </w:p>
        </w:tc>
        <w:tc>
          <w:tcPr>
            <w:tcW w:w="1462" w:type="pct"/>
            <w:shd w:val="clear" w:color="000000" w:fill="FFFFFF"/>
            <w:vAlign w:val="center"/>
            <w:hideMark/>
          </w:tcPr>
          <w:p w14:paraId="17BBCC74"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Hữu Bị</w:t>
            </w:r>
          </w:p>
        </w:tc>
        <w:tc>
          <w:tcPr>
            <w:tcW w:w="507" w:type="pct"/>
            <w:shd w:val="clear" w:color="auto" w:fill="auto"/>
            <w:vAlign w:val="center"/>
            <w:hideMark/>
          </w:tcPr>
          <w:p w14:paraId="1A9F41CE"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558" w:type="pct"/>
            <w:vAlign w:val="center"/>
          </w:tcPr>
          <w:p w14:paraId="6AAC3022" w14:textId="5871D8F8"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7501</w:t>
            </w:r>
          </w:p>
        </w:tc>
        <w:tc>
          <w:tcPr>
            <w:tcW w:w="563" w:type="pct"/>
            <w:shd w:val="clear" w:color="auto" w:fill="auto"/>
            <w:vAlign w:val="center"/>
            <w:hideMark/>
          </w:tcPr>
          <w:p w14:paraId="6ABF804F" w14:textId="2B7B23E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638" w:type="pct"/>
            <w:shd w:val="clear" w:color="auto" w:fill="auto"/>
            <w:vAlign w:val="center"/>
            <w:hideMark/>
          </w:tcPr>
          <w:p w14:paraId="4FAA4F7C" w14:textId="56ADE37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53B81A64" w14:textId="5E53652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7501</w:t>
            </w:r>
          </w:p>
        </w:tc>
        <w:tc>
          <w:tcPr>
            <w:tcW w:w="537" w:type="pct"/>
            <w:shd w:val="clear" w:color="auto" w:fill="auto"/>
            <w:vAlign w:val="center"/>
            <w:hideMark/>
          </w:tcPr>
          <w:p w14:paraId="58D96011" w14:textId="5189394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1433FB9E" w14:textId="77777777" w:rsidTr="00974A4E">
        <w:trPr>
          <w:trHeight w:val="170"/>
          <w:jc w:val="center"/>
        </w:trPr>
        <w:tc>
          <w:tcPr>
            <w:tcW w:w="242" w:type="pct"/>
            <w:shd w:val="clear" w:color="auto" w:fill="auto"/>
            <w:noWrap/>
            <w:vAlign w:val="center"/>
            <w:hideMark/>
          </w:tcPr>
          <w:p w14:paraId="1B88E8C2"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3</w:t>
            </w:r>
          </w:p>
        </w:tc>
        <w:tc>
          <w:tcPr>
            <w:tcW w:w="1462" w:type="pct"/>
            <w:shd w:val="clear" w:color="000000" w:fill="FFFFFF"/>
            <w:vAlign w:val="center"/>
            <w:hideMark/>
          </w:tcPr>
          <w:p w14:paraId="6E562D1F"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Cốc Thành</w:t>
            </w:r>
          </w:p>
        </w:tc>
        <w:tc>
          <w:tcPr>
            <w:tcW w:w="507" w:type="pct"/>
            <w:shd w:val="clear" w:color="auto" w:fill="auto"/>
            <w:vAlign w:val="center"/>
            <w:hideMark/>
          </w:tcPr>
          <w:p w14:paraId="7B0DE582"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558" w:type="pct"/>
            <w:vAlign w:val="center"/>
          </w:tcPr>
          <w:p w14:paraId="5F2AB81E" w14:textId="0EA85180"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8536</w:t>
            </w:r>
          </w:p>
        </w:tc>
        <w:tc>
          <w:tcPr>
            <w:tcW w:w="563" w:type="pct"/>
            <w:shd w:val="clear" w:color="auto" w:fill="auto"/>
            <w:vAlign w:val="center"/>
            <w:hideMark/>
          </w:tcPr>
          <w:p w14:paraId="04E63589" w14:textId="26761C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638" w:type="pct"/>
            <w:shd w:val="clear" w:color="auto" w:fill="auto"/>
            <w:vAlign w:val="center"/>
            <w:hideMark/>
          </w:tcPr>
          <w:p w14:paraId="0EA08C0F" w14:textId="6C4CA5F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4029D345" w14:textId="47E84FA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8536</w:t>
            </w:r>
          </w:p>
        </w:tc>
        <w:tc>
          <w:tcPr>
            <w:tcW w:w="537" w:type="pct"/>
            <w:shd w:val="clear" w:color="auto" w:fill="auto"/>
            <w:vAlign w:val="center"/>
            <w:hideMark/>
          </w:tcPr>
          <w:p w14:paraId="1F9AE445" w14:textId="6C32765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0A35D8E7" w14:textId="77777777" w:rsidTr="00974A4E">
        <w:trPr>
          <w:trHeight w:val="170"/>
          <w:jc w:val="center"/>
        </w:trPr>
        <w:tc>
          <w:tcPr>
            <w:tcW w:w="242" w:type="pct"/>
            <w:shd w:val="clear" w:color="auto" w:fill="auto"/>
            <w:noWrap/>
            <w:vAlign w:val="center"/>
            <w:hideMark/>
          </w:tcPr>
          <w:p w14:paraId="294899FE"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4</w:t>
            </w:r>
          </w:p>
        </w:tc>
        <w:tc>
          <w:tcPr>
            <w:tcW w:w="1462" w:type="pct"/>
            <w:shd w:val="clear" w:color="000000" w:fill="FFFFFF"/>
            <w:vAlign w:val="center"/>
            <w:hideMark/>
          </w:tcPr>
          <w:p w14:paraId="61486496"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Cổ Đam</w:t>
            </w:r>
          </w:p>
        </w:tc>
        <w:tc>
          <w:tcPr>
            <w:tcW w:w="507" w:type="pct"/>
            <w:shd w:val="clear" w:color="auto" w:fill="auto"/>
            <w:vAlign w:val="center"/>
            <w:hideMark/>
          </w:tcPr>
          <w:p w14:paraId="3147BAFD"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558" w:type="pct"/>
            <w:vAlign w:val="center"/>
          </w:tcPr>
          <w:p w14:paraId="27DD565A" w14:textId="66105F44"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9651</w:t>
            </w:r>
          </w:p>
        </w:tc>
        <w:tc>
          <w:tcPr>
            <w:tcW w:w="563" w:type="pct"/>
            <w:shd w:val="clear" w:color="auto" w:fill="auto"/>
            <w:vAlign w:val="center"/>
            <w:hideMark/>
          </w:tcPr>
          <w:p w14:paraId="71467762" w14:textId="15EF1A3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w:t>
            </w:r>
          </w:p>
        </w:tc>
        <w:tc>
          <w:tcPr>
            <w:tcW w:w="638" w:type="pct"/>
            <w:shd w:val="clear" w:color="auto" w:fill="auto"/>
            <w:vAlign w:val="center"/>
            <w:hideMark/>
          </w:tcPr>
          <w:p w14:paraId="375EEFC0" w14:textId="64A12EF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50206A0C" w14:textId="2F1F4F7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9651</w:t>
            </w:r>
          </w:p>
        </w:tc>
        <w:tc>
          <w:tcPr>
            <w:tcW w:w="537" w:type="pct"/>
            <w:shd w:val="clear" w:color="auto" w:fill="auto"/>
            <w:vAlign w:val="center"/>
            <w:hideMark/>
          </w:tcPr>
          <w:p w14:paraId="06912B46" w14:textId="010B770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601FBBC4" w14:textId="77777777" w:rsidTr="00974A4E">
        <w:trPr>
          <w:trHeight w:val="170"/>
          <w:jc w:val="center"/>
        </w:trPr>
        <w:tc>
          <w:tcPr>
            <w:tcW w:w="242" w:type="pct"/>
            <w:shd w:val="clear" w:color="auto" w:fill="auto"/>
            <w:noWrap/>
            <w:vAlign w:val="center"/>
            <w:hideMark/>
          </w:tcPr>
          <w:p w14:paraId="4ECEB96F"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5</w:t>
            </w:r>
          </w:p>
        </w:tc>
        <w:tc>
          <w:tcPr>
            <w:tcW w:w="1462" w:type="pct"/>
            <w:shd w:val="clear" w:color="000000" w:fill="FFFFFF"/>
            <w:vAlign w:val="center"/>
            <w:hideMark/>
          </w:tcPr>
          <w:p w14:paraId="6BACB4E8"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Nhâm Tràng</w:t>
            </w:r>
          </w:p>
        </w:tc>
        <w:tc>
          <w:tcPr>
            <w:tcW w:w="507" w:type="pct"/>
            <w:shd w:val="clear" w:color="auto" w:fill="auto"/>
            <w:vAlign w:val="center"/>
            <w:hideMark/>
          </w:tcPr>
          <w:p w14:paraId="5BA5237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0,9</w:t>
            </w:r>
          </w:p>
        </w:tc>
        <w:tc>
          <w:tcPr>
            <w:tcW w:w="558" w:type="pct"/>
            <w:vAlign w:val="center"/>
          </w:tcPr>
          <w:p w14:paraId="694E5762" w14:textId="7B9D3543"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4415</w:t>
            </w:r>
          </w:p>
        </w:tc>
        <w:tc>
          <w:tcPr>
            <w:tcW w:w="563" w:type="pct"/>
            <w:shd w:val="clear" w:color="auto" w:fill="auto"/>
            <w:vAlign w:val="center"/>
            <w:hideMark/>
          </w:tcPr>
          <w:p w14:paraId="7D7B2B8E" w14:textId="02BF843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638" w:type="pct"/>
            <w:shd w:val="clear" w:color="auto" w:fill="auto"/>
            <w:vAlign w:val="center"/>
            <w:hideMark/>
          </w:tcPr>
          <w:p w14:paraId="7942E86F" w14:textId="05B5BA8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100,0</w:t>
            </w:r>
          </w:p>
        </w:tc>
        <w:tc>
          <w:tcPr>
            <w:tcW w:w="493" w:type="pct"/>
            <w:shd w:val="clear" w:color="auto" w:fill="auto"/>
            <w:vAlign w:val="center"/>
            <w:hideMark/>
          </w:tcPr>
          <w:p w14:paraId="16DBE24A" w14:textId="3A07B73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4415</w:t>
            </w:r>
          </w:p>
        </w:tc>
        <w:tc>
          <w:tcPr>
            <w:tcW w:w="537" w:type="pct"/>
            <w:shd w:val="clear" w:color="auto" w:fill="auto"/>
            <w:vAlign w:val="center"/>
            <w:hideMark/>
          </w:tcPr>
          <w:p w14:paraId="0C84DD05" w14:textId="50A6A26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r w:rsidR="00974A4E" w:rsidRPr="00BB5F2D" w14:paraId="7CE035F7" w14:textId="77777777" w:rsidTr="00974A4E">
        <w:trPr>
          <w:trHeight w:val="170"/>
          <w:jc w:val="center"/>
        </w:trPr>
        <w:tc>
          <w:tcPr>
            <w:tcW w:w="242" w:type="pct"/>
            <w:shd w:val="clear" w:color="auto" w:fill="auto"/>
            <w:noWrap/>
            <w:vAlign w:val="center"/>
            <w:hideMark/>
          </w:tcPr>
          <w:p w14:paraId="3C733BD3" w14:textId="77777777" w:rsidR="00974A4E" w:rsidRPr="00BB5F2D" w:rsidRDefault="00974A4E" w:rsidP="00011BB0">
            <w:pPr>
              <w:widowControl/>
              <w:spacing w:before="0" w:after="0"/>
              <w:ind w:firstLine="0"/>
              <w:jc w:val="center"/>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6</w:t>
            </w:r>
          </w:p>
        </w:tc>
        <w:tc>
          <w:tcPr>
            <w:tcW w:w="1462" w:type="pct"/>
            <w:shd w:val="clear" w:color="000000" w:fill="FFFFFF"/>
            <w:vAlign w:val="center"/>
            <w:hideMark/>
          </w:tcPr>
          <w:p w14:paraId="2BCADD87" w14:textId="77777777" w:rsidR="00974A4E" w:rsidRPr="00BB5F2D" w:rsidRDefault="00974A4E" w:rsidP="00011BB0">
            <w:pPr>
              <w:widowControl/>
              <w:spacing w:before="0" w:after="0"/>
              <w:ind w:firstLine="0"/>
              <w:jc w:val="left"/>
              <w:rPr>
                <w:rFonts w:eastAsia="Times New Roman" w:cs="Times New Roman"/>
                <w:color w:val="auto"/>
                <w:sz w:val="18"/>
                <w:szCs w:val="18"/>
                <w:lang w:val="en-US" w:eastAsia="en-US"/>
              </w:rPr>
            </w:pPr>
            <w:r w:rsidRPr="00BB5F2D">
              <w:rPr>
                <w:rFonts w:eastAsia="Times New Roman" w:cs="Times New Roman"/>
                <w:color w:val="auto"/>
                <w:sz w:val="18"/>
                <w:szCs w:val="18"/>
                <w:lang w:val="en-US" w:eastAsia="en-US"/>
              </w:rPr>
              <w:t>TB. Vĩnh Trị</w:t>
            </w:r>
          </w:p>
        </w:tc>
        <w:tc>
          <w:tcPr>
            <w:tcW w:w="507" w:type="pct"/>
            <w:shd w:val="clear" w:color="auto" w:fill="auto"/>
            <w:vAlign w:val="center"/>
            <w:hideMark/>
          </w:tcPr>
          <w:p w14:paraId="20A14FA6" w14:textId="77777777"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r w:rsidRPr="00BB5F2D">
              <w:rPr>
                <w:rFonts w:eastAsia="Times New Roman" w:cs="Times New Roman"/>
                <w:bCs/>
                <w:color w:val="auto"/>
                <w:sz w:val="18"/>
                <w:szCs w:val="18"/>
                <w:lang w:val="en-US" w:eastAsia="en-US"/>
              </w:rPr>
              <w:t>0,8</w:t>
            </w:r>
          </w:p>
        </w:tc>
        <w:tc>
          <w:tcPr>
            <w:tcW w:w="558" w:type="pct"/>
            <w:vAlign w:val="center"/>
          </w:tcPr>
          <w:p w14:paraId="67795158" w14:textId="1AC13D9B" w:rsidR="00974A4E" w:rsidRPr="00BB5F2D" w:rsidRDefault="00974A4E" w:rsidP="00011BB0">
            <w:pPr>
              <w:widowControl/>
              <w:spacing w:before="0" w:after="0"/>
              <w:ind w:firstLine="0"/>
              <w:jc w:val="center"/>
              <w:rPr>
                <w:rFonts w:eastAsia="Times New Roman" w:cs="Times New Roman"/>
                <w:bCs/>
                <w:color w:val="auto"/>
                <w:sz w:val="18"/>
                <w:szCs w:val="18"/>
                <w:lang w:val="en-US" w:eastAsia="en-US"/>
              </w:rPr>
            </w:pPr>
          </w:p>
        </w:tc>
        <w:tc>
          <w:tcPr>
            <w:tcW w:w="563" w:type="pct"/>
            <w:shd w:val="clear" w:color="auto" w:fill="auto"/>
            <w:vAlign w:val="center"/>
          </w:tcPr>
          <w:p w14:paraId="34328618" w14:textId="6C41044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-0,1</w:t>
            </w:r>
          </w:p>
        </w:tc>
        <w:tc>
          <w:tcPr>
            <w:tcW w:w="638" w:type="pct"/>
            <w:shd w:val="clear" w:color="auto" w:fill="auto"/>
            <w:vAlign w:val="center"/>
          </w:tcPr>
          <w:p w14:paraId="114F1A7E" w14:textId="0B1ACFE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493" w:type="pct"/>
            <w:shd w:val="clear" w:color="auto" w:fill="auto"/>
            <w:vAlign w:val="center"/>
          </w:tcPr>
          <w:p w14:paraId="22B80A19" w14:textId="1725402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c>
          <w:tcPr>
            <w:tcW w:w="537" w:type="pct"/>
            <w:shd w:val="clear" w:color="auto" w:fill="auto"/>
            <w:vAlign w:val="center"/>
            <w:hideMark/>
          </w:tcPr>
          <w:p w14:paraId="09682F03" w14:textId="5D78C32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Giảm</w:t>
            </w:r>
          </w:p>
        </w:tc>
      </w:tr>
    </w:tbl>
    <w:p w14:paraId="075CF220" w14:textId="77777777" w:rsidR="00855E2E" w:rsidRPr="00BB5F2D" w:rsidRDefault="00855E2E" w:rsidP="00855E2E">
      <w:pPr>
        <w:widowControl/>
        <w:spacing w:before="120" w:after="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lastRenderedPageBreak/>
        <w:t>Phụ lục 6: Khả năng cấp nước của các công trình lấy nước khu vực ảnh hưởng triều</w:t>
      </w:r>
    </w:p>
    <w:tbl>
      <w:tblPr>
        <w:tblW w:w="9331" w:type="dxa"/>
        <w:jc w:val="center"/>
        <w:tblLook w:val="04A0" w:firstRow="1" w:lastRow="0" w:firstColumn="1" w:lastColumn="0" w:noHBand="0" w:noVBand="1"/>
      </w:tblPr>
      <w:tblGrid>
        <w:gridCol w:w="650"/>
        <w:gridCol w:w="2425"/>
        <w:gridCol w:w="1121"/>
        <w:gridCol w:w="1240"/>
        <w:gridCol w:w="1498"/>
        <w:gridCol w:w="1102"/>
        <w:gridCol w:w="1295"/>
      </w:tblGrid>
      <w:tr w:rsidR="00855E2E" w:rsidRPr="00BB5F2D" w14:paraId="15B24B3F" w14:textId="77777777" w:rsidTr="00D3748A">
        <w:trPr>
          <w:trHeight w:val="255"/>
          <w:tblHeader/>
          <w:jc w:val="center"/>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15972"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TT</w:t>
            </w:r>
          </w:p>
        </w:tc>
        <w:tc>
          <w:tcPr>
            <w:tcW w:w="2425" w:type="dxa"/>
            <w:vMerge w:val="restart"/>
            <w:tcBorders>
              <w:top w:val="single" w:sz="4" w:space="0" w:color="auto"/>
              <w:left w:val="single" w:sz="4" w:space="0" w:color="auto"/>
              <w:right w:val="single" w:sz="4" w:space="0" w:color="auto"/>
            </w:tcBorders>
            <w:shd w:val="clear" w:color="auto" w:fill="auto"/>
            <w:vAlign w:val="center"/>
            <w:hideMark/>
          </w:tcPr>
          <w:p w14:paraId="0831D125" w14:textId="0D7871C8" w:rsidR="00855E2E" w:rsidRPr="00BB5F2D" w:rsidRDefault="00D05AA6" w:rsidP="00D05AA6">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Tên công trình</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11EBA"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Nhiệm vụ sản xuất (ha)</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74BECE" w14:textId="575BFB54" w:rsidR="00855E2E" w:rsidRPr="00BB5F2D" w:rsidRDefault="000D25F7" w:rsidP="00A54104">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 xml:space="preserve">Dự báo tuần từ </w:t>
            </w:r>
            <w:r w:rsidR="00D6680B">
              <w:rPr>
                <w:rFonts w:eastAsia="Times New Roman" w:cs="Times New Roman"/>
                <w:b/>
                <w:bCs/>
                <w:color w:val="auto"/>
                <w:sz w:val="19"/>
                <w:szCs w:val="19"/>
                <w:lang w:val="en-US" w:eastAsia="en-US"/>
              </w:rPr>
              <w:t>26</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11</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2</w:t>
            </w:r>
            <w:r w:rsidR="00D6680B" w:rsidRPr="00BB5F2D">
              <w:rPr>
                <w:rFonts w:eastAsia="Times New Roman" w:cs="Times New Roman"/>
                <w:b/>
                <w:bCs/>
                <w:color w:val="auto"/>
                <w:sz w:val="19"/>
                <w:szCs w:val="19"/>
                <w:lang w:val="en-US" w:eastAsia="en-US"/>
              </w:rPr>
              <w:t>/</w:t>
            </w:r>
            <w:r w:rsidR="00D6680B">
              <w:rPr>
                <w:rFonts w:eastAsia="Times New Roman" w:cs="Times New Roman"/>
                <w:b/>
                <w:bCs/>
                <w:color w:val="auto"/>
                <w:sz w:val="19"/>
                <w:szCs w:val="19"/>
                <w:lang w:val="en-US" w:eastAsia="en-US"/>
              </w:rPr>
              <w:t>12</w:t>
            </w:r>
            <w:r w:rsidR="00D6680B" w:rsidRPr="00BB5F2D">
              <w:rPr>
                <w:rFonts w:eastAsia="Times New Roman" w:cs="Times New Roman"/>
                <w:b/>
                <w:bCs/>
                <w:color w:val="auto"/>
                <w:sz w:val="19"/>
                <w:szCs w:val="19"/>
                <w:lang w:val="en-US" w:eastAsia="en-US"/>
              </w:rPr>
              <w:t>/2021</w:t>
            </w:r>
          </w:p>
        </w:tc>
        <w:tc>
          <w:tcPr>
            <w:tcW w:w="1295" w:type="dxa"/>
            <w:vMerge w:val="restart"/>
            <w:tcBorders>
              <w:top w:val="single" w:sz="4" w:space="0" w:color="auto"/>
              <w:left w:val="single" w:sz="4" w:space="0" w:color="auto"/>
              <w:right w:val="single" w:sz="4" w:space="0" w:color="auto"/>
            </w:tcBorders>
            <w:shd w:val="clear" w:color="auto" w:fill="auto"/>
            <w:vAlign w:val="center"/>
            <w:hideMark/>
          </w:tcPr>
          <w:p w14:paraId="1EC8BAC8"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Ghi chú</w:t>
            </w:r>
          </w:p>
        </w:tc>
      </w:tr>
      <w:tr w:rsidR="00855E2E" w:rsidRPr="00BB5F2D" w14:paraId="56E39E6D" w14:textId="77777777" w:rsidTr="0029374A">
        <w:trPr>
          <w:trHeight w:val="255"/>
          <w:tblHeader/>
          <w:jc w:val="center"/>
        </w:trPr>
        <w:tc>
          <w:tcPr>
            <w:tcW w:w="650" w:type="dxa"/>
            <w:vMerge/>
            <w:tcBorders>
              <w:top w:val="single" w:sz="4" w:space="0" w:color="auto"/>
              <w:left w:val="single" w:sz="4" w:space="0" w:color="auto"/>
              <w:bottom w:val="single" w:sz="4" w:space="0" w:color="auto"/>
              <w:right w:val="single" w:sz="4" w:space="0" w:color="auto"/>
            </w:tcBorders>
            <w:vAlign w:val="center"/>
            <w:hideMark/>
          </w:tcPr>
          <w:p w14:paraId="73FD7963"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p>
        </w:tc>
        <w:tc>
          <w:tcPr>
            <w:tcW w:w="2425" w:type="dxa"/>
            <w:vMerge/>
            <w:tcBorders>
              <w:left w:val="single" w:sz="4" w:space="0" w:color="auto"/>
              <w:bottom w:val="single" w:sz="4" w:space="0" w:color="auto"/>
              <w:right w:val="single" w:sz="4" w:space="0" w:color="auto"/>
            </w:tcBorders>
            <w:shd w:val="clear" w:color="auto" w:fill="auto"/>
            <w:vAlign w:val="center"/>
            <w:hideMark/>
          </w:tcPr>
          <w:p w14:paraId="5E26D26F"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1263D5C0"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B0BF008"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Độ mặn trung bình (</w:t>
            </w:r>
            <w:r w:rsidRPr="00BB5F2D">
              <w:rPr>
                <w:rFonts w:eastAsia="Times New Roman" w:cs="Times New Roman"/>
                <w:b/>
                <w:bCs/>
                <w:color w:val="auto"/>
                <w:sz w:val="19"/>
                <w:szCs w:val="19"/>
                <w:vertAlign w:val="superscript"/>
                <w:lang w:val="en-US" w:eastAsia="en-US"/>
              </w:rPr>
              <w:t>0</w:t>
            </w:r>
            <w:r w:rsidRPr="00BB5F2D">
              <w:rPr>
                <w:rFonts w:eastAsia="Times New Roman" w:cs="Times New Roman"/>
                <w:b/>
                <w:bCs/>
                <w:color w:val="auto"/>
                <w:sz w:val="19"/>
                <w:szCs w:val="19"/>
                <w:lang w:val="en-US" w:eastAsia="en-US"/>
              </w:rPr>
              <w:t>/</w:t>
            </w:r>
            <w:r w:rsidRPr="00BB5F2D">
              <w:rPr>
                <w:rFonts w:eastAsia="Times New Roman" w:cs="Times New Roman"/>
                <w:b/>
                <w:bCs/>
                <w:color w:val="auto"/>
                <w:sz w:val="19"/>
                <w:szCs w:val="19"/>
                <w:vertAlign w:val="subscript"/>
                <w:lang w:val="en-US" w:eastAsia="en-US"/>
              </w:rPr>
              <w:t>00</w:t>
            </w:r>
            <w:r w:rsidRPr="00BB5F2D">
              <w:rPr>
                <w:rFonts w:eastAsia="Times New Roman" w:cs="Times New Roman"/>
                <w:b/>
                <w:bCs/>
                <w:color w:val="auto"/>
                <w:sz w:val="19"/>
                <w:szCs w:val="19"/>
                <w:lang w:val="en-US" w:eastAsia="en-US"/>
              </w:rPr>
              <w:t>)</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34042F1C" w14:textId="50FC6F2C"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Khả năng cấp nước của công trình</w:t>
            </w:r>
            <w:r w:rsidR="00CB13CD" w:rsidRPr="00BB5F2D">
              <w:rPr>
                <w:rFonts w:eastAsia="Times New Roman" w:cs="Times New Roman"/>
                <w:b/>
                <w:bCs/>
                <w:color w:val="auto"/>
                <w:sz w:val="19"/>
                <w:szCs w:val="19"/>
                <w:lang w:val="en-US" w:eastAsia="en-US"/>
              </w:rPr>
              <w:t xml:space="preserve">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1F901499"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Diện tích đáp ứng (ha)</w:t>
            </w:r>
          </w:p>
        </w:tc>
        <w:tc>
          <w:tcPr>
            <w:tcW w:w="1295" w:type="dxa"/>
            <w:vMerge/>
            <w:tcBorders>
              <w:left w:val="single" w:sz="4" w:space="0" w:color="auto"/>
              <w:bottom w:val="single" w:sz="4" w:space="0" w:color="auto"/>
              <w:right w:val="single" w:sz="4" w:space="0" w:color="auto"/>
            </w:tcBorders>
            <w:shd w:val="clear" w:color="auto" w:fill="auto"/>
            <w:vAlign w:val="center"/>
            <w:hideMark/>
          </w:tcPr>
          <w:p w14:paraId="7572F9BC" w14:textId="77777777" w:rsidR="00855E2E" w:rsidRPr="00BB5F2D" w:rsidRDefault="00855E2E" w:rsidP="00011BB0">
            <w:pPr>
              <w:widowControl/>
              <w:spacing w:before="0" w:after="0"/>
              <w:ind w:firstLine="0"/>
              <w:jc w:val="center"/>
              <w:rPr>
                <w:rFonts w:eastAsia="Times New Roman" w:cs="Times New Roman"/>
                <w:b/>
                <w:bCs/>
                <w:color w:val="auto"/>
                <w:sz w:val="19"/>
                <w:szCs w:val="19"/>
                <w:lang w:val="en-US" w:eastAsia="en-US"/>
              </w:rPr>
            </w:pPr>
          </w:p>
        </w:tc>
      </w:tr>
      <w:tr w:rsidR="00974A4E" w:rsidRPr="00BB5F2D" w14:paraId="0FA33F3F"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1A29F"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7208A498" w14:textId="5083E48C" w:rsidR="00974A4E" w:rsidRPr="00BB5F2D" w:rsidRDefault="00974A4E" w:rsidP="00011BB0">
            <w:pPr>
              <w:widowControl/>
              <w:spacing w:before="0" w:after="0"/>
              <w:ind w:firstLine="0"/>
              <w:jc w:val="left"/>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LV sông Hồng</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509F5EB8"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62006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018A4B" w14:textId="41DE275D"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0,78</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F2323BC" w14:textId="3F104544"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521E9785" w14:textId="5EAB181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62006</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AA7BA4E" w14:textId="6065CE2E"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bookmarkStart w:id="2" w:name="_GoBack"/>
            <w:bookmarkEnd w:id="2"/>
          </w:p>
        </w:tc>
      </w:tr>
      <w:tr w:rsidR="00974A4E" w:rsidRPr="00BB5F2D" w14:paraId="6534A4EC"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FF93"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w:t>
            </w:r>
          </w:p>
        </w:tc>
        <w:tc>
          <w:tcPr>
            <w:tcW w:w="2425" w:type="dxa"/>
            <w:tcBorders>
              <w:top w:val="single" w:sz="4" w:space="0" w:color="auto"/>
              <w:left w:val="nil"/>
              <w:bottom w:val="single" w:sz="4" w:space="0" w:color="auto"/>
              <w:right w:val="nil"/>
            </w:tcBorders>
            <w:shd w:val="clear" w:color="auto" w:fill="auto"/>
            <w:noWrap/>
            <w:vAlign w:val="center"/>
            <w:hideMark/>
          </w:tcPr>
          <w:p w14:paraId="080259E9" w14:textId="035B2FCB"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Lão Khê</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F943"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2859</w:t>
            </w:r>
          </w:p>
        </w:tc>
        <w:tc>
          <w:tcPr>
            <w:tcW w:w="1240" w:type="dxa"/>
            <w:tcBorders>
              <w:top w:val="single" w:sz="4" w:space="0" w:color="auto"/>
              <w:left w:val="nil"/>
              <w:bottom w:val="single" w:sz="4" w:space="0" w:color="auto"/>
              <w:right w:val="single" w:sz="4" w:space="0" w:color="auto"/>
            </w:tcBorders>
            <w:shd w:val="clear" w:color="auto" w:fill="auto"/>
            <w:vAlign w:val="center"/>
          </w:tcPr>
          <w:p w14:paraId="7A4A7353" w14:textId="5DFAEA5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5373E40" w14:textId="1749AE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035BE3E9" w14:textId="502BC8D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2859</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7432022" w14:textId="459502B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4745239F"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D338"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2</w:t>
            </w:r>
          </w:p>
        </w:tc>
        <w:tc>
          <w:tcPr>
            <w:tcW w:w="2425" w:type="dxa"/>
            <w:tcBorders>
              <w:top w:val="single" w:sz="4" w:space="0" w:color="auto"/>
              <w:left w:val="nil"/>
              <w:bottom w:val="single" w:sz="4" w:space="0" w:color="auto"/>
              <w:right w:val="nil"/>
            </w:tcBorders>
            <w:shd w:val="clear" w:color="auto" w:fill="auto"/>
            <w:noWrap/>
            <w:vAlign w:val="center"/>
            <w:hideMark/>
          </w:tcPr>
          <w:p w14:paraId="545ECAE2" w14:textId="62B64822"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Bến Hiệp</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1B23"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8500</w:t>
            </w:r>
          </w:p>
        </w:tc>
        <w:tc>
          <w:tcPr>
            <w:tcW w:w="1240" w:type="dxa"/>
            <w:tcBorders>
              <w:top w:val="single" w:sz="4" w:space="0" w:color="auto"/>
              <w:left w:val="nil"/>
              <w:bottom w:val="single" w:sz="4" w:space="0" w:color="auto"/>
              <w:right w:val="single" w:sz="4" w:space="0" w:color="auto"/>
            </w:tcBorders>
            <w:shd w:val="clear" w:color="auto" w:fill="auto"/>
            <w:vAlign w:val="center"/>
          </w:tcPr>
          <w:p w14:paraId="5A100227" w14:textId="7E0B4AA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332F7659" w14:textId="20D45F8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EDC088D" w14:textId="62E41D4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8500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A40E95C" w14:textId="1CB1953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56B43550"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46341"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3</w:t>
            </w:r>
          </w:p>
        </w:tc>
        <w:tc>
          <w:tcPr>
            <w:tcW w:w="2425" w:type="dxa"/>
            <w:tcBorders>
              <w:top w:val="single" w:sz="4" w:space="0" w:color="auto"/>
              <w:left w:val="nil"/>
              <w:bottom w:val="single" w:sz="4" w:space="0" w:color="auto"/>
              <w:right w:val="nil"/>
            </w:tcBorders>
            <w:shd w:val="clear" w:color="auto" w:fill="auto"/>
            <w:noWrap/>
            <w:vAlign w:val="center"/>
            <w:hideMark/>
          </w:tcPr>
          <w:p w14:paraId="06107BF3" w14:textId="66F0F9CA"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Thuyền Quan</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C9C2"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6395</w:t>
            </w:r>
          </w:p>
        </w:tc>
        <w:tc>
          <w:tcPr>
            <w:tcW w:w="1240" w:type="dxa"/>
            <w:tcBorders>
              <w:top w:val="single" w:sz="4" w:space="0" w:color="auto"/>
              <w:left w:val="nil"/>
              <w:bottom w:val="single" w:sz="4" w:space="0" w:color="auto"/>
              <w:right w:val="single" w:sz="4" w:space="0" w:color="auto"/>
            </w:tcBorders>
            <w:shd w:val="clear" w:color="auto" w:fill="auto"/>
            <w:vAlign w:val="center"/>
          </w:tcPr>
          <w:p w14:paraId="789BDEF4" w14:textId="5998D3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EC541C9" w14:textId="311CB7C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40797B56" w14:textId="7B75DD7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6395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F7D5861" w14:textId="4AC86A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44ACD219"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211E"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4</w:t>
            </w:r>
          </w:p>
        </w:tc>
        <w:tc>
          <w:tcPr>
            <w:tcW w:w="2425" w:type="dxa"/>
            <w:tcBorders>
              <w:top w:val="single" w:sz="4" w:space="0" w:color="auto"/>
              <w:left w:val="nil"/>
              <w:bottom w:val="single" w:sz="4" w:space="0" w:color="auto"/>
              <w:right w:val="nil"/>
            </w:tcBorders>
            <w:shd w:val="clear" w:color="auto" w:fill="auto"/>
            <w:noWrap/>
            <w:vAlign w:val="center"/>
            <w:hideMark/>
          </w:tcPr>
          <w:p w14:paraId="4DF95AAF" w14:textId="65C91931"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Dục Dương</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BCCB"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7140</w:t>
            </w:r>
          </w:p>
        </w:tc>
        <w:tc>
          <w:tcPr>
            <w:tcW w:w="1240" w:type="dxa"/>
            <w:tcBorders>
              <w:top w:val="single" w:sz="4" w:space="0" w:color="auto"/>
              <w:left w:val="nil"/>
              <w:bottom w:val="single" w:sz="4" w:space="0" w:color="auto"/>
              <w:right w:val="single" w:sz="4" w:space="0" w:color="auto"/>
            </w:tcBorders>
            <w:shd w:val="clear" w:color="auto" w:fill="auto"/>
            <w:vAlign w:val="center"/>
          </w:tcPr>
          <w:p w14:paraId="3A0FB40E" w14:textId="5A2576E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0,04</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77B3DC1" w14:textId="63EC4F7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1DFCBF3A" w14:textId="4447528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7140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440CAB2" w14:textId="4B73124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7094D9E4"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F534"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5</w:t>
            </w:r>
          </w:p>
        </w:tc>
        <w:tc>
          <w:tcPr>
            <w:tcW w:w="2425" w:type="dxa"/>
            <w:tcBorders>
              <w:top w:val="single" w:sz="4" w:space="0" w:color="auto"/>
              <w:left w:val="nil"/>
              <w:bottom w:val="single" w:sz="4" w:space="0" w:color="auto"/>
              <w:right w:val="nil"/>
            </w:tcBorders>
            <w:shd w:val="clear" w:color="auto" w:fill="auto"/>
            <w:noWrap/>
            <w:vAlign w:val="center"/>
            <w:hideMark/>
          </w:tcPr>
          <w:p w14:paraId="1A3FA9DA" w14:textId="7CA19626"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Tân Đệ</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3E17F"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11260</w:t>
            </w:r>
          </w:p>
        </w:tc>
        <w:tc>
          <w:tcPr>
            <w:tcW w:w="1240" w:type="dxa"/>
            <w:tcBorders>
              <w:top w:val="single" w:sz="4" w:space="0" w:color="auto"/>
              <w:left w:val="nil"/>
              <w:bottom w:val="single" w:sz="4" w:space="0" w:color="auto"/>
              <w:right w:val="single" w:sz="4" w:space="0" w:color="auto"/>
            </w:tcBorders>
            <w:shd w:val="clear" w:color="auto" w:fill="auto"/>
            <w:vAlign w:val="center"/>
          </w:tcPr>
          <w:p w14:paraId="6DCE7BAF" w14:textId="2D2446D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6BCB68" w14:textId="3D2B946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3671EBD" w14:textId="644799B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11260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612F6DB" w14:textId="5F45E46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4418A1C0"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F1B9"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6</w:t>
            </w:r>
          </w:p>
        </w:tc>
        <w:tc>
          <w:tcPr>
            <w:tcW w:w="2425" w:type="dxa"/>
            <w:tcBorders>
              <w:top w:val="single" w:sz="4" w:space="0" w:color="auto"/>
              <w:left w:val="nil"/>
              <w:bottom w:val="single" w:sz="4" w:space="0" w:color="auto"/>
              <w:right w:val="nil"/>
            </w:tcBorders>
            <w:shd w:val="clear" w:color="auto" w:fill="auto"/>
            <w:noWrap/>
            <w:vAlign w:val="center"/>
            <w:hideMark/>
          </w:tcPr>
          <w:p w14:paraId="2980FD48" w14:textId="46D81A5F"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Ngô Xá</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7A0A"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6090</w:t>
            </w:r>
          </w:p>
        </w:tc>
        <w:tc>
          <w:tcPr>
            <w:tcW w:w="1240" w:type="dxa"/>
            <w:tcBorders>
              <w:top w:val="single" w:sz="4" w:space="0" w:color="auto"/>
              <w:left w:val="nil"/>
              <w:bottom w:val="single" w:sz="4" w:space="0" w:color="auto"/>
              <w:right w:val="single" w:sz="4" w:space="0" w:color="auto"/>
            </w:tcBorders>
            <w:shd w:val="clear" w:color="auto" w:fill="auto"/>
            <w:vAlign w:val="center"/>
          </w:tcPr>
          <w:p w14:paraId="0633A508" w14:textId="0BAEA0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64EDDC1" w14:textId="178E332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1A9DF149" w14:textId="0F5C731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6090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83E2B87" w14:textId="70A9D43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4D6A4D6A"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1613"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7</w:t>
            </w:r>
          </w:p>
        </w:tc>
        <w:tc>
          <w:tcPr>
            <w:tcW w:w="2425" w:type="dxa"/>
            <w:tcBorders>
              <w:top w:val="single" w:sz="4" w:space="0" w:color="auto"/>
              <w:left w:val="nil"/>
              <w:bottom w:val="single" w:sz="4" w:space="0" w:color="auto"/>
              <w:right w:val="nil"/>
            </w:tcBorders>
            <w:shd w:val="clear" w:color="auto" w:fill="auto"/>
            <w:noWrap/>
            <w:vAlign w:val="center"/>
            <w:hideMark/>
          </w:tcPr>
          <w:p w14:paraId="6B1589C7" w14:textId="0A6152E1"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Hạ Miêu I</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37DF2"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1870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2138ED9" w14:textId="0DC079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0,82</w:t>
            </w:r>
          </w:p>
        </w:tc>
        <w:tc>
          <w:tcPr>
            <w:tcW w:w="1498" w:type="dxa"/>
            <w:tcBorders>
              <w:top w:val="single" w:sz="4" w:space="0" w:color="auto"/>
              <w:left w:val="nil"/>
              <w:bottom w:val="single" w:sz="4" w:space="0" w:color="auto"/>
              <w:right w:val="single" w:sz="4" w:space="0" w:color="auto"/>
            </w:tcBorders>
            <w:shd w:val="clear" w:color="auto" w:fill="auto"/>
            <w:vAlign w:val="center"/>
          </w:tcPr>
          <w:p w14:paraId="435BDDD1" w14:textId="79B829B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3659839B" w14:textId="2E61536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1870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31A9246" w14:textId="4F3974F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4A05DEE1"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A804"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8</w:t>
            </w:r>
          </w:p>
        </w:tc>
        <w:tc>
          <w:tcPr>
            <w:tcW w:w="2425" w:type="dxa"/>
            <w:tcBorders>
              <w:top w:val="single" w:sz="4" w:space="0" w:color="auto"/>
              <w:left w:val="nil"/>
              <w:bottom w:val="single" w:sz="4" w:space="0" w:color="auto"/>
              <w:right w:val="nil"/>
            </w:tcBorders>
            <w:shd w:val="clear" w:color="auto" w:fill="auto"/>
            <w:noWrap/>
            <w:vAlign w:val="center"/>
            <w:hideMark/>
          </w:tcPr>
          <w:p w14:paraId="6CC24005" w14:textId="0D4B8AB5"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Hạ Miêu II</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0437"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2400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7F1A141" w14:textId="3E8C3E4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0,82</w:t>
            </w:r>
          </w:p>
        </w:tc>
        <w:tc>
          <w:tcPr>
            <w:tcW w:w="1498" w:type="dxa"/>
            <w:tcBorders>
              <w:top w:val="single" w:sz="4" w:space="0" w:color="auto"/>
              <w:left w:val="nil"/>
              <w:bottom w:val="single" w:sz="4" w:space="0" w:color="auto"/>
              <w:right w:val="single" w:sz="4" w:space="0" w:color="auto"/>
            </w:tcBorders>
            <w:shd w:val="clear" w:color="auto" w:fill="auto"/>
            <w:vAlign w:val="center"/>
          </w:tcPr>
          <w:p w14:paraId="5BC3E40C" w14:textId="033653A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05108B5C" w14:textId="31622A0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2400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6BF0A95" w14:textId="18AB17E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328798BC"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3507"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9</w:t>
            </w:r>
          </w:p>
        </w:tc>
        <w:tc>
          <w:tcPr>
            <w:tcW w:w="2425" w:type="dxa"/>
            <w:tcBorders>
              <w:top w:val="single" w:sz="4" w:space="0" w:color="auto"/>
              <w:left w:val="nil"/>
              <w:bottom w:val="single" w:sz="4" w:space="0" w:color="auto"/>
              <w:right w:val="nil"/>
            </w:tcBorders>
            <w:shd w:val="clear" w:color="auto" w:fill="auto"/>
            <w:noWrap/>
            <w:vAlign w:val="center"/>
            <w:hideMark/>
          </w:tcPr>
          <w:p w14:paraId="79B33ED5" w14:textId="0D55A701"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Cát Xuyên</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63CB"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450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7C74AAC" w14:textId="301F42F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0,41</w:t>
            </w:r>
          </w:p>
        </w:tc>
        <w:tc>
          <w:tcPr>
            <w:tcW w:w="1498" w:type="dxa"/>
            <w:tcBorders>
              <w:top w:val="single" w:sz="4" w:space="0" w:color="auto"/>
              <w:left w:val="nil"/>
              <w:bottom w:val="single" w:sz="4" w:space="0" w:color="auto"/>
              <w:right w:val="single" w:sz="4" w:space="0" w:color="auto"/>
            </w:tcBorders>
            <w:shd w:val="clear" w:color="auto" w:fill="auto"/>
            <w:vAlign w:val="center"/>
          </w:tcPr>
          <w:p w14:paraId="43887FED" w14:textId="0659E5B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66A07FF6" w14:textId="435564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450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659EA8B" w14:textId="1850DFF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6FC07831"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2DA8"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10</w:t>
            </w:r>
          </w:p>
        </w:tc>
        <w:tc>
          <w:tcPr>
            <w:tcW w:w="2425" w:type="dxa"/>
            <w:tcBorders>
              <w:top w:val="single" w:sz="4" w:space="0" w:color="auto"/>
              <w:left w:val="nil"/>
              <w:bottom w:val="single" w:sz="4" w:space="0" w:color="auto"/>
              <w:right w:val="nil"/>
            </w:tcBorders>
            <w:shd w:val="clear" w:color="auto" w:fill="auto"/>
            <w:noWrap/>
            <w:vAlign w:val="center"/>
            <w:hideMark/>
          </w:tcPr>
          <w:p w14:paraId="3D1332D7" w14:textId="26F4A29F"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Tài</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2D69"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6E4DDAE" w14:textId="75FB008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0,82</w:t>
            </w:r>
          </w:p>
        </w:tc>
        <w:tc>
          <w:tcPr>
            <w:tcW w:w="1498" w:type="dxa"/>
            <w:tcBorders>
              <w:top w:val="single" w:sz="4" w:space="0" w:color="auto"/>
              <w:left w:val="nil"/>
              <w:bottom w:val="single" w:sz="4" w:space="0" w:color="auto"/>
              <w:right w:val="single" w:sz="4" w:space="0" w:color="auto"/>
            </w:tcBorders>
            <w:shd w:val="clear" w:color="auto" w:fill="auto"/>
            <w:vAlign w:val="center"/>
          </w:tcPr>
          <w:p w14:paraId="65190917" w14:textId="7C92754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0C7EAFFE" w14:textId="1E7F7E9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420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33267AE" w14:textId="3BAEC00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01E0443B"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E4EA"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11</w:t>
            </w:r>
          </w:p>
        </w:tc>
        <w:tc>
          <w:tcPr>
            <w:tcW w:w="2425" w:type="dxa"/>
            <w:tcBorders>
              <w:top w:val="single" w:sz="4" w:space="0" w:color="auto"/>
              <w:left w:val="nil"/>
              <w:bottom w:val="single" w:sz="4" w:space="0" w:color="auto"/>
              <w:right w:val="nil"/>
            </w:tcBorders>
            <w:shd w:val="clear" w:color="auto" w:fill="auto"/>
            <w:noWrap/>
            <w:vAlign w:val="center"/>
            <w:hideMark/>
          </w:tcPr>
          <w:p w14:paraId="538DBB40" w14:textId="758A9661"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Ngô Đồng</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62B5"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4267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9B8BF81" w14:textId="0508DD4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3,49</w:t>
            </w:r>
          </w:p>
        </w:tc>
        <w:tc>
          <w:tcPr>
            <w:tcW w:w="1498" w:type="dxa"/>
            <w:tcBorders>
              <w:top w:val="single" w:sz="4" w:space="0" w:color="auto"/>
              <w:left w:val="nil"/>
              <w:bottom w:val="single" w:sz="4" w:space="0" w:color="auto"/>
              <w:right w:val="single" w:sz="4" w:space="0" w:color="auto"/>
            </w:tcBorders>
            <w:shd w:val="clear" w:color="auto" w:fill="auto"/>
            <w:vAlign w:val="center"/>
          </w:tcPr>
          <w:p w14:paraId="0F97742F" w14:textId="2810820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050EB04" w14:textId="4A5AB33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4267</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B54DE47" w14:textId="5618D1F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09FFED7D"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376B"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12</w:t>
            </w:r>
          </w:p>
        </w:tc>
        <w:tc>
          <w:tcPr>
            <w:tcW w:w="2425" w:type="dxa"/>
            <w:tcBorders>
              <w:top w:val="single" w:sz="4" w:space="0" w:color="auto"/>
              <w:left w:val="nil"/>
              <w:bottom w:val="single" w:sz="4" w:space="0" w:color="auto"/>
              <w:right w:val="nil"/>
            </w:tcBorders>
            <w:shd w:val="clear" w:color="auto" w:fill="auto"/>
            <w:noWrap/>
            <w:vAlign w:val="center"/>
            <w:hideMark/>
          </w:tcPr>
          <w:p w14:paraId="6AA8CF40" w14:textId="0B4DB67B"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Cồn Nhất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3B0C0"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205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40A22D" w14:textId="6F86B87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5,87</w:t>
            </w:r>
          </w:p>
        </w:tc>
        <w:tc>
          <w:tcPr>
            <w:tcW w:w="1498" w:type="dxa"/>
            <w:tcBorders>
              <w:top w:val="single" w:sz="4" w:space="0" w:color="auto"/>
              <w:left w:val="nil"/>
              <w:bottom w:val="single" w:sz="4" w:space="0" w:color="auto"/>
              <w:right w:val="single" w:sz="4" w:space="0" w:color="auto"/>
            </w:tcBorders>
            <w:shd w:val="clear" w:color="auto" w:fill="auto"/>
            <w:vAlign w:val="center"/>
          </w:tcPr>
          <w:p w14:paraId="5F9A4574" w14:textId="330691D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3C675A51" w14:textId="47DD06F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400B3D5" w14:textId="619088D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14D001E2"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9898"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13</w:t>
            </w:r>
          </w:p>
        </w:tc>
        <w:tc>
          <w:tcPr>
            <w:tcW w:w="2425" w:type="dxa"/>
            <w:tcBorders>
              <w:top w:val="single" w:sz="4" w:space="0" w:color="auto"/>
              <w:left w:val="nil"/>
              <w:bottom w:val="single" w:sz="4" w:space="0" w:color="auto"/>
              <w:right w:val="nil"/>
            </w:tcBorders>
            <w:shd w:val="clear" w:color="auto" w:fill="auto"/>
            <w:noWrap/>
            <w:vAlign w:val="center"/>
            <w:hideMark/>
          </w:tcPr>
          <w:p w14:paraId="4158E44C" w14:textId="1B9FAFCA"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Bình Hải II</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12BA"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74A1841" w14:textId="04C7D1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0912F50" w14:textId="18917C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2CD0BE4B" w14:textId="2EC8797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4500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F211FDB" w14:textId="5D8644F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6FC52601"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4EF1B"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14</w:t>
            </w:r>
          </w:p>
        </w:tc>
        <w:tc>
          <w:tcPr>
            <w:tcW w:w="2425" w:type="dxa"/>
            <w:tcBorders>
              <w:top w:val="single" w:sz="4" w:space="0" w:color="auto"/>
              <w:left w:val="nil"/>
              <w:bottom w:val="single" w:sz="4" w:space="0" w:color="auto"/>
              <w:right w:val="nil"/>
            </w:tcBorders>
            <w:shd w:val="clear" w:color="auto" w:fill="auto"/>
            <w:noWrap/>
            <w:vAlign w:val="center"/>
            <w:hideMark/>
          </w:tcPr>
          <w:p w14:paraId="0BB59489" w14:textId="7FCE6CDC"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Âm Sa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0850"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1200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1BB5EA" w14:textId="364A1C8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vAlign w:val="center"/>
          </w:tcPr>
          <w:p w14:paraId="4C1E851C" w14:textId="0C3485FB"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9E5585D" w14:textId="0AA962D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1200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E7BD5C7" w14:textId="39118AA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51E36BAB"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F829"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15</w:t>
            </w:r>
          </w:p>
        </w:tc>
        <w:tc>
          <w:tcPr>
            <w:tcW w:w="2425" w:type="dxa"/>
            <w:tcBorders>
              <w:top w:val="single" w:sz="4" w:space="0" w:color="auto"/>
              <w:left w:val="nil"/>
              <w:bottom w:val="single" w:sz="4" w:space="0" w:color="auto"/>
              <w:right w:val="nil"/>
            </w:tcBorders>
            <w:shd w:val="clear" w:color="auto" w:fill="auto"/>
            <w:noWrap/>
            <w:vAlign w:val="center"/>
            <w:hideMark/>
          </w:tcPr>
          <w:p w14:paraId="0BF02A38" w14:textId="1DB48035"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Đại Tám</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05A6C"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3500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7E99DEE" w14:textId="7DD629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0,06</w:t>
            </w:r>
          </w:p>
        </w:tc>
        <w:tc>
          <w:tcPr>
            <w:tcW w:w="1498" w:type="dxa"/>
            <w:tcBorders>
              <w:top w:val="single" w:sz="4" w:space="0" w:color="auto"/>
              <w:left w:val="nil"/>
              <w:bottom w:val="single" w:sz="4" w:space="0" w:color="auto"/>
              <w:right w:val="single" w:sz="4" w:space="0" w:color="auto"/>
            </w:tcBorders>
            <w:shd w:val="clear" w:color="auto" w:fill="auto"/>
            <w:vAlign w:val="center"/>
          </w:tcPr>
          <w:p w14:paraId="785C6BE1" w14:textId="795689C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0CA38E54" w14:textId="57803B6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3500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997DC18" w14:textId="6F896F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342954D3"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6F24"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16</w:t>
            </w:r>
          </w:p>
        </w:tc>
        <w:tc>
          <w:tcPr>
            <w:tcW w:w="2425" w:type="dxa"/>
            <w:tcBorders>
              <w:top w:val="single" w:sz="4" w:space="0" w:color="auto"/>
              <w:left w:val="nil"/>
              <w:bottom w:val="single" w:sz="4" w:space="0" w:color="auto"/>
              <w:right w:val="nil"/>
            </w:tcBorders>
            <w:shd w:val="clear" w:color="auto" w:fill="auto"/>
            <w:noWrap/>
            <w:vAlign w:val="center"/>
            <w:hideMark/>
          </w:tcPr>
          <w:p w14:paraId="380280C2" w14:textId="1B075FC4"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Sẻ</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73A8"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950</w:t>
            </w:r>
          </w:p>
        </w:tc>
        <w:tc>
          <w:tcPr>
            <w:tcW w:w="1240" w:type="dxa"/>
            <w:tcBorders>
              <w:top w:val="single" w:sz="4" w:space="0" w:color="auto"/>
              <w:left w:val="nil"/>
              <w:bottom w:val="single" w:sz="4" w:space="0" w:color="auto"/>
              <w:right w:val="single" w:sz="4" w:space="0" w:color="auto"/>
            </w:tcBorders>
            <w:shd w:val="clear" w:color="auto" w:fill="auto"/>
            <w:vAlign w:val="center"/>
          </w:tcPr>
          <w:p w14:paraId="05EBE46D" w14:textId="5405BCF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0,06</w:t>
            </w:r>
          </w:p>
        </w:tc>
        <w:tc>
          <w:tcPr>
            <w:tcW w:w="1498" w:type="dxa"/>
            <w:tcBorders>
              <w:top w:val="single" w:sz="4" w:space="0" w:color="auto"/>
              <w:left w:val="nil"/>
              <w:bottom w:val="single" w:sz="4" w:space="0" w:color="auto"/>
              <w:right w:val="single" w:sz="4" w:space="0" w:color="auto"/>
            </w:tcBorders>
            <w:shd w:val="clear" w:color="auto" w:fill="auto"/>
            <w:vAlign w:val="center"/>
          </w:tcPr>
          <w:p w14:paraId="45A6EEC2" w14:textId="549545B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3022550E" w14:textId="6D2B110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950</w:t>
            </w:r>
          </w:p>
        </w:tc>
        <w:tc>
          <w:tcPr>
            <w:tcW w:w="1295" w:type="dxa"/>
            <w:tcBorders>
              <w:top w:val="single" w:sz="4" w:space="0" w:color="auto"/>
              <w:left w:val="nil"/>
              <w:bottom w:val="single" w:sz="4" w:space="0" w:color="auto"/>
              <w:right w:val="single" w:sz="4" w:space="0" w:color="auto"/>
            </w:tcBorders>
            <w:shd w:val="clear" w:color="auto" w:fill="auto"/>
            <w:vAlign w:val="center"/>
          </w:tcPr>
          <w:p w14:paraId="3025C5FD" w14:textId="583B209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Đảm bảo</w:t>
            </w:r>
          </w:p>
        </w:tc>
      </w:tr>
      <w:tr w:rsidR="00974A4E" w:rsidRPr="00BB5F2D" w14:paraId="2918F368"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FB4B"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II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37604184" w14:textId="77777777" w:rsidR="00974A4E" w:rsidRPr="00BB5F2D" w:rsidRDefault="00974A4E" w:rsidP="00011BB0">
            <w:pPr>
              <w:widowControl/>
              <w:spacing w:before="0" w:after="0"/>
              <w:ind w:firstLine="0"/>
              <w:jc w:val="left"/>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LV sông Hoàng Long</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02BE338F"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37679</w:t>
            </w:r>
          </w:p>
        </w:tc>
        <w:tc>
          <w:tcPr>
            <w:tcW w:w="1240" w:type="dxa"/>
            <w:tcBorders>
              <w:top w:val="single" w:sz="4" w:space="0" w:color="auto"/>
              <w:left w:val="nil"/>
              <w:bottom w:val="single" w:sz="4" w:space="0" w:color="auto"/>
              <w:right w:val="single" w:sz="4" w:space="0" w:color="auto"/>
            </w:tcBorders>
            <w:shd w:val="clear" w:color="auto" w:fill="auto"/>
            <w:vAlign w:val="center"/>
          </w:tcPr>
          <w:p w14:paraId="55CC96D1" w14:textId="1CFBA0F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0,01</w:t>
            </w:r>
          </w:p>
        </w:tc>
        <w:tc>
          <w:tcPr>
            <w:tcW w:w="1498" w:type="dxa"/>
            <w:tcBorders>
              <w:top w:val="single" w:sz="4" w:space="0" w:color="auto"/>
              <w:left w:val="nil"/>
              <w:bottom w:val="single" w:sz="4" w:space="0" w:color="auto"/>
              <w:right w:val="single" w:sz="4" w:space="0" w:color="auto"/>
            </w:tcBorders>
            <w:shd w:val="clear" w:color="auto" w:fill="auto"/>
            <w:vAlign w:val="center"/>
          </w:tcPr>
          <w:p w14:paraId="24C2ADAA" w14:textId="395F984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5B8D2627" w14:textId="68C377D1"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37679</w:t>
            </w:r>
          </w:p>
        </w:tc>
        <w:tc>
          <w:tcPr>
            <w:tcW w:w="1295" w:type="dxa"/>
            <w:tcBorders>
              <w:top w:val="single" w:sz="4" w:space="0" w:color="auto"/>
              <w:left w:val="nil"/>
              <w:bottom w:val="single" w:sz="4" w:space="0" w:color="auto"/>
              <w:right w:val="single" w:sz="4" w:space="0" w:color="auto"/>
            </w:tcBorders>
            <w:shd w:val="clear" w:color="auto" w:fill="auto"/>
            <w:vAlign w:val="center"/>
          </w:tcPr>
          <w:p w14:paraId="50FD8660" w14:textId="006C939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r>
      <w:tr w:rsidR="00974A4E" w:rsidRPr="00BB5F2D" w14:paraId="1977EA11"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B127"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291EECE0" w14:textId="46523FFE" w:rsidR="00974A4E" w:rsidRPr="00BB5F2D" w:rsidRDefault="00974A4E" w:rsidP="00D05AA6">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C.Tân Hưng</w:t>
            </w:r>
          </w:p>
        </w:tc>
        <w:tc>
          <w:tcPr>
            <w:tcW w:w="1121" w:type="dxa"/>
            <w:tcBorders>
              <w:top w:val="single" w:sz="4" w:space="0" w:color="auto"/>
              <w:left w:val="nil"/>
              <w:bottom w:val="single" w:sz="4" w:space="0" w:color="auto"/>
              <w:right w:val="single" w:sz="4" w:space="0" w:color="auto"/>
            </w:tcBorders>
            <w:shd w:val="clear" w:color="auto" w:fill="auto"/>
            <w:vAlign w:val="center"/>
          </w:tcPr>
          <w:p w14:paraId="227220B3"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5870</w:t>
            </w:r>
          </w:p>
        </w:tc>
        <w:tc>
          <w:tcPr>
            <w:tcW w:w="1240" w:type="dxa"/>
            <w:tcBorders>
              <w:top w:val="single" w:sz="4" w:space="0" w:color="auto"/>
              <w:left w:val="nil"/>
              <w:bottom w:val="single" w:sz="4" w:space="0" w:color="auto"/>
              <w:right w:val="single" w:sz="4" w:space="0" w:color="auto"/>
            </w:tcBorders>
            <w:shd w:val="clear" w:color="auto" w:fill="auto"/>
            <w:vAlign w:val="center"/>
          </w:tcPr>
          <w:p w14:paraId="0F5D25E8" w14:textId="57680A4E"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vAlign w:val="center"/>
          </w:tcPr>
          <w:p w14:paraId="0383F593" w14:textId="7DE4A80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7870B608" w14:textId="66E5F6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5870</w:t>
            </w:r>
          </w:p>
        </w:tc>
        <w:tc>
          <w:tcPr>
            <w:tcW w:w="1295" w:type="dxa"/>
            <w:tcBorders>
              <w:top w:val="single" w:sz="4" w:space="0" w:color="auto"/>
              <w:left w:val="nil"/>
              <w:bottom w:val="single" w:sz="4" w:space="0" w:color="auto"/>
              <w:right w:val="single" w:sz="4" w:space="0" w:color="auto"/>
            </w:tcBorders>
            <w:shd w:val="clear" w:color="auto" w:fill="auto"/>
            <w:vAlign w:val="center"/>
          </w:tcPr>
          <w:p w14:paraId="17044280" w14:textId="57CE00C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Đủ nước</w:t>
            </w:r>
          </w:p>
        </w:tc>
      </w:tr>
      <w:tr w:rsidR="00974A4E" w:rsidRPr="00BB5F2D" w14:paraId="29BC88E3"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3F2E"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2</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4F93999B" w14:textId="77777777"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Âu Lê</w:t>
            </w:r>
          </w:p>
        </w:tc>
        <w:tc>
          <w:tcPr>
            <w:tcW w:w="1121" w:type="dxa"/>
            <w:tcBorders>
              <w:top w:val="single" w:sz="4" w:space="0" w:color="auto"/>
              <w:left w:val="nil"/>
              <w:bottom w:val="single" w:sz="4" w:space="0" w:color="auto"/>
              <w:right w:val="single" w:sz="4" w:space="0" w:color="auto"/>
            </w:tcBorders>
            <w:shd w:val="clear" w:color="auto" w:fill="auto"/>
            <w:vAlign w:val="center"/>
          </w:tcPr>
          <w:p w14:paraId="6C78BD9A"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3673</w:t>
            </w:r>
          </w:p>
        </w:tc>
        <w:tc>
          <w:tcPr>
            <w:tcW w:w="1240" w:type="dxa"/>
            <w:tcBorders>
              <w:top w:val="single" w:sz="4" w:space="0" w:color="auto"/>
              <w:left w:val="nil"/>
              <w:bottom w:val="single" w:sz="4" w:space="0" w:color="auto"/>
              <w:right w:val="single" w:sz="4" w:space="0" w:color="auto"/>
            </w:tcBorders>
            <w:shd w:val="clear" w:color="auto" w:fill="auto"/>
            <w:vAlign w:val="center"/>
          </w:tcPr>
          <w:p w14:paraId="6F0EA52B" w14:textId="42DBA0B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tcPr>
          <w:p w14:paraId="1FE355F0" w14:textId="749B616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6F64A0A4" w14:textId="330735A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3673</w:t>
            </w:r>
          </w:p>
        </w:tc>
        <w:tc>
          <w:tcPr>
            <w:tcW w:w="1295" w:type="dxa"/>
            <w:tcBorders>
              <w:top w:val="single" w:sz="4" w:space="0" w:color="auto"/>
              <w:left w:val="nil"/>
              <w:bottom w:val="single" w:sz="4" w:space="0" w:color="auto"/>
              <w:right w:val="single" w:sz="4" w:space="0" w:color="auto"/>
            </w:tcBorders>
            <w:shd w:val="clear" w:color="auto" w:fill="auto"/>
            <w:vAlign w:val="center"/>
          </w:tcPr>
          <w:p w14:paraId="0273A639" w14:textId="6C24475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Đủ nước</w:t>
            </w:r>
          </w:p>
        </w:tc>
      </w:tr>
      <w:tr w:rsidR="00974A4E" w:rsidRPr="00BB5F2D" w14:paraId="1B28864D"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3E70"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3</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5C543497" w14:textId="77777777"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Âu sông Chanh</w:t>
            </w:r>
          </w:p>
        </w:tc>
        <w:tc>
          <w:tcPr>
            <w:tcW w:w="1121" w:type="dxa"/>
            <w:tcBorders>
              <w:top w:val="single" w:sz="4" w:space="0" w:color="auto"/>
              <w:left w:val="nil"/>
              <w:bottom w:val="single" w:sz="4" w:space="0" w:color="auto"/>
              <w:right w:val="single" w:sz="4" w:space="0" w:color="auto"/>
            </w:tcBorders>
            <w:shd w:val="clear" w:color="auto" w:fill="auto"/>
            <w:vAlign w:val="center"/>
          </w:tcPr>
          <w:p w14:paraId="25725FE5"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6017</w:t>
            </w:r>
          </w:p>
        </w:tc>
        <w:tc>
          <w:tcPr>
            <w:tcW w:w="1240" w:type="dxa"/>
            <w:tcBorders>
              <w:top w:val="single" w:sz="4" w:space="0" w:color="auto"/>
              <w:left w:val="nil"/>
              <w:bottom w:val="single" w:sz="4" w:space="0" w:color="auto"/>
              <w:right w:val="single" w:sz="4" w:space="0" w:color="auto"/>
            </w:tcBorders>
            <w:shd w:val="clear" w:color="auto" w:fill="auto"/>
            <w:vAlign w:val="center"/>
          </w:tcPr>
          <w:p w14:paraId="2FD5A245" w14:textId="58C403C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tcPr>
          <w:p w14:paraId="31BEEEE2" w14:textId="7D5E779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04DF2853" w14:textId="61B4D07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6017</w:t>
            </w:r>
          </w:p>
        </w:tc>
        <w:tc>
          <w:tcPr>
            <w:tcW w:w="1295" w:type="dxa"/>
            <w:tcBorders>
              <w:top w:val="single" w:sz="4" w:space="0" w:color="auto"/>
              <w:left w:val="nil"/>
              <w:bottom w:val="single" w:sz="4" w:space="0" w:color="auto"/>
              <w:right w:val="single" w:sz="4" w:space="0" w:color="auto"/>
            </w:tcBorders>
            <w:shd w:val="clear" w:color="auto" w:fill="auto"/>
            <w:vAlign w:val="center"/>
          </w:tcPr>
          <w:p w14:paraId="001AB1ED" w14:textId="67184E5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Đủ nước</w:t>
            </w:r>
          </w:p>
        </w:tc>
      </w:tr>
      <w:tr w:rsidR="00974A4E" w:rsidRPr="00BB5F2D" w14:paraId="1CFE904A"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EA19"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4</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4385BD2A" w14:textId="77777777"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Âu sông Mới</w:t>
            </w:r>
          </w:p>
        </w:tc>
        <w:tc>
          <w:tcPr>
            <w:tcW w:w="1121" w:type="dxa"/>
            <w:tcBorders>
              <w:top w:val="single" w:sz="4" w:space="0" w:color="auto"/>
              <w:left w:val="nil"/>
              <w:bottom w:val="single" w:sz="4" w:space="0" w:color="auto"/>
              <w:right w:val="single" w:sz="4" w:space="0" w:color="auto"/>
            </w:tcBorders>
            <w:shd w:val="clear" w:color="auto" w:fill="auto"/>
            <w:vAlign w:val="center"/>
          </w:tcPr>
          <w:p w14:paraId="7CB6C64D"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22119</w:t>
            </w:r>
          </w:p>
        </w:tc>
        <w:tc>
          <w:tcPr>
            <w:tcW w:w="1240" w:type="dxa"/>
            <w:tcBorders>
              <w:top w:val="single" w:sz="4" w:space="0" w:color="auto"/>
              <w:left w:val="nil"/>
              <w:bottom w:val="single" w:sz="4" w:space="0" w:color="auto"/>
              <w:right w:val="single" w:sz="4" w:space="0" w:color="auto"/>
            </w:tcBorders>
            <w:shd w:val="clear" w:color="auto" w:fill="auto"/>
            <w:vAlign w:val="center"/>
          </w:tcPr>
          <w:p w14:paraId="0AE27435" w14:textId="494E2BA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vAlign w:val="center"/>
          </w:tcPr>
          <w:p w14:paraId="2C90CF06" w14:textId="0A8D810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A62F4BE" w14:textId="70BA040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22119</w:t>
            </w:r>
          </w:p>
        </w:tc>
        <w:tc>
          <w:tcPr>
            <w:tcW w:w="1295" w:type="dxa"/>
            <w:tcBorders>
              <w:top w:val="single" w:sz="4" w:space="0" w:color="auto"/>
              <w:left w:val="nil"/>
              <w:bottom w:val="single" w:sz="4" w:space="0" w:color="auto"/>
              <w:right w:val="single" w:sz="4" w:space="0" w:color="auto"/>
            </w:tcBorders>
            <w:shd w:val="clear" w:color="auto" w:fill="auto"/>
            <w:vAlign w:val="center"/>
          </w:tcPr>
          <w:p w14:paraId="5153F583" w14:textId="44C84F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Đủ nước</w:t>
            </w:r>
          </w:p>
        </w:tc>
      </w:tr>
      <w:tr w:rsidR="00974A4E" w:rsidRPr="00BB5F2D" w14:paraId="40483BD8"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175C"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III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1E771245" w14:textId="31834D67" w:rsidR="00974A4E" w:rsidRPr="00BB5F2D" w:rsidRDefault="00974A4E" w:rsidP="00011BB0">
            <w:pPr>
              <w:widowControl/>
              <w:spacing w:before="0" w:after="0"/>
              <w:ind w:firstLine="0"/>
              <w:jc w:val="left"/>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LV sông Bạch Đằng - Sông Cấm và vùng phụ cận</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59049FA1" w14:textId="77777777" w:rsidR="00974A4E" w:rsidRPr="00BB5F2D" w:rsidRDefault="00974A4E" w:rsidP="00011BB0">
            <w:pPr>
              <w:widowControl/>
              <w:spacing w:before="0" w:after="0"/>
              <w:ind w:firstLine="0"/>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50866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6CD708" w14:textId="7F0BC54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0,92</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78204D4" w14:textId="561EC5BF"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88</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02001854" w14:textId="70E459A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r w:rsidRPr="00974A4E">
              <w:rPr>
                <w:b/>
                <w:bCs/>
                <w:sz w:val="18"/>
                <w:szCs w:val="18"/>
              </w:rPr>
              <w:t>47933</w:t>
            </w:r>
          </w:p>
        </w:tc>
        <w:tc>
          <w:tcPr>
            <w:tcW w:w="1295" w:type="dxa"/>
            <w:tcBorders>
              <w:top w:val="single" w:sz="4" w:space="0" w:color="auto"/>
              <w:left w:val="nil"/>
              <w:bottom w:val="single" w:sz="4" w:space="0" w:color="auto"/>
              <w:right w:val="single" w:sz="4" w:space="0" w:color="auto"/>
            </w:tcBorders>
            <w:shd w:val="clear" w:color="auto" w:fill="auto"/>
            <w:vAlign w:val="center"/>
          </w:tcPr>
          <w:p w14:paraId="58B203CA" w14:textId="7E9C83E3"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258DD6C1"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A7AF"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0229B2BB" w14:textId="145B3944"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Chanh Chử</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14BA4E5C"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2135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A5CC929" w14:textId="5BAD36C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49DFB0A" w14:textId="0805D090"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1BB4A3F9" w14:textId="5285E65C"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2135</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C034C2A" w14:textId="557C89D5"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50AEB8B8"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6861"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2</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05D528E9" w14:textId="34BD6234"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Ba Đồng 2</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5D8F13B0"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4270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4F324BF" w14:textId="61F0ABC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0ED59D1D" w14:textId="56A8CC9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33F92053" w14:textId="3A64D39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4270</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759F23B" w14:textId="25C09FA6"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5AD041FE"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14B46"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3</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18E1B3DE" w14:textId="566067E5"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Rỗ mới</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5BE13A8"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6881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804DCDE" w14:textId="6818EFA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0,40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D99D30A" w14:textId="146CF4B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51420EC8" w14:textId="7860E25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6881</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E3DFAED" w14:textId="69B97307"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503205EB"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09CB2"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4</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1B080FF7" w14:textId="52F81AF2"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Sông Mới</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1F592C29"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3525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AFFD891" w14:textId="6BF1817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1,34</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04240AF2" w14:textId="76F254A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75C49856" w14:textId="1D2BE27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3525</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21524D0" w14:textId="0A7EB793"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35BD930B"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F7B7"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5</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4140FE2C" w14:textId="000AE5B9"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Trung Trang</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7563BDE4"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13768</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E78C0DA" w14:textId="6C833DD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0,01</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498B29C3" w14:textId="5491F63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7ACDEB03" w14:textId="567DC96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13768</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48BDD5BD" w14:textId="3A5548B0"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7343BD92"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EF9A"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6</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6BFAC248" w14:textId="68BC25E4"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An Sơn 2</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0DFC2E1C"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2000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E8195A8" w14:textId="633FAEF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1,56</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C570B52" w14:textId="0E8A6251"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625A38F4" w14:textId="54ACAE9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2000</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A47E5B2" w14:textId="74D249F2"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29C87A55"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7710"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7</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27005F61" w14:textId="3646F6FD"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Bằng Lai</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5457D96A"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4500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93C94CB" w14:textId="4432A96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34250F0E" w14:textId="43DE2F6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0CBF67BA" w14:textId="1060BC3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4500</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25FB03AB" w14:textId="426BCA17" w:rsidR="00974A4E" w:rsidRPr="00974A4E" w:rsidRDefault="00974A4E" w:rsidP="00974A4E">
            <w:pPr>
              <w:widowControl/>
              <w:spacing w:before="0" w:after="0"/>
              <w:ind w:firstLine="0"/>
              <w:jc w:val="center"/>
              <w:rPr>
                <w:rFonts w:eastAsia="Times New Roman" w:cs="Times New Roman"/>
                <w:b/>
                <w:bCs/>
                <w:color w:val="auto"/>
                <w:sz w:val="18"/>
                <w:szCs w:val="18"/>
                <w:lang w:val="en-US" w:eastAsia="en-US"/>
              </w:rPr>
            </w:pPr>
          </w:p>
        </w:tc>
      </w:tr>
      <w:tr w:rsidR="00974A4E" w:rsidRPr="00BB5F2D" w14:paraId="64B8B864"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E619"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8</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15CD110B" w14:textId="10437B8A"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8"/>
                <w:szCs w:val="18"/>
                <w:lang w:val="en-US" w:eastAsia="en-US"/>
              </w:rPr>
              <w:t>C. Quảng Đạt</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7713A32B" w14:textId="77777777"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4687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7679019" w14:textId="75BEF3BA"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0,02</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6B0FE313" w14:textId="44A7BDB6"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100</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5B87417E" w14:textId="2C1FED4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4687</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EE866B2" w14:textId="3C34B3E4"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r>
      <w:tr w:rsidR="00974A4E" w:rsidRPr="00BB5F2D" w14:paraId="5D7DBE73"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CCBE"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9</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57694487" w14:textId="2642FCD5" w:rsidR="00974A4E" w:rsidRPr="00BB5F2D" w:rsidRDefault="00974A4E" w:rsidP="00011BB0">
            <w:pPr>
              <w:widowControl/>
              <w:spacing w:before="0" w:after="0"/>
              <w:ind w:firstLine="0"/>
              <w:jc w:val="left"/>
              <w:rPr>
                <w:rFonts w:eastAsia="Times New Roman" w:cs="Times New Roman"/>
                <w:color w:val="FF0000"/>
                <w:sz w:val="19"/>
                <w:szCs w:val="19"/>
                <w:lang w:val="en-US" w:eastAsia="en-US"/>
              </w:rPr>
            </w:pPr>
            <w:r w:rsidRPr="00BB5F2D">
              <w:rPr>
                <w:rFonts w:eastAsia="Times New Roman" w:cs="Times New Roman"/>
                <w:color w:val="auto"/>
                <w:sz w:val="19"/>
                <w:szCs w:val="19"/>
                <w:lang w:val="en-US" w:eastAsia="en-US"/>
              </w:rPr>
              <w:t>C. Sông Hương</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7C76CF06" w14:textId="72EA4261"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7000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4F10D2A" w14:textId="4B946F0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5E930B5A" w14:textId="6DCAAD6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73</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4A2768B7" w14:textId="146C3D58"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5122</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4E91955" w14:textId="4CE5FC02"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r>
      <w:tr w:rsidR="00974A4E" w:rsidRPr="00BB5F2D" w14:paraId="15E91B57"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232F"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10</w:t>
            </w:r>
          </w:p>
        </w:tc>
        <w:tc>
          <w:tcPr>
            <w:tcW w:w="2425" w:type="dxa"/>
            <w:tcBorders>
              <w:top w:val="single" w:sz="4" w:space="0" w:color="auto"/>
              <w:left w:val="nil"/>
              <w:bottom w:val="single" w:sz="4" w:space="0" w:color="auto"/>
              <w:right w:val="single" w:sz="4" w:space="0" w:color="auto"/>
            </w:tcBorders>
            <w:shd w:val="clear" w:color="000000" w:fill="FFFFFF"/>
            <w:noWrap/>
            <w:vAlign w:val="center"/>
            <w:hideMark/>
          </w:tcPr>
          <w:p w14:paraId="6C52A102" w14:textId="434AABEA" w:rsidR="00974A4E" w:rsidRPr="00BB5F2D" w:rsidRDefault="00974A4E" w:rsidP="00011BB0">
            <w:pPr>
              <w:widowControl/>
              <w:spacing w:before="0" w:after="0"/>
              <w:ind w:firstLine="0"/>
              <w:jc w:val="left"/>
              <w:rPr>
                <w:rFonts w:eastAsia="Times New Roman" w:cs="Times New Roman"/>
                <w:color w:val="FF0000"/>
                <w:sz w:val="19"/>
                <w:szCs w:val="19"/>
                <w:lang w:val="en-US" w:eastAsia="en-US"/>
              </w:rPr>
            </w:pPr>
            <w:r w:rsidRPr="00BB5F2D">
              <w:rPr>
                <w:rFonts w:eastAsia="Times New Roman" w:cs="Times New Roman"/>
                <w:color w:val="auto"/>
                <w:sz w:val="19"/>
                <w:szCs w:val="19"/>
                <w:lang w:val="en-US" w:eastAsia="en-US"/>
              </w:rPr>
              <w:t>C. An Trung</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38F7A8E3" w14:textId="22B200A2"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742</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016DA52" w14:textId="413B171F"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3,51</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57C224B3" w14:textId="07F0FCC7"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50</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4E06C79C" w14:textId="756E2F4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676</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5248AAE" w14:textId="2E01ABD3"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r>
      <w:tr w:rsidR="00974A4E" w:rsidRPr="00BB5F2D" w14:paraId="0F681772" w14:textId="77777777" w:rsidTr="00974A4E">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AA243" w14:textId="77777777" w:rsidR="00974A4E" w:rsidRPr="00BB5F2D" w:rsidRDefault="00974A4E" w:rsidP="00011BB0">
            <w:pPr>
              <w:widowControl/>
              <w:spacing w:before="0" w:after="0"/>
              <w:ind w:firstLine="0"/>
              <w:jc w:val="center"/>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11</w:t>
            </w:r>
          </w:p>
        </w:tc>
        <w:tc>
          <w:tcPr>
            <w:tcW w:w="2425" w:type="dxa"/>
            <w:tcBorders>
              <w:top w:val="single" w:sz="4" w:space="0" w:color="auto"/>
              <w:left w:val="nil"/>
              <w:bottom w:val="single" w:sz="4" w:space="0" w:color="auto"/>
              <w:right w:val="single" w:sz="4" w:space="0" w:color="auto"/>
            </w:tcBorders>
            <w:shd w:val="clear" w:color="000000" w:fill="FFFFFF"/>
            <w:noWrap/>
            <w:vAlign w:val="center"/>
          </w:tcPr>
          <w:p w14:paraId="3ABFAD05" w14:textId="3CC64968" w:rsidR="00974A4E" w:rsidRPr="00BB5F2D" w:rsidRDefault="00974A4E" w:rsidP="00011BB0">
            <w:pPr>
              <w:widowControl/>
              <w:spacing w:before="0" w:after="0"/>
              <w:ind w:firstLine="0"/>
              <w:jc w:val="left"/>
              <w:rPr>
                <w:rFonts w:eastAsia="Times New Roman" w:cs="Times New Roman"/>
                <w:color w:val="auto"/>
                <w:sz w:val="19"/>
                <w:szCs w:val="19"/>
                <w:lang w:val="en-US" w:eastAsia="en-US"/>
              </w:rPr>
            </w:pPr>
            <w:r w:rsidRPr="00BB5F2D">
              <w:rPr>
                <w:rFonts w:eastAsia="Times New Roman" w:cs="Times New Roman"/>
                <w:color w:val="auto"/>
                <w:sz w:val="19"/>
                <w:szCs w:val="19"/>
                <w:lang w:val="en-US" w:eastAsia="en-US"/>
              </w:rPr>
              <w:t>C.An Lưu</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665D79FF" w14:textId="1DFAFB71" w:rsidR="00974A4E" w:rsidRPr="00BB5F2D" w:rsidRDefault="00974A4E" w:rsidP="00011BB0">
            <w:pPr>
              <w:widowControl/>
              <w:spacing w:before="0" w:after="0"/>
              <w:ind w:firstLine="0"/>
              <w:jc w:val="center"/>
              <w:rPr>
                <w:rFonts w:eastAsia="Times New Roman" w:cs="Times New Roman"/>
                <w:bCs/>
                <w:color w:val="auto"/>
                <w:sz w:val="19"/>
                <w:szCs w:val="19"/>
                <w:lang w:val="en-US" w:eastAsia="en-US"/>
              </w:rPr>
            </w:pPr>
            <w:r w:rsidRPr="00BB5F2D">
              <w:rPr>
                <w:rFonts w:eastAsia="Times New Roman" w:cs="Times New Roman"/>
                <w:bCs/>
                <w:color w:val="auto"/>
                <w:sz w:val="19"/>
                <w:szCs w:val="19"/>
                <w:lang w:val="en-US" w:eastAsia="en-US"/>
              </w:rPr>
              <w:t>1358</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B1E1C08" w14:textId="49F23D2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3,24</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3D262411" w14:textId="45F9BDB5"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50</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7B426CC0" w14:textId="3E9ED779"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r w:rsidRPr="00974A4E">
              <w:rPr>
                <w:sz w:val="18"/>
                <w:szCs w:val="18"/>
              </w:rPr>
              <w:t>369</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E52F404" w14:textId="112981FD" w:rsidR="00974A4E" w:rsidRPr="00974A4E" w:rsidRDefault="00974A4E" w:rsidP="00974A4E">
            <w:pPr>
              <w:widowControl/>
              <w:spacing w:before="0" w:after="0"/>
              <w:ind w:firstLine="0"/>
              <w:jc w:val="center"/>
              <w:rPr>
                <w:rFonts w:eastAsia="Times New Roman" w:cs="Times New Roman"/>
                <w:bCs/>
                <w:color w:val="auto"/>
                <w:sz w:val="18"/>
                <w:szCs w:val="18"/>
                <w:lang w:val="en-US" w:eastAsia="en-US"/>
              </w:rPr>
            </w:pPr>
          </w:p>
        </w:tc>
      </w:tr>
    </w:tbl>
    <w:p w14:paraId="0CF163D2" w14:textId="77777777" w:rsidR="0029374A" w:rsidRDefault="0029374A" w:rsidP="00A54104">
      <w:pPr>
        <w:widowControl/>
        <w:spacing w:before="120" w:after="0"/>
        <w:ind w:firstLine="0"/>
        <w:jc w:val="right"/>
        <w:rPr>
          <w:rFonts w:eastAsia="Calibri" w:cs="Times New Roman"/>
          <w:b/>
          <w:color w:val="auto"/>
          <w:sz w:val="26"/>
          <w:szCs w:val="26"/>
          <w:lang w:val="en-US" w:eastAsia="en-US"/>
        </w:rPr>
      </w:pPr>
    </w:p>
    <w:p w14:paraId="4BE8BB89" w14:textId="77777777" w:rsidR="00855E2E" w:rsidRPr="00BB5F2D" w:rsidRDefault="00855E2E" w:rsidP="00855E2E">
      <w:pPr>
        <w:widowControl/>
        <w:spacing w:before="120" w:after="0"/>
        <w:ind w:firstLine="0"/>
        <w:jc w:val="center"/>
        <w:rPr>
          <w:rFonts w:eastAsia="Calibri" w:cs="Times New Roman"/>
          <w:b/>
          <w:color w:val="auto"/>
          <w:sz w:val="26"/>
          <w:szCs w:val="26"/>
          <w:lang w:val="en-US" w:eastAsia="en-US"/>
        </w:rPr>
      </w:pPr>
      <w:r w:rsidRPr="00BB5F2D">
        <w:rPr>
          <w:rFonts w:eastAsia="Calibri" w:cs="Times New Roman"/>
          <w:b/>
          <w:color w:val="auto"/>
          <w:sz w:val="26"/>
          <w:szCs w:val="26"/>
          <w:lang w:val="en-US" w:eastAsia="en-US"/>
        </w:rPr>
        <w:t>Phụ luc 7: Tổng hợp thông tin hạn hán (nếu có)</w:t>
      </w:r>
    </w:p>
    <w:tbl>
      <w:tblPr>
        <w:tblW w:w="5742" w:type="pct"/>
        <w:jc w:val="center"/>
        <w:tblLook w:val="04A0" w:firstRow="1" w:lastRow="0" w:firstColumn="1" w:lastColumn="0" w:noHBand="0" w:noVBand="1"/>
      </w:tblPr>
      <w:tblGrid>
        <w:gridCol w:w="576"/>
        <w:gridCol w:w="2981"/>
        <w:gridCol w:w="1262"/>
        <w:gridCol w:w="834"/>
        <w:gridCol w:w="834"/>
        <w:gridCol w:w="792"/>
        <w:gridCol w:w="626"/>
        <w:gridCol w:w="996"/>
        <w:gridCol w:w="608"/>
        <w:gridCol w:w="1156"/>
      </w:tblGrid>
      <w:tr w:rsidR="007F5D16" w:rsidRPr="00BB5F2D" w14:paraId="4B5A44F8" w14:textId="77777777" w:rsidTr="00A73731">
        <w:trPr>
          <w:trHeight w:val="238"/>
          <w:tblHeader/>
          <w:jc w:val="center"/>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6F4AFD"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TT</w:t>
            </w:r>
          </w:p>
        </w:tc>
        <w:tc>
          <w:tcPr>
            <w:tcW w:w="1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CAC0B"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Tỉnh, huyện</w:t>
            </w:r>
          </w:p>
        </w:tc>
        <w:tc>
          <w:tcPr>
            <w:tcW w:w="1374" w:type="pct"/>
            <w:gridSpan w:val="3"/>
            <w:tcBorders>
              <w:top w:val="single" w:sz="4" w:space="0" w:color="auto"/>
              <w:left w:val="nil"/>
              <w:bottom w:val="single" w:sz="4" w:space="0" w:color="auto"/>
              <w:right w:val="single" w:sz="4" w:space="0" w:color="auto"/>
            </w:tcBorders>
            <w:shd w:val="clear" w:color="000000" w:fill="FFFFFF"/>
            <w:vAlign w:val="center"/>
            <w:hideMark/>
          </w:tcPr>
          <w:p w14:paraId="4780FD8F"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Kế hoạch canh tác (ha)</w:t>
            </w:r>
          </w:p>
        </w:tc>
        <w:tc>
          <w:tcPr>
            <w:tcW w:w="3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8C2F71"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Diện tích tưới ổn định (ha)</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C962"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DT chưa được tưới (ha)</w:t>
            </w:r>
          </w:p>
        </w:tc>
        <w:tc>
          <w:tcPr>
            <w:tcW w:w="4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E8B71"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DT thiếu nguồn, không chủ động tưới (ha)</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14:paraId="74285BE5"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Diện tích bị ảnh hưởng hạn hán</w:t>
            </w:r>
          </w:p>
        </w:tc>
      </w:tr>
      <w:tr w:rsidR="00A438A5" w:rsidRPr="00BB5F2D" w14:paraId="52A99EA6" w14:textId="77777777" w:rsidTr="00A73731">
        <w:trPr>
          <w:trHeight w:val="238"/>
          <w:tblHeader/>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114C3C5"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14:paraId="74A7490F"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p>
        </w:tc>
        <w:tc>
          <w:tcPr>
            <w:tcW w:w="592" w:type="pct"/>
            <w:tcBorders>
              <w:top w:val="nil"/>
              <w:left w:val="nil"/>
              <w:bottom w:val="single" w:sz="4" w:space="0" w:color="auto"/>
              <w:right w:val="single" w:sz="4" w:space="0" w:color="auto"/>
            </w:tcBorders>
            <w:shd w:val="clear" w:color="000000" w:fill="FFFFFF"/>
            <w:vAlign w:val="center"/>
            <w:hideMark/>
          </w:tcPr>
          <w:p w14:paraId="50AAC540"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Tổng cộng</w:t>
            </w:r>
          </w:p>
        </w:tc>
        <w:tc>
          <w:tcPr>
            <w:tcW w:w="391" w:type="pct"/>
            <w:tcBorders>
              <w:top w:val="nil"/>
              <w:left w:val="nil"/>
              <w:bottom w:val="single" w:sz="4" w:space="0" w:color="auto"/>
              <w:right w:val="single" w:sz="4" w:space="0" w:color="auto"/>
            </w:tcBorders>
            <w:shd w:val="clear" w:color="000000" w:fill="FFFFFF"/>
            <w:vAlign w:val="center"/>
            <w:hideMark/>
          </w:tcPr>
          <w:p w14:paraId="425E0B61"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Lúa</w:t>
            </w:r>
          </w:p>
        </w:tc>
        <w:tc>
          <w:tcPr>
            <w:tcW w:w="391" w:type="pct"/>
            <w:tcBorders>
              <w:top w:val="nil"/>
              <w:left w:val="nil"/>
              <w:bottom w:val="single" w:sz="4" w:space="0" w:color="auto"/>
              <w:right w:val="single" w:sz="4" w:space="0" w:color="auto"/>
            </w:tcBorders>
            <w:shd w:val="clear" w:color="000000" w:fill="FFFFFF"/>
            <w:vAlign w:val="center"/>
            <w:hideMark/>
          </w:tcPr>
          <w:p w14:paraId="2CE76DFE"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Cây trồng khác</w:t>
            </w: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45737660"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9911730"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4E33963B"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p>
        </w:tc>
        <w:tc>
          <w:tcPr>
            <w:tcW w:w="285" w:type="pct"/>
            <w:tcBorders>
              <w:top w:val="nil"/>
              <w:left w:val="nil"/>
              <w:bottom w:val="single" w:sz="4" w:space="0" w:color="auto"/>
              <w:right w:val="single" w:sz="4" w:space="0" w:color="auto"/>
            </w:tcBorders>
            <w:shd w:val="clear" w:color="000000" w:fill="FFFFFF"/>
            <w:vAlign w:val="center"/>
            <w:hideMark/>
          </w:tcPr>
          <w:p w14:paraId="2C1730C6"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Hiện tại (ha)</w:t>
            </w:r>
          </w:p>
        </w:tc>
        <w:tc>
          <w:tcPr>
            <w:tcW w:w="542" w:type="pct"/>
            <w:tcBorders>
              <w:top w:val="nil"/>
              <w:left w:val="nil"/>
              <w:bottom w:val="single" w:sz="4" w:space="0" w:color="auto"/>
              <w:right w:val="single" w:sz="4" w:space="0" w:color="auto"/>
            </w:tcBorders>
            <w:shd w:val="clear" w:color="000000" w:fill="FFFFFF"/>
            <w:vAlign w:val="center"/>
            <w:hideMark/>
          </w:tcPr>
          <w:p w14:paraId="10B6DF85" w14:textId="77777777" w:rsidR="00855E2E" w:rsidRPr="00BB5F2D" w:rsidRDefault="00855E2E" w:rsidP="00011BB0">
            <w:pPr>
              <w:widowControl/>
              <w:spacing w:before="0" w:after="0"/>
              <w:ind w:firstLine="0"/>
              <w:contextualSpacing/>
              <w:jc w:val="center"/>
              <w:rPr>
                <w:rFonts w:eastAsia="Times New Roman" w:cs="Times New Roman"/>
                <w:b/>
                <w:bCs/>
                <w:color w:val="auto"/>
                <w:sz w:val="19"/>
                <w:szCs w:val="19"/>
                <w:lang w:val="en-US" w:eastAsia="en-US"/>
              </w:rPr>
            </w:pPr>
            <w:r w:rsidRPr="00BB5F2D">
              <w:rPr>
                <w:rFonts w:eastAsia="Times New Roman" w:cs="Times New Roman"/>
                <w:b/>
                <w:bCs/>
                <w:color w:val="auto"/>
                <w:sz w:val="19"/>
                <w:szCs w:val="19"/>
                <w:lang w:val="en-US" w:eastAsia="en-US"/>
              </w:rPr>
              <w:t>Xu thế hạn  (tăng/giảm)</w:t>
            </w:r>
          </w:p>
        </w:tc>
      </w:tr>
      <w:tr w:rsidR="00A73731" w:rsidRPr="00BB5F2D" w14:paraId="271B79AD"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0381C0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I</w:t>
            </w:r>
          </w:p>
        </w:tc>
        <w:tc>
          <w:tcPr>
            <w:tcW w:w="1398" w:type="pct"/>
            <w:tcBorders>
              <w:top w:val="nil"/>
              <w:left w:val="nil"/>
              <w:bottom w:val="single" w:sz="4" w:space="0" w:color="auto"/>
              <w:right w:val="single" w:sz="4" w:space="0" w:color="auto"/>
            </w:tcBorders>
            <w:shd w:val="clear" w:color="auto" w:fill="auto"/>
            <w:vAlign w:val="bottom"/>
            <w:hideMark/>
          </w:tcPr>
          <w:p w14:paraId="1397E43B" w14:textId="6C0AAADE" w:rsidR="00A73731" w:rsidRPr="00BB5F2D" w:rsidRDefault="00A73731" w:rsidP="007F5D16">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Tích - Nhuệ - Đáy</w:t>
            </w:r>
          </w:p>
        </w:tc>
        <w:tc>
          <w:tcPr>
            <w:tcW w:w="592" w:type="pct"/>
            <w:tcBorders>
              <w:top w:val="nil"/>
              <w:left w:val="nil"/>
              <w:bottom w:val="single" w:sz="4" w:space="0" w:color="auto"/>
              <w:right w:val="single" w:sz="4" w:space="0" w:color="auto"/>
            </w:tcBorders>
            <w:shd w:val="clear" w:color="000000" w:fill="FFFFFF"/>
            <w:vAlign w:val="center"/>
            <w:hideMark/>
          </w:tcPr>
          <w:p w14:paraId="451B5AF0" w14:textId="659FB9C0"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80.280</w:t>
            </w:r>
          </w:p>
        </w:tc>
        <w:tc>
          <w:tcPr>
            <w:tcW w:w="391" w:type="pct"/>
            <w:tcBorders>
              <w:top w:val="nil"/>
              <w:left w:val="nil"/>
              <w:bottom w:val="single" w:sz="4" w:space="0" w:color="auto"/>
              <w:right w:val="single" w:sz="4" w:space="0" w:color="auto"/>
            </w:tcBorders>
            <w:shd w:val="clear" w:color="000000" w:fill="FFFFFF"/>
            <w:vAlign w:val="center"/>
            <w:hideMark/>
          </w:tcPr>
          <w:p w14:paraId="457C892C" w14:textId="6515A84D"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64.933</w:t>
            </w:r>
          </w:p>
        </w:tc>
        <w:tc>
          <w:tcPr>
            <w:tcW w:w="391" w:type="pct"/>
            <w:tcBorders>
              <w:top w:val="nil"/>
              <w:left w:val="nil"/>
              <w:bottom w:val="single" w:sz="4" w:space="0" w:color="auto"/>
              <w:right w:val="single" w:sz="4" w:space="0" w:color="auto"/>
            </w:tcBorders>
            <w:shd w:val="clear" w:color="000000" w:fill="FFFFFF"/>
            <w:vAlign w:val="center"/>
            <w:hideMark/>
          </w:tcPr>
          <w:p w14:paraId="55A72A9C" w14:textId="45BFD0DB"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15.347</w:t>
            </w:r>
          </w:p>
        </w:tc>
        <w:tc>
          <w:tcPr>
            <w:tcW w:w="372" w:type="pct"/>
            <w:tcBorders>
              <w:top w:val="nil"/>
              <w:left w:val="nil"/>
              <w:bottom w:val="single" w:sz="4" w:space="0" w:color="auto"/>
              <w:right w:val="single" w:sz="4" w:space="0" w:color="auto"/>
            </w:tcBorders>
            <w:shd w:val="clear" w:color="000000" w:fill="FFFFFF"/>
            <w:vAlign w:val="center"/>
          </w:tcPr>
          <w:p w14:paraId="091A8368" w14:textId="539B3DB9"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000000" w:fill="FFFFFF"/>
            <w:vAlign w:val="center"/>
          </w:tcPr>
          <w:p w14:paraId="592FF35D"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000000" w:fill="FFFFFF"/>
            <w:vAlign w:val="center"/>
          </w:tcPr>
          <w:p w14:paraId="1F9814A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000000" w:fill="FFFFFF"/>
            <w:vAlign w:val="center"/>
          </w:tcPr>
          <w:p w14:paraId="285DD4D1"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000000" w:fill="FFFFFF"/>
            <w:vAlign w:val="center"/>
          </w:tcPr>
          <w:p w14:paraId="32BA109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11CB4C01"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417AF3F"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vAlign w:val="bottom"/>
            <w:hideMark/>
          </w:tcPr>
          <w:p w14:paraId="7BAAF613"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Hà Nội</w:t>
            </w:r>
          </w:p>
        </w:tc>
        <w:tc>
          <w:tcPr>
            <w:tcW w:w="592" w:type="pct"/>
            <w:tcBorders>
              <w:top w:val="nil"/>
              <w:left w:val="nil"/>
              <w:bottom w:val="single" w:sz="4" w:space="0" w:color="auto"/>
              <w:right w:val="single" w:sz="4" w:space="0" w:color="auto"/>
            </w:tcBorders>
            <w:shd w:val="clear" w:color="000000" w:fill="FFFFFF"/>
            <w:vAlign w:val="center"/>
            <w:hideMark/>
          </w:tcPr>
          <w:p w14:paraId="68AF3036" w14:textId="4F936881"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72.531</w:t>
            </w:r>
          </w:p>
        </w:tc>
        <w:tc>
          <w:tcPr>
            <w:tcW w:w="391" w:type="pct"/>
            <w:tcBorders>
              <w:top w:val="nil"/>
              <w:left w:val="nil"/>
              <w:bottom w:val="single" w:sz="4" w:space="0" w:color="auto"/>
              <w:right w:val="single" w:sz="4" w:space="0" w:color="auto"/>
            </w:tcBorders>
            <w:shd w:val="clear" w:color="000000" w:fill="FFFFFF"/>
            <w:vAlign w:val="center"/>
            <w:hideMark/>
          </w:tcPr>
          <w:p w14:paraId="23D96475" w14:textId="26618456"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57.942</w:t>
            </w:r>
          </w:p>
        </w:tc>
        <w:tc>
          <w:tcPr>
            <w:tcW w:w="391" w:type="pct"/>
            <w:tcBorders>
              <w:top w:val="nil"/>
              <w:left w:val="nil"/>
              <w:bottom w:val="single" w:sz="4" w:space="0" w:color="auto"/>
              <w:right w:val="single" w:sz="4" w:space="0" w:color="auto"/>
            </w:tcBorders>
            <w:shd w:val="clear" w:color="000000" w:fill="FFFFFF"/>
            <w:vAlign w:val="center"/>
            <w:hideMark/>
          </w:tcPr>
          <w:p w14:paraId="65EF9200" w14:textId="5F7FA6B3"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14.589</w:t>
            </w:r>
          </w:p>
        </w:tc>
        <w:tc>
          <w:tcPr>
            <w:tcW w:w="372" w:type="pct"/>
            <w:tcBorders>
              <w:top w:val="nil"/>
              <w:left w:val="nil"/>
              <w:bottom w:val="single" w:sz="4" w:space="0" w:color="auto"/>
              <w:right w:val="single" w:sz="4" w:space="0" w:color="auto"/>
            </w:tcBorders>
            <w:shd w:val="clear" w:color="000000" w:fill="FFFFFF"/>
            <w:vAlign w:val="center"/>
          </w:tcPr>
          <w:p w14:paraId="32C0FE5D" w14:textId="059BC6C4"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000000" w:fill="FFFFFF"/>
            <w:vAlign w:val="center"/>
          </w:tcPr>
          <w:p w14:paraId="30EB12FF" w14:textId="77777777" w:rsidR="00A73731" w:rsidRPr="00BB5F2D" w:rsidRDefault="00A73731" w:rsidP="00011BB0">
            <w:pPr>
              <w:widowControl/>
              <w:spacing w:before="0" w:after="0"/>
              <w:ind w:firstLine="0"/>
              <w:jc w:val="center"/>
              <w:rPr>
                <w:rFonts w:eastAsia="Times New Roman" w:cs="Times New Roman"/>
                <w:bCs/>
                <w:sz w:val="19"/>
                <w:szCs w:val="19"/>
                <w:lang w:val="en-US" w:eastAsia="en-US"/>
              </w:rPr>
            </w:pPr>
          </w:p>
        </w:tc>
        <w:tc>
          <w:tcPr>
            <w:tcW w:w="467" w:type="pct"/>
            <w:tcBorders>
              <w:top w:val="nil"/>
              <w:left w:val="nil"/>
              <w:bottom w:val="single" w:sz="4" w:space="0" w:color="auto"/>
              <w:right w:val="single" w:sz="4" w:space="0" w:color="auto"/>
            </w:tcBorders>
            <w:shd w:val="clear" w:color="000000" w:fill="FFFFFF"/>
            <w:vAlign w:val="center"/>
          </w:tcPr>
          <w:p w14:paraId="454498F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000000" w:fill="FFFFFF"/>
            <w:vAlign w:val="center"/>
          </w:tcPr>
          <w:p w14:paraId="73AD8E9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000000" w:fill="FFFFFF"/>
            <w:vAlign w:val="center"/>
          </w:tcPr>
          <w:p w14:paraId="6443A2D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7A687C10"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F2F8ECA"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1E85BFB7"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Hà Nam</w:t>
            </w:r>
          </w:p>
        </w:tc>
        <w:tc>
          <w:tcPr>
            <w:tcW w:w="592" w:type="pct"/>
            <w:tcBorders>
              <w:top w:val="nil"/>
              <w:left w:val="nil"/>
              <w:bottom w:val="single" w:sz="4" w:space="0" w:color="auto"/>
              <w:right w:val="single" w:sz="4" w:space="0" w:color="auto"/>
            </w:tcBorders>
            <w:shd w:val="clear" w:color="auto" w:fill="auto"/>
            <w:noWrap/>
            <w:vAlign w:val="center"/>
            <w:hideMark/>
          </w:tcPr>
          <w:p w14:paraId="0C188B47" w14:textId="7222C312"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7.749</w:t>
            </w:r>
          </w:p>
        </w:tc>
        <w:tc>
          <w:tcPr>
            <w:tcW w:w="391" w:type="pct"/>
            <w:tcBorders>
              <w:top w:val="nil"/>
              <w:left w:val="nil"/>
              <w:bottom w:val="single" w:sz="4" w:space="0" w:color="auto"/>
              <w:right w:val="single" w:sz="4" w:space="0" w:color="auto"/>
            </w:tcBorders>
            <w:shd w:val="clear" w:color="auto" w:fill="auto"/>
            <w:noWrap/>
            <w:vAlign w:val="center"/>
            <w:hideMark/>
          </w:tcPr>
          <w:p w14:paraId="24A3D453" w14:textId="08D5CC6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6.991</w:t>
            </w:r>
          </w:p>
        </w:tc>
        <w:tc>
          <w:tcPr>
            <w:tcW w:w="391" w:type="pct"/>
            <w:tcBorders>
              <w:top w:val="nil"/>
              <w:left w:val="nil"/>
              <w:bottom w:val="single" w:sz="4" w:space="0" w:color="auto"/>
              <w:right w:val="single" w:sz="4" w:space="0" w:color="auto"/>
            </w:tcBorders>
            <w:shd w:val="clear" w:color="auto" w:fill="auto"/>
            <w:noWrap/>
            <w:vAlign w:val="center"/>
            <w:hideMark/>
          </w:tcPr>
          <w:p w14:paraId="3C152A1A" w14:textId="2A96EB7A"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758</w:t>
            </w:r>
          </w:p>
        </w:tc>
        <w:tc>
          <w:tcPr>
            <w:tcW w:w="372" w:type="pct"/>
            <w:tcBorders>
              <w:top w:val="nil"/>
              <w:left w:val="nil"/>
              <w:bottom w:val="single" w:sz="4" w:space="0" w:color="auto"/>
              <w:right w:val="single" w:sz="4" w:space="0" w:color="auto"/>
            </w:tcBorders>
            <w:shd w:val="clear" w:color="auto" w:fill="auto"/>
            <w:noWrap/>
            <w:vAlign w:val="center"/>
          </w:tcPr>
          <w:p w14:paraId="12FCF8E5" w14:textId="4424F78A"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0DE52DAE" w14:textId="77777777" w:rsidR="00A73731" w:rsidRPr="00BB5F2D" w:rsidRDefault="00A73731" w:rsidP="00011BB0">
            <w:pPr>
              <w:widowControl/>
              <w:spacing w:before="0" w:after="0"/>
              <w:ind w:firstLine="0"/>
              <w:jc w:val="center"/>
              <w:rPr>
                <w:rFonts w:eastAsia="Times New Roman" w:cs="Times New Roman"/>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2C16207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67E7335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2BA880F8"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685FA45C"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56C671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II</w:t>
            </w:r>
          </w:p>
        </w:tc>
        <w:tc>
          <w:tcPr>
            <w:tcW w:w="1398" w:type="pct"/>
            <w:tcBorders>
              <w:top w:val="nil"/>
              <w:left w:val="nil"/>
              <w:bottom w:val="single" w:sz="4" w:space="0" w:color="auto"/>
              <w:right w:val="single" w:sz="4" w:space="0" w:color="auto"/>
            </w:tcBorders>
            <w:shd w:val="clear" w:color="auto" w:fill="auto"/>
            <w:noWrap/>
            <w:vAlign w:val="bottom"/>
            <w:hideMark/>
          </w:tcPr>
          <w:p w14:paraId="32F0137C" w14:textId="77777777" w:rsidR="00A73731" w:rsidRPr="00BB5F2D" w:rsidRDefault="00A73731" w:rsidP="007F5D16">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Cà Lồ - Ngũ Huyện Khê</w:t>
            </w:r>
          </w:p>
          <w:p w14:paraId="7ABB2814" w14:textId="3F283C56" w:rsidR="00A73731" w:rsidRPr="00BB5F2D" w:rsidRDefault="00A73731" w:rsidP="007F5D16">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 xml:space="preserve"> và vùng phụ cận</w:t>
            </w:r>
          </w:p>
        </w:tc>
        <w:tc>
          <w:tcPr>
            <w:tcW w:w="592" w:type="pct"/>
            <w:tcBorders>
              <w:top w:val="nil"/>
              <w:left w:val="nil"/>
              <w:bottom w:val="single" w:sz="4" w:space="0" w:color="auto"/>
              <w:right w:val="single" w:sz="4" w:space="0" w:color="auto"/>
            </w:tcBorders>
            <w:shd w:val="clear" w:color="auto" w:fill="auto"/>
            <w:noWrap/>
            <w:vAlign w:val="center"/>
            <w:hideMark/>
          </w:tcPr>
          <w:p w14:paraId="78FD81D8" w14:textId="4124A4D7"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76.079</w:t>
            </w:r>
          </w:p>
        </w:tc>
        <w:tc>
          <w:tcPr>
            <w:tcW w:w="391" w:type="pct"/>
            <w:tcBorders>
              <w:top w:val="nil"/>
              <w:left w:val="nil"/>
              <w:bottom w:val="single" w:sz="4" w:space="0" w:color="auto"/>
              <w:right w:val="single" w:sz="4" w:space="0" w:color="auto"/>
            </w:tcBorders>
            <w:shd w:val="clear" w:color="auto" w:fill="auto"/>
            <w:noWrap/>
            <w:vAlign w:val="center"/>
            <w:hideMark/>
          </w:tcPr>
          <w:p w14:paraId="306B41F7" w14:textId="39764C05"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60.938</w:t>
            </w:r>
          </w:p>
        </w:tc>
        <w:tc>
          <w:tcPr>
            <w:tcW w:w="391" w:type="pct"/>
            <w:tcBorders>
              <w:top w:val="nil"/>
              <w:left w:val="nil"/>
              <w:bottom w:val="single" w:sz="4" w:space="0" w:color="auto"/>
              <w:right w:val="single" w:sz="4" w:space="0" w:color="auto"/>
            </w:tcBorders>
            <w:shd w:val="clear" w:color="auto" w:fill="auto"/>
            <w:noWrap/>
            <w:vAlign w:val="center"/>
            <w:hideMark/>
          </w:tcPr>
          <w:p w14:paraId="1DCE7C5F" w14:textId="18EA60D0"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15.141</w:t>
            </w:r>
          </w:p>
        </w:tc>
        <w:tc>
          <w:tcPr>
            <w:tcW w:w="372" w:type="pct"/>
            <w:tcBorders>
              <w:top w:val="nil"/>
              <w:left w:val="nil"/>
              <w:bottom w:val="single" w:sz="4" w:space="0" w:color="auto"/>
              <w:right w:val="single" w:sz="4" w:space="0" w:color="auto"/>
            </w:tcBorders>
            <w:shd w:val="clear" w:color="auto" w:fill="auto"/>
            <w:noWrap/>
            <w:vAlign w:val="center"/>
          </w:tcPr>
          <w:p w14:paraId="1586019C" w14:textId="593934A9"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50F880E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68753551"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738B4EBF"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4258EBE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7B00C508"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8313F47"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5455692C"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Vĩnh Phúc</w:t>
            </w:r>
          </w:p>
        </w:tc>
        <w:tc>
          <w:tcPr>
            <w:tcW w:w="592" w:type="pct"/>
            <w:tcBorders>
              <w:top w:val="nil"/>
              <w:left w:val="nil"/>
              <w:bottom w:val="single" w:sz="4" w:space="0" w:color="auto"/>
              <w:right w:val="single" w:sz="4" w:space="0" w:color="auto"/>
            </w:tcBorders>
            <w:shd w:val="clear" w:color="auto" w:fill="auto"/>
            <w:noWrap/>
            <w:vAlign w:val="center"/>
            <w:hideMark/>
          </w:tcPr>
          <w:p w14:paraId="6BB0A9C7" w14:textId="38CC53F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32.000</w:t>
            </w:r>
          </w:p>
        </w:tc>
        <w:tc>
          <w:tcPr>
            <w:tcW w:w="391" w:type="pct"/>
            <w:tcBorders>
              <w:top w:val="nil"/>
              <w:left w:val="nil"/>
              <w:bottom w:val="single" w:sz="4" w:space="0" w:color="auto"/>
              <w:right w:val="single" w:sz="4" w:space="0" w:color="auto"/>
            </w:tcBorders>
            <w:shd w:val="clear" w:color="auto" w:fill="auto"/>
            <w:noWrap/>
            <w:vAlign w:val="center"/>
            <w:hideMark/>
          </w:tcPr>
          <w:p w14:paraId="736E2D9A" w14:textId="4E05197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23.500</w:t>
            </w:r>
          </w:p>
        </w:tc>
        <w:tc>
          <w:tcPr>
            <w:tcW w:w="391" w:type="pct"/>
            <w:tcBorders>
              <w:top w:val="nil"/>
              <w:left w:val="nil"/>
              <w:bottom w:val="single" w:sz="4" w:space="0" w:color="auto"/>
              <w:right w:val="single" w:sz="4" w:space="0" w:color="auto"/>
            </w:tcBorders>
            <w:shd w:val="clear" w:color="auto" w:fill="auto"/>
            <w:noWrap/>
            <w:vAlign w:val="center"/>
            <w:hideMark/>
          </w:tcPr>
          <w:p w14:paraId="64D865F4" w14:textId="50517FDF"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8.500</w:t>
            </w:r>
          </w:p>
        </w:tc>
        <w:tc>
          <w:tcPr>
            <w:tcW w:w="372" w:type="pct"/>
            <w:tcBorders>
              <w:top w:val="nil"/>
              <w:left w:val="nil"/>
              <w:bottom w:val="single" w:sz="4" w:space="0" w:color="auto"/>
              <w:right w:val="single" w:sz="4" w:space="0" w:color="auto"/>
            </w:tcBorders>
            <w:shd w:val="clear" w:color="auto" w:fill="auto"/>
            <w:noWrap/>
            <w:vAlign w:val="center"/>
          </w:tcPr>
          <w:p w14:paraId="5CCC28F7" w14:textId="02A614D6"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1F4C7814" w14:textId="77777777" w:rsidR="00A73731" w:rsidRPr="00BB5F2D" w:rsidRDefault="00A73731" w:rsidP="00011BB0">
            <w:pPr>
              <w:widowControl/>
              <w:spacing w:before="0" w:after="0"/>
              <w:ind w:firstLine="0"/>
              <w:jc w:val="center"/>
              <w:rPr>
                <w:rFonts w:eastAsia="Times New Roman" w:cs="Times New Roman"/>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53A763C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57AB418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FFCA98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1274A2E8"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793C30F"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lastRenderedPageBreak/>
              <w:t> </w:t>
            </w:r>
          </w:p>
        </w:tc>
        <w:tc>
          <w:tcPr>
            <w:tcW w:w="1398" w:type="pct"/>
            <w:tcBorders>
              <w:top w:val="nil"/>
              <w:left w:val="nil"/>
              <w:bottom w:val="single" w:sz="4" w:space="0" w:color="auto"/>
              <w:right w:val="single" w:sz="4" w:space="0" w:color="auto"/>
            </w:tcBorders>
            <w:shd w:val="clear" w:color="auto" w:fill="auto"/>
            <w:noWrap/>
            <w:vAlign w:val="bottom"/>
            <w:hideMark/>
          </w:tcPr>
          <w:p w14:paraId="2AAEF9BB"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Bắc Ninh</w:t>
            </w:r>
          </w:p>
        </w:tc>
        <w:tc>
          <w:tcPr>
            <w:tcW w:w="592" w:type="pct"/>
            <w:tcBorders>
              <w:top w:val="nil"/>
              <w:left w:val="nil"/>
              <w:bottom w:val="single" w:sz="4" w:space="0" w:color="auto"/>
              <w:right w:val="single" w:sz="4" w:space="0" w:color="auto"/>
            </w:tcBorders>
            <w:shd w:val="clear" w:color="auto" w:fill="auto"/>
            <w:noWrap/>
            <w:vAlign w:val="center"/>
          </w:tcPr>
          <w:p w14:paraId="15AF4843" w14:textId="5712CE00"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19.025</w:t>
            </w:r>
          </w:p>
        </w:tc>
        <w:tc>
          <w:tcPr>
            <w:tcW w:w="391" w:type="pct"/>
            <w:tcBorders>
              <w:top w:val="nil"/>
              <w:left w:val="nil"/>
              <w:bottom w:val="single" w:sz="4" w:space="0" w:color="auto"/>
              <w:right w:val="single" w:sz="4" w:space="0" w:color="auto"/>
            </w:tcBorders>
            <w:shd w:val="clear" w:color="auto" w:fill="auto"/>
            <w:noWrap/>
            <w:vAlign w:val="center"/>
          </w:tcPr>
          <w:p w14:paraId="0073F734" w14:textId="4BCD3B6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17.423</w:t>
            </w:r>
          </w:p>
        </w:tc>
        <w:tc>
          <w:tcPr>
            <w:tcW w:w="391" w:type="pct"/>
            <w:tcBorders>
              <w:top w:val="nil"/>
              <w:left w:val="nil"/>
              <w:bottom w:val="single" w:sz="4" w:space="0" w:color="auto"/>
              <w:right w:val="single" w:sz="4" w:space="0" w:color="auto"/>
            </w:tcBorders>
            <w:shd w:val="clear" w:color="auto" w:fill="auto"/>
            <w:noWrap/>
            <w:vAlign w:val="center"/>
          </w:tcPr>
          <w:p w14:paraId="7BDF3697" w14:textId="41F7771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1.602</w:t>
            </w:r>
          </w:p>
        </w:tc>
        <w:tc>
          <w:tcPr>
            <w:tcW w:w="372" w:type="pct"/>
            <w:tcBorders>
              <w:top w:val="nil"/>
              <w:left w:val="nil"/>
              <w:bottom w:val="single" w:sz="4" w:space="0" w:color="auto"/>
              <w:right w:val="single" w:sz="4" w:space="0" w:color="auto"/>
            </w:tcBorders>
            <w:shd w:val="clear" w:color="auto" w:fill="auto"/>
            <w:noWrap/>
            <w:vAlign w:val="center"/>
          </w:tcPr>
          <w:p w14:paraId="3D3E419B" w14:textId="3879F643"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1867BB57" w14:textId="77777777" w:rsidR="00A73731" w:rsidRPr="00BB5F2D" w:rsidRDefault="00A73731" w:rsidP="00011BB0">
            <w:pPr>
              <w:widowControl/>
              <w:spacing w:before="0" w:after="0"/>
              <w:ind w:firstLine="0"/>
              <w:jc w:val="center"/>
              <w:rPr>
                <w:rFonts w:eastAsia="Times New Roman" w:cs="Times New Roman"/>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5E8ABEE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0BC9F2D8"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D75FCEB"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00337A1B"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F9A6876"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01A649F7"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Hà Nội</w:t>
            </w:r>
          </w:p>
        </w:tc>
        <w:tc>
          <w:tcPr>
            <w:tcW w:w="592" w:type="pct"/>
            <w:tcBorders>
              <w:top w:val="nil"/>
              <w:left w:val="nil"/>
              <w:bottom w:val="single" w:sz="4" w:space="0" w:color="auto"/>
              <w:right w:val="single" w:sz="4" w:space="0" w:color="auto"/>
            </w:tcBorders>
            <w:shd w:val="clear" w:color="auto" w:fill="auto"/>
            <w:noWrap/>
            <w:vAlign w:val="center"/>
            <w:hideMark/>
          </w:tcPr>
          <w:p w14:paraId="63704D10" w14:textId="44A310E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25.054</w:t>
            </w:r>
          </w:p>
        </w:tc>
        <w:tc>
          <w:tcPr>
            <w:tcW w:w="391" w:type="pct"/>
            <w:tcBorders>
              <w:top w:val="nil"/>
              <w:left w:val="nil"/>
              <w:bottom w:val="single" w:sz="4" w:space="0" w:color="auto"/>
              <w:right w:val="single" w:sz="4" w:space="0" w:color="auto"/>
            </w:tcBorders>
            <w:shd w:val="clear" w:color="auto" w:fill="auto"/>
            <w:noWrap/>
            <w:vAlign w:val="center"/>
            <w:hideMark/>
          </w:tcPr>
          <w:p w14:paraId="664951D4" w14:textId="48273934"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20.015</w:t>
            </w:r>
          </w:p>
        </w:tc>
        <w:tc>
          <w:tcPr>
            <w:tcW w:w="391" w:type="pct"/>
            <w:tcBorders>
              <w:top w:val="nil"/>
              <w:left w:val="nil"/>
              <w:bottom w:val="single" w:sz="4" w:space="0" w:color="auto"/>
              <w:right w:val="single" w:sz="4" w:space="0" w:color="auto"/>
            </w:tcBorders>
            <w:shd w:val="clear" w:color="auto" w:fill="auto"/>
            <w:noWrap/>
            <w:vAlign w:val="center"/>
            <w:hideMark/>
          </w:tcPr>
          <w:p w14:paraId="25D5105A" w14:textId="24FDEB50"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5.039</w:t>
            </w:r>
          </w:p>
        </w:tc>
        <w:tc>
          <w:tcPr>
            <w:tcW w:w="372" w:type="pct"/>
            <w:tcBorders>
              <w:top w:val="nil"/>
              <w:left w:val="nil"/>
              <w:bottom w:val="single" w:sz="4" w:space="0" w:color="auto"/>
              <w:right w:val="single" w:sz="4" w:space="0" w:color="auto"/>
            </w:tcBorders>
            <w:shd w:val="clear" w:color="auto" w:fill="auto"/>
            <w:noWrap/>
            <w:vAlign w:val="center"/>
          </w:tcPr>
          <w:p w14:paraId="79E11A78" w14:textId="39E93BBD"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4BC15C43" w14:textId="77777777" w:rsidR="00A73731" w:rsidRPr="00BB5F2D" w:rsidRDefault="00A73731" w:rsidP="00011BB0">
            <w:pPr>
              <w:widowControl/>
              <w:spacing w:before="0" w:after="0"/>
              <w:ind w:firstLine="0"/>
              <w:jc w:val="center"/>
              <w:rPr>
                <w:rFonts w:eastAsia="Times New Roman" w:cs="Times New Roman"/>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53FD5B1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399D738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6864DB0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6BA4EC8E"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1E01A2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III</w:t>
            </w:r>
          </w:p>
        </w:tc>
        <w:tc>
          <w:tcPr>
            <w:tcW w:w="1398" w:type="pct"/>
            <w:tcBorders>
              <w:top w:val="nil"/>
              <w:left w:val="nil"/>
              <w:bottom w:val="nil"/>
              <w:right w:val="single" w:sz="4" w:space="0" w:color="auto"/>
            </w:tcBorders>
            <w:shd w:val="clear" w:color="auto" w:fill="auto"/>
            <w:noWrap/>
            <w:vAlign w:val="bottom"/>
            <w:hideMark/>
          </w:tcPr>
          <w:p w14:paraId="537A8663" w14:textId="77777777"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 xml:space="preserve">LV sông Đuống - Luộc </w:t>
            </w:r>
          </w:p>
          <w:p w14:paraId="1D571FEF" w14:textId="1E826BE5"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và vùng phụ cận</w:t>
            </w:r>
          </w:p>
        </w:tc>
        <w:tc>
          <w:tcPr>
            <w:tcW w:w="592" w:type="pct"/>
            <w:tcBorders>
              <w:top w:val="nil"/>
              <w:left w:val="nil"/>
              <w:bottom w:val="single" w:sz="4" w:space="0" w:color="auto"/>
              <w:right w:val="single" w:sz="4" w:space="0" w:color="auto"/>
            </w:tcBorders>
            <w:shd w:val="clear" w:color="auto" w:fill="auto"/>
            <w:noWrap/>
            <w:vAlign w:val="center"/>
          </w:tcPr>
          <w:p w14:paraId="3270E1AD" w14:textId="79573647"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87.289</w:t>
            </w:r>
          </w:p>
        </w:tc>
        <w:tc>
          <w:tcPr>
            <w:tcW w:w="391" w:type="pct"/>
            <w:tcBorders>
              <w:top w:val="nil"/>
              <w:left w:val="nil"/>
              <w:bottom w:val="single" w:sz="4" w:space="0" w:color="auto"/>
              <w:right w:val="single" w:sz="4" w:space="0" w:color="auto"/>
            </w:tcBorders>
            <w:shd w:val="clear" w:color="auto" w:fill="auto"/>
            <w:noWrap/>
            <w:vAlign w:val="center"/>
          </w:tcPr>
          <w:p w14:paraId="2F8E7920" w14:textId="65AEF843"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75.202</w:t>
            </w:r>
          </w:p>
        </w:tc>
        <w:tc>
          <w:tcPr>
            <w:tcW w:w="391" w:type="pct"/>
            <w:tcBorders>
              <w:top w:val="nil"/>
              <w:left w:val="nil"/>
              <w:bottom w:val="single" w:sz="4" w:space="0" w:color="auto"/>
              <w:right w:val="single" w:sz="4" w:space="0" w:color="auto"/>
            </w:tcBorders>
            <w:shd w:val="clear" w:color="auto" w:fill="auto"/>
            <w:noWrap/>
            <w:vAlign w:val="center"/>
          </w:tcPr>
          <w:p w14:paraId="07C97AD9" w14:textId="689D69DD"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12.087</w:t>
            </w:r>
          </w:p>
        </w:tc>
        <w:tc>
          <w:tcPr>
            <w:tcW w:w="372" w:type="pct"/>
            <w:tcBorders>
              <w:top w:val="nil"/>
              <w:left w:val="nil"/>
              <w:bottom w:val="single" w:sz="4" w:space="0" w:color="auto"/>
              <w:right w:val="single" w:sz="4" w:space="0" w:color="auto"/>
            </w:tcBorders>
            <w:shd w:val="clear" w:color="auto" w:fill="auto"/>
            <w:noWrap/>
            <w:vAlign w:val="center"/>
          </w:tcPr>
          <w:p w14:paraId="577A8F7A" w14:textId="43A59282"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13DF217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7213025B"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5E4E452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7BBF0EB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A46BC6C"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113EE83"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single" w:sz="4" w:space="0" w:color="auto"/>
              <w:left w:val="nil"/>
              <w:bottom w:val="single" w:sz="4" w:space="0" w:color="auto"/>
              <w:right w:val="single" w:sz="4" w:space="0" w:color="auto"/>
            </w:tcBorders>
            <w:shd w:val="clear" w:color="auto" w:fill="auto"/>
            <w:noWrap/>
            <w:vAlign w:val="bottom"/>
            <w:hideMark/>
          </w:tcPr>
          <w:p w14:paraId="64B1D2DB"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Hưng Yên</w:t>
            </w:r>
          </w:p>
        </w:tc>
        <w:tc>
          <w:tcPr>
            <w:tcW w:w="592" w:type="pct"/>
            <w:tcBorders>
              <w:top w:val="nil"/>
              <w:left w:val="nil"/>
              <w:bottom w:val="single" w:sz="4" w:space="0" w:color="auto"/>
              <w:right w:val="single" w:sz="4" w:space="0" w:color="auto"/>
            </w:tcBorders>
            <w:shd w:val="clear" w:color="auto" w:fill="auto"/>
            <w:noWrap/>
            <w:vAlign w:val="center"/>
            <w:hideMark/>
          </w:tcPr>
          <w:p w14:paraId="14F30F67" w14:textId="04B3011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32.354</w:t>
            </w:r>
          </w:p>
        </w:tc>
        <w:tc>
          <w:tcPr>
            <w:tcW w:w="391" w:type="pct"/>
            <w:tcBorders>
              <w:top w:val="nil"/>
              <w:left w:val="nil"/>
              <w:bottom w:val="single" w:sz="4" w:space="0" w:color="auto"/>
              <w:right w:val="single" w:sz="4" w:space="0" w:color="auto"/>
            </w:tcBorders>
            <w:shd w:val="clear" w:color="auto" w:fill="auto"/>
            <w:noWrap/>
            <w:vAlign w:val="center"/>
            <w:hideMark/>
          </w:tcPr>
          <w:p w14:paraId="4BA28EDA" w14:textId="0C8C4994"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27.400</w:t>
            </w:r>
          </w:p>
        </w:tc>
        <w:tc>
          <w:tcPr>
            <w:tcW w:w="391" w:type="pct"/>
            <w:tcBorders>
              <w:top w:val="nil"/>
              <w:left w:val="nil"/>
              <w:bottom w:val="single" w:sz="4" w:space="0" w:color="auto"/>
              <w:right w:val="single" w:sz="4" w:space="0" w:color="auto"/>
            </w:tcBorders>
            <w:shd w:val="clear" w:color="auto" w:fill="auto"/>
            <w:noWrap/>
            <w:vAlign w:val="center"/>
            <w:hideMark/>
          </w:tcPr>
          <w:p w14:paraId="364F1005" w14:textId="09938EC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4.954</w:t>
            </w:r>
          </w:p>
        </w:tc>
        <w:tc>
          <w:tcPr>
            <w:tcW w:w="372" w:type="pct"/>
            <w:tcBorders>
              <w:top w:val="nil"/>
              <w:left w:val="nil"/>
              <w:bottom w:val="single" w:sz="4" w:space="0" w:color="auto"/>
              <w:right w:val="single" w:sz="4" w:space="0" w:color="auto"/>
            </w:tcBorders>
            <w:shd w:val="clear" w:color="auto" w:fill="auto"/>
            <w:noWrap/>
            <w:vAlign w:val="center"/>
          </w:tcPr>
          <w:p w14:paraId="12266CF5" w14:textId="41F25EB1"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672E9E0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0270BCF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3A0E54C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2D82D1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7C70216"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6B758BF"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12D4653E"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Hải Dương</w:t>
            </w:r>
          </w:p>
        </w:tc>
        <w:tc>
          <w:tcPr>
            <w:tcW w:w="592" w:type="pct"/>
            <w:tcBorders>
              <w:top w:val="nil"/>
              <w:left w:val="nil"/>
              <w:bottom w:val="single" w:sz="4" w:space="0" w:color="auto"/>
              <w:right w:val="single" w:sz="4" w:space="0" w:color="auto"/>
            </w:tcBorders>
            <w:shd w:val="clear" w:color="auto" w:fill="auto"/>
            <w:noWrap/>
            <w:vAlign w:val="center"/>
            <w:hideMark/>
          </w:tcPr>
          <w:p w14:paraId="793CA46E" w14:textId="370CD58A"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40.110</w:t>
            </w:r>
          </w:p>
        </w:tc>
        <w:tc>
          <w:tcPr>
            <w:tcW w:w="391" w:type="pct"/>
            <w:tcBorders>
              <w:top w:val="nil"/>
              <w:left w:val="nil"/>
              <w:bottom w:val="single" w:sz="4" w:space="0" w:color="auto"/>
              <w:right w:val="single" w:sz="4" w:space="0" w:color="auto"/>
            </w:tcBorders>
            <w:shd w:val="clear" w:color="auto" w:fill="auto"/>
            <w:noWrap/>
            <w:vAlign w:val="center"/>
            <w:hideMark/>
          </w:tcPr>
          <w:p w14:paraId="267D16E9" w14:textId="0D84ECB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34.225</w:t>
            </w:r>
          </w:p>
        </w:tc>
        <w:tc>
          <w:tcPr>
            <w:tcW w:w="391" w:type="pct"/>
            <w:tcBorders>
              <w:top w:val="nil"/>
              <w:left w:val="nil"/>
              <w:bottom w:val="single" w:sz="4" w:space="0" w:color="auto"/>
              <w:right w:val="single" w:sz="4" w:space="0" w:color="auto"/>
            </w:tcBorders>
            <w:shd w:val="clear" w:color="auto" w:fill="auto"/>
            <w:noWrap/>
            <w:vAlign w:val="center"/>
            <w:hideMark/>
          </w:tcPr>
          <w:p w14:paraId="27E4A15E" w14:textId="4781236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5.885</w:t>
            </w:r>
          </w:p>
        </w:tc>
        <w:tc>
          <w:tcPr>
            <w:tcW w:w="372" w:type="pct"/>
            <w:tcBorders>
              <w:top w:val="nil"/>
              <w:left w:val="nil"/>
              <w:bottom w:val="single" w:sz="4" w:space="0" w:color="auto"/>
              <w:right w:val="single" w:sz="4" w:space="0" w:color="auto"/>
            </w:tcBorders>
            <w:shd w:val="clear" w:color="auto" w:fill="auto"/>
            <w:noWrap/>
            <w:vAlign w:val="center"/>
          </w:tcPr>
          <w:p w14:paraId="090F59E2" w14:textId="0A27817F"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2CF7F89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40076E6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782320D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76AF8D2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928DF3C"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8A7D5A4"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19BBD1A4"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Bắc Ninh</w:t>
            </w:r>
          </w:p>
        </w:tc>
        <w:tc>
          <w:tcPr>
            <w:tcW w:w="592" w:type="pct"/>
            <w:tcBorders>
              <w:top w:val="nil"/>
              <w:left w:val="nil"/>
              <w:bottom w:val="single" w:sz="4" w:space="0" w:color="auto"/>
              <w:right w:val="single" w:sz="4" w:space="0" w:color="auto"/>
            </w:tcBorders>
            <w:shd w:val="clear" w:color="auto" w:fill="auto"/>
            <w:noWrap/>
            <w:vAlign w:val="center"/>
            <w:hideMark/>
          </w:tcPr>
          <w:p w14:paraId="55664AFB" w14:textId="4C4441D4"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14.825</w:t>
            </w:r>
          </w:p>
        </w:tc>
        <w:tc>
          <w:tcPr>
            <w:tcW w:w="391" w:type="pct"/>
            <w:tcBorders>
              <w:top w:val="nil"/>
              <w:left w:val="nil"/>
              <w:bottom w:val="single" w:sz="4" w:space="0" w:color="auto"/>
              <w:right w:val="single" w:sz="4" w:space="0" w:color="auto"/>
            </w:tcBorders>
            <w:shd w:val="clear" w:color="auto" w:fill="auto"/>
            <w:noWrap/>
            <w:vAlign w:val="center"/>
            <w:hideMark/>
          </w:tcPr>
          <w:p w14:paraId="5057672F" w14:textId="5F98E4A6"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13.577</w:t>
            </w:r>
          </w:p>
        </w:tc>
        <w:tc>
          <w:tcPr>
            <w:tcW w:w="391" w:type="pct"/>
            <w:tcBorders>
              <w:top w:val="nil"/>
              <w:left w:val="nil"/>
              <w:bottom w:val="single" w:sz="4" w:space="0" w:color="auto"/>
              <w:right w:val="single" w:sz="4" w:space="0" w:color="auto"/>
            </w:tcBorders>
            <w:shd w:val="clear" w:color="auto" w:fill="auto"/>
            <w:noWrap/>
            <w:vAlign w:val="center"/>
            <w:hideMark/>
          </w:tcPr>
          <w:p w14:paraId="441E5469" w14:textId="20D8440A"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1.248</w:t>
            </w:r>
          </w:p>
        </w:tc>
        <w:tc>
          <w:tcPr>
            <w:tcW w:w="372" w:type="pct"/>
            <w:tcBorders>
              <w:top w:val="nil"/>
              <w:left w:val="nil"/>
              <w:bottom w:val="single" w:sz="4" w:space="0" w:color="auto"/>
              <w:right w:val="single" w:sz="4" w:space="0" w:color="auto"/>
            </w:tcBorders>
            <w:shd w:val="clear" w:color="auto" w:fill="auto"/>
            <w:noWrap/>
            <w:vAlign w:val="center"/>
          </w:tcPr>
          <w:p w14:paraId="5A990DEB" w14:textId="289FACC5"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3CB7DF0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74F4675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5F2D2CE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631F771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1232C327"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008E2E1"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IV</w:t>
            </w:r>
          </w:p>
        </w:tc>
        <w:tc>
          <w:tcPr>
            <w:tcW w:w="1398" w:type="pct"/>
            <w:tcBorders>
              <w:top w:val="nil"/>
              <w:left w:val="nil"/>
              <w:bottom w:val="single" w:sz="4" w:space="0" w:color="auto"/>
              <w:right w:val="single" w:sz="4" w:space="0" w:color="auto"/>
            </w:tcBorders>
            <w:shd w:val="clear" w:color="auto" w:fill="auto"/>
            <w:noWrap/>
            <w:vAlign w:val="bottom"/>
            <w:hideMark/>
          </w:tcPr>
          <w:p w14:paraId="2FF4A2AA" w14:textId="4B5EEF40"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Châu</w:t>
            </w:r>
          </w:p>
        </w:tc>
        <w:tc>
          <w:tcPr>
            <w:tcW w:w="592" w:type="pct"/>
            <w:tcBorders>
              <w:top w:val="nil"/>
              <w:left w:val="nil"/>
              <w:bottom w:val="single" w:sz="4" w:space="0" w:color="auto"/>
              <w:right w:val="single" w:sz="4" w:space="0" w:color="auto"/>
            </w:tcBorders>
            <w:shd w:val="clear" w:color="auto" w:fill="auto"/>
            <w:noWrap/>
            <w:vAlign w:val="center"/>
            <w:hideMark/>
          </w:tcPr>
          <w:p w14:paraId="57110DD3" w14:textId="3FE5F421"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49.863</w:t>
            </w:r>
          </w:p>
        </w:tc>
        <w:tc>
          <w:tcPr>
            <w:tcW w:w="391" w:type="pct"/>
            <w:tcBorders>
              <w:top w:val="nil"/>
              <w:left w:val="nil"/>
              <w:bottom w:val="single" w:sz="4" w:space="0" w:color="auto"/>
              <w:right w:val="single" w:sz="4" w:space="0" w:color="auto"/>
            </w:tcBorders>
            <w:shd w:val="clear" w:color="auto" w:fill="auto"/>
            <w:noWrap/>
            <w:vAlign w:val="center"/>
            <w:hideMark/>
          </w:tcPr>
          <w:p w14:paraId="444C4F17" w14:textId="12B7DB35"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44.871</w:t>
            </w:r>
          </w:p>
        </w:tc>
        <w:tc>
          <w:tcPr>
            <w:tcW w:w="391" w:type="pct"/>
            <w:tcBorders>
              <w:top w:val="nil"/>
              <w:left w:val="nil"/>
              <w:bottom w:val="single" w:sz="4" w:space="0" w:color="auto"/>
              <w:right w:val="single" w:sz="4" w:space="0" w:color="auto"/>
            </w:tcBorders>
            <w:shd w:val="clear" w:color="auto" w:fill="auto"/>
            <w:noWrap/>
            <w:vAlign w:val="center"/>
            <w:hideMark/>
          </w:tcPr>
          <w:p w14:paraId="3E82ED5D" w14:textId="55D0E131"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4.992</w:t>
            </w:r>
          </w:p>
        </w:tc>
        <w:tc>
          <w:tcPr>
            <w:tcW w:w="372" w:type="pct"/>
            <w:tcBorders>
              <w:top w:val="nil"/>
              <w:left w:val="nil"/>
              <w:bottom w:val="single" w:sz="4" w:space="0" w:color="auto"/>
              <w:right w:val="single" w:sz="4" w:space="0" w:color="auto"/>
            </w:tcBorders>
            <w:shd w:val="clear" w:color="auto" w:fill="auto"/>
            <w:noWrap/>
            <w:vAlign w:val="center"/>
          </w:tcPr>
          <w:p w14:paraId="3FD8D19E" w14:textId="10B3CDEC"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7BEE632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035EB75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63AB8AD8"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46FA7A4D"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1A0558A0"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0756737"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hideMark/>
          </w:tcPr>
          <w:p w14:paraId="73057DB9"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Hà Nam</w:t>
            </w:r>
          </w:p>
        </w:tc>
        <w:tc>
          <w:tcPr>
            <w:tcW w:w="592" w:type="pct"/>
            <w:tcBorders>
              <w:top w:val="nil"/>
              <w:left w:val="nil"/>
              <w:bottom w:val="single" w:sz="4" w:space="0" w:color="auto"/>
              <w:right w:val="single" w:sz="4" w:space="0" w:color="auto"/>
            </w:tcBorders>
            <w:shd w:val="clear" w:color="auto" w:fill="auto"/>
            <w:noWrap/>
            <w:vAlign w:val="center"/>
            <w:hideMark/>
          </w:tcPr>
          <w:p w14:paraId="34B50CC2" w14:textId="67A81232"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25.302</w:t>
            </w:r>
          </w:p>
        </w:tc>
        <w:tc>
          <w:tcPr>
            <w:tcW w:w="391" w:type="pct"/>
            <w:tcBorders>
              <w:top w:val="nil"/>
              <w:left w:val="nil"/>
              <w:bottom w:val="single" w:sz="4" w:space="0" w:color="auto"/>
              <w:right w:val="single" w:sz="4" w:space="0" w:color="auto"/>
            </w:tcBorders>
            <w:shd w:val="clear" w:color="auto" w:fill="auto"/>
            <w:noWrap/>
            <w:vAlign w:val="center"/>
            <w:hideMark/>
          </w:tcPr>
          <w:p w14:paraId="20B72D58" w14:textId="5F72F2FF"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22.825</w:t>
            </w:r>
          </w:p>
        </w:tc>
        <w:tc>
          <w:tcPr>
            <w:tcW w:w="391" w:type="pct"/>
            <w:tcBorders>
              <w:top w:val="nil"/>
              <w:left w:val="nil"/>
              <w:bottom w:val="single" w:sz="4" w:space="0" w:color="auto"/>
              <w:right w:val="single" w:sz="4" w:space="0" w:color="auto"/>
            </w:tcBorders>
            <w:shd w:val="clear" w:color="auto" w:fill="auto"/>
            <w:noWrap/>
            <w:vAlign w:val="center"/>
            <w:hideMark/>
          </w:tcPr>
          <w:p w14:paraId="2E534BA8" w14:textId="6E269E4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2.477</w:t>
            </w:r>
          </w:p>
        </w:tc>
        <w:tc>
          <w:tcPr>
            <w:tcW w:w="372" w:type="pct"/>
            <w:tcBorders>
              <w:top w:val="nil"/>
              <w:left w:val="nil"/>
              <w:bottom w:val="single" w:sz="4" w:space="0" w:color="auto"/>
              <w:right w:val="single" w:sz="4" w:space="0" w:color="auto"/>
            </w:tcBorders>
            <w:shd w:val="clear" w:color="auto" w:fill="auto"/>
            <w:noWrap/>
            <w:vAlign w:val="center"/>
          </w:tcPr>
          <w:p w14:paraId="4C8A38D5" w14:textId="5CEF8DBB"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6DB3242F"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0C8012F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28654DC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164906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2AB647EF"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5A25C059"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75510872"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Nam Định</w:t>
            </w:r>
          </w:p>
        </w:tc>
        <w:tc>
          <w:tcPr>
            <w:tcW w:w="592" w:type="pct"/>
            <w:tcBorders>
              <w:top w:val="nil"/>
              <w:left w:val="nil"/>
              <w:bottom w:val="single" w:sz="4" w:space="0" w:color="auto"/>
              <w:right w:val="single" w:sz="4" w:space="0" w:color="auto"/>
            </w:tcBorders>
            <w:shd w:val="clear" w:color="auto" w:fill="auto"/>
            <w:noWrap/>
            <w:vAlign w:val="center"/>
          </w:tcPr>
          <w:p w14:paraId="40BDEFC1" w14:textId="5968A58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24.561</w:t>
            </w:r>
          </w:p>
        </w:tc>
        <w:tc>
          <w:tcPr>
            <w:tcW w:w="391" w:type="pct"/>
            <w:tcBorders>
              <w:top w:val="nil"/>
              <w:left w:val="nil"/>
              <w:bottom w:val="single" w:sz="4" w:space="0" w:color="auto"/>
              <w:right w:val="single" w:sz="4" w:space="0" w:color="auto"/>
            </w:tcBorders>
            <w:shd w:val="clear" w:color="auto" w:fill="auto"/>
            <w:noWrap/>
            <w:vAlign w:val="center"/>
          </w:tcPr>
          <w:p w14:paraId="51A3A025" w14:textId="121F8DE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22.045</w:t>
            </w:r>
          </w:p>
        </w:tc>
        <w:tc>
          <w:tcPr>
            <w:tcW w:w="391" w:type="pct"/>
            <w:tcBorders>
              <w:top w:val="nil"/>
              <w:left w:val="nil"/>
              <w:bottom w:val="single" w:sz="4" w:space="0" w:color="auto"/>
              <w:right w:val="single" w:sz="4" w:space="0" w:color="auto"/>
            </w:tcBorders>
            <w:shd w:val="clear" w:color="auto" w:fill="auto"/>
            <w:noWrap/>
            <w:vAlign w:val="center"/>
          </w:tcPr>
          <w:p w14:paraId="0D438DE7" w14:textId="5ECED0A1"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2.516</w:t>
            </w:r>
          </w:p>
        </w:tc>
        <w:tc>
          <w:tcPr>
            <w:tcW w:w="372" w:type="pct"/>
            <w:tcBorders>
              <w:top w:val="nil"/>
              <w:left w:val="nil"/>
              <w:bottom w:val="single" w:sz="4" w:space="0" w:color="auto"/>
              <w:right w:val="single" w:sz="4" w:space="0" w:color="auto"/>
            </w:tcBorders>
            <w:shd w:val="clear" w:color="auto" w:fill="auto"/>
            <w:noWrap/>
            <w:vAlign w:val="center"/>
          </w:tcPr>
          <w:p w14:paraId="73A77DF4" w14:textId="6D1D2535"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7B97EBD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0E3F1D5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2654D5F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1FA226C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3B0A8DC5"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2DF252A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V</w:t>
            </w:r>
          </w:p>
        </w:tc>
        <w:tc>
          <w:tcPr>
            <w:tcW w:w="1398" w:type="pct"/>
            <w:tcBorders>
              <w:top w:val="nil"/>
              <w:left w:val="nil"/>
              <w:bottom w:val="single" w:sz="4" w:space="0" w:color="auto"/>
              <w:right w:val="single" w:sz="4" w:space="0" w:color="auto"/>
            </w:tcBorders>
            <w:shd w:val="clear" w:color="auto" w:fill="auto"/>
            <w:noWrap/>
            <w:vAlign w:val="bottom"/>
          </w:tcPr>
          <w:p w14:paraId="445A68D3" w14:textId="5A08AE66"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Hoàng Long</w:t>
            </w:r>
          </w:p>
        </w:tc>
        <w:tc>
          <w:tcPr>
            <w:tcW w:w="592" w:type="pct"/>
            <w:tcBorders>
              <w:top w:val="nil"/>
              <w:left w:val="nil"/>
              <w:bottom w:val="single" w:sz="4" w:space="0" w:color="auto"/>
              <w:right w:val="single" w:sz="4" w:space="0" w:color="auto"/>
            </w:tcBorders>
            <w:shd w:val="clear" w:color="auto" w:fill="auto"/>
            <w:noWrap/>
            <w:vAlign w:val="center"/>
          </w:tcPr>
          <w:p w14:paraId="5B744669" w14:textId="48867CCB"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35.665</w:t>
            </w:r>
          </w:p>
        </w:tc>
        <w:tc>
          <w:tcPr>
            <w:tcW w:w="391" w:type="pct"/>
            <w:tcBorders>
              <w:top w:val="nil"/>
              <w:left w:val="nil"/>
              <w:bottom w:val="single" w:sz="4" w:space="0" w:color="auto"/>
              <w:right w:val="single" w:sz="4" w:space="0" w:color="auto"/>
            </w:tcBorders>
            <w:shd w:val="clear" w:color="auto" w:fill="auto"/>
            <w:noWrap/>
            <w:vAlign w:val="center"/>
          </w:tcPr>
          <w:p w14:paraId="16BE093B" w14:textId="26DD866A"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31.665</w:t>
            </w:r>
          </w:p>
        </w:tc>
        <w:tc>
          <w:tcPr>
            <w:tcW w:w="391" w:type="pct"/>
            <w:tcBorders>
              <w:top w:val="nil"/>
              <w:left w:val="nil"/>
              <w:bottom w:val="single" w:sz="4" w:space="0" w:color="auto"/>
              <w:right w:val="single" w:sz="4" w:space="0" w:color="auto"/>
            </w:tcBorders>
            <w:shd w:val="clear" w:color="auto" w:fill="auto"/>
            <w:noWrap/>
            <w:vAlign w:val="center"/>
          </w:tcPr>
          <w:p w14:paraId="1374E32B" w14:textId="3EED70EE"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4.000</w:t>
            </w:r>
          </w:p>
        </w:tc>
        <w:tc>
          <w:tcPr>
            <w:tcW w:w="372" w:type="pct"/>
            <w:tcBorders>
              <w:top w:val="nil"/>
              <w:left w:val="nil"/>
              <w:bottom w:val="single" w:sz="4" w:space="0" w:color="auto"/>
              <w:right w:val="single" w:sz="4" w:space="0" w:color="auto"/>
            </w:tcBorders>
            <w:shd w:val="clear" w:color="auto" w:fill="auto"/>
            <w:noWrap/>
            <w:vAlign w:val="center"/>
          </w:tcPr>
          <w:p w14:paraId="063BAE15" w14:textId="12296023"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3A921DB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128AD74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737100C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136B6AB"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6D67E2A5"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1EED9BA1"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1C7839E5"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Ninh Bình</w:t>
            </w:r>
          </w:p>
        </w:tc>
        <w:tc>
          <w:tcPr>
            <w:tcW w:w="592" w:type="pct"/>
            <w:tcBorders>
              <w:top w:val="nil"/>
              <w:left w:val="nil"/>
              <w:bottom w:val="single" w:sz="4" w:space="0" w:color="auto"/>
              <w:right w:val="single" w:sz="4" w:space="0" w:color="auto"/>
            </w:tcBorders>
            <w:shd w:val="clear" w:color="auto" w:fill="auto"/>
            <w:noWrap/>
            <w:vAlign w:val="center"/>
          </w:tcPr>
          <w:p w14:paraId="4B51C7D4" w14:textId="75478A4E"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35.665</w:t>
            </w:r>
          </w:p>
        </w:tc>
        <w:tc>
          <w:tcPr>
            <w:tcW w:w="391" w:type="pct"/>
            <w:tcBorders>
              <w:top w:val="nil"/>
              <w:left w:val="nil"/>
              <w:bottom w:val="single" w:sz="4" w:space="0" w:color="auto"/>
              <w:right w:val="single" w:sz="4" w:space="0" w:color="auto"/>
            </w:tcBorders>
            <w:shd w:val="clear" w:color="auto" w:fill="auto"/>
            <w:noWrap/>
            <w:vAlign w:val="center"/>
          </w:tcPr>
          <w:p w14:paraId="1B6BEE5A" w14:textId="750B1AB5"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31.665</w:t>
            </w:r>
          </w:p>
        </w:tc>
        <w:tc>
          <w:tcPr>
            <w:tcW w:w="391" w:type="pct"/>
            <w:tcBorders>
              <w:top w:val="nil"/>
              <w:left w:val="nil"/>
              <w:bottom w:val="single" w:sz="4" w:space="0" w:color="auto"/>
              <w:right w:val="single" w:sz="4" w:space="0" w:color="auto"/>
            </w:tcBorders>
            <w:shd w:val="clear" w:color="auto" w:fill="auto"/>
            <w:noWrap/>
            <w:vAlign w:val="center"/>
          </w:tcPr>
          <w:p w14:paraId="16A3C079" w14:textId="6A6ADFC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4.000</w:t>
            </w:r>
          </w:p>
        </w:tc>
        <w:tc>
          <w:tcPr>
            <w:tcW w:w="372" w:type="pct"/>
            <w:tcBorders>
              <w:top w:val="nil"/>
              <w:left w:val="nil"/>
              <w:bottom w:val="single" w:sz="4" w:space="0" w:color="auto"/>
              <w:right w:val="single" w:sz="4" w:space="0" w:color="auto"/>
            </w:tcBorders>
            <w:shd w:val="clear" w:color="auto" w:fill="auto"/>
            <w:noWrap/>
            <w:vAlign w:val="center"/>
          </w:tcPr>
          <w:p w14:paraId="231BAA44" w14:textId="5859D82F"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775FB10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2D17D1A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05D1F73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6305B7C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2F701794"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456ECB3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VI</w:t>
            </w:r>
          </w:p>
        </w:tc>
        <w:tc>
          <w:tcPr>
            <w:tcW w:w="1398" w:type="pct"/>
            <w:tcBorders>
              <w:top w:val="nil"/>
              <w:left w:val="nil"/>
              <w:bottom w:val="single" w:sz="4" w:space="0" w:color="auto"/>
              <w:right w:val="single" w:sz="4" w:space="0" w:color="auto"/>
            </w:tcBorders>
            <w:shd w:val="clear" w:color="auto" w:fill="auto"/>
            <w:noWrap/>
            <w:vAlign w:val="bottom"/>
          </w:tcPr>
          <w:p w14:paraId="5D2BAB7B" w14:textId="2CFDB87B"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 xml:space="preserve">LV sông Bạch Đằng - Sông Cấm </w:t>
            </w:r>
          </w:p>
          <w:p w14:paraId="46775081" w14:textId="6F5E83C5"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và vùng phụ cận</w:t>
            </w:r>
          </w:p>
        </w:tc>
        <w:tc>
          <w:tcPr>
            <w:tcW w:w="592" w:type="pct"/>
            <w:tcBorders>
              <w:top w:val="nil"/>
              <w:left w:val="nil"/>
              <w:bottom w:val="single" w:sz="4" w:space="0" w:color="auto"/>
              <w:right w:val="single" w:sz="4" w:space="0" w:color="auto"/>
            </w:tcBorders>
            <w:shd w:val="clear" w:color="auto" w:fill="auto"/>
            <w:noWrap/>
            <w:vAlign w:val="center"/>
          </w:tcPr>
          <w:p w14:paraId="6A5835EF" w14:textId="2DFB318E"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90.531</w:t>
            </w:r>
          </w:p>
        </w:tc>
        <w:tc>
          <w:tcPr>
            <w:tcW w:w="391" w:type="pct"/>
            <w:tcBorders>
              <w:top w:val="nil"/>
              <w:left w:val="nil"/>
              <w:bottom w:val="single" w:sz="4" w:space="0" w:color="auto"/>
              <w:right w:val="single" w:sz="4" w:space="0" w:color="auto"/>
            </w:tcBorders>
            <w:shd w:val="clear" w:color="auto" w:fill="auto"/>
            <w:noWrap/>
            <w:vAlign w:val="center"/>
          </w:tcPr>
          <w:p w14:paraId="551A0031" w14:textId="22348FC4"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73.308</w:t>
            </w:r>
          </w:p>
        </w:tc>
        <w:tc>
          <w:tcPr>
            <w:tcW w:w="391" w:type="pct"/>
            <w:tcBorders>
              <w:top w:val="nil"/>
              <w:left w:val="nil"/>
              <w:bottom w:val="single" w:sz="4" w:space="0" w:color="auto"/>
              <w:right w:val="single" w:sz="4" w:space="0" w:color="auto"/>
            </w:tcBorders>
            <w:shd w:val="clear" w:color="auto" w:fill="auto"/>
            <w:noWrap/>
            <w:vAlign w:val="center"/>
          </w:tcPr>
          <w:p w14:paraId="618646FE" w14:textId="13F53EBD"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17.223</w:t>
            </w:r>
          </w:p>
        </w:tc>
        <w:tc>
          <w:tcPr>
            <w:tcW w:w="372" w:type="pct"/>
            <w:tcBorders>
              <w:top w:val="nil"/>
              <w:left w:val="nil"/>
              <w:bottom w:val="single" w:sz="4" w:space="0" w:color="auto"/>
              <w:right w:val="single" w:sz="4" w:space="0" w:color="auto"/>
            </w:tcBorders>
            <w:shd w:val="clear" w:color="auto" w:fill="auto"/>
            <w:noWrap/>
            <w:vAlign w:val="center"/>
          </w:tcPr>
          <w:p w14:paraId="775E6D64" w14:textId="09C76921"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7C977D7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5AB59DB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0471559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0AEC89D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0800AF9B"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7A455DE2"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522F8E21"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Hải Dương</w:t>
            </w:r>
          </w:p>
        </w:tc>
        <w:tc>
          <w:tcPr>
            <w:tcW w:w="592" w:type="pct"/>
            <w:tcBorders>
              <w:top w:val="nil"/>
              <w:left w:val="nil"/>
              <w:bottom w:val="single" w:sz="4" w:space="0" w:color="auto"/>
              <w:right w:val="single" w:sz="4" w:space="0" w:color="auto"/>
            </w:tcBorders>
            <w:shd w:val="clear" w:color="auto" w:fill="auto"/>
            <w:noWrap/>
            <w:vAlign w:val="center"/>
          </w:tcPr>
          <w:p w14:paraId="056C588A" w14:textId="0ACF5C4C"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24.640</w:t>
            </w:r>
          </w:p>
        </w:tc>
        <w:tc>
          <w:tcPr>
            <w:tcW w:w="391" w:type="pct"/>
            <w:tcBorders>
              <w:top w:val="nil"/>
              <w:left w:val="nil"/>
              <w:bottom w:val="single" w:sz="4" w:space="0" w:color="auto"/>
              <w:right w:val="single" w:sz="4" w:space="0" w:color="auto"/>
            </w:tcBorders>
            <w:shd w:val="clear" w:color="auto" w:fill="auto"/>
            <w:noWrap/>
            <w:vAlign w:val="center"/>
          </w:tcPr>
          <w:p w14:paraId="288D63BA" w14:textId="3F1DC75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21.025</w:t>
            </w:r>
          </w:p>
        </w:tc>
        <w:tc>
          <w:tcPr>
            <w:tcW w:w="391" w:type="pct"/>
            <w:tcBorders>
              <w:top w:val="nil"/>
              <w:left w:val="nil"/>
              <w:bottom w:val="single" w:sz="4" w:space="0" w:color="auto"/>
              <w:right w:val="single" w:sz="4" w:space="0" w:color="auto"/>
            </w:tcBorders>
            <w:shd w:val="clear" w:color="auto" w:fill="auto"/>
            <w:noWrap/>
            <w:vAlign w:val="center"/>
          </w:tcPr>
          <w:p w14:paraId="533795E2" w14:textId="53D33FEA"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3.615</w:t>
            </w:r>
          </w:p>
        </w:tc>
        <w:tc>
          <w:tcPr>
            <w:tcW w:w="372" w:type="pct"/>
            <w:tcBorders>
              <w:top w:val="nil"/>
              <w:left w:val="nil"/>
              <w:bottom w:val="single" w:sz="4" w:space="0" w:color="auto"/>
              <w:right w:val="single" w:sz="4" w:space="0" w:color="auto"/>
            </w:tcBorders>
            <w:shd w:val="clear" w:color="auto" w:fill="auto"/>
            <w:noWrap/>
            <w:vAlign w:val="center"/>
          </w:tcPr>
          <w:p w14:paraId="167DEB9A" w14:textId="4218D99A"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77C4270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3B19CDDF"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67FBC2F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40729D1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23AF3A6B"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1D5D8EA6"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293638C5"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Hải Phòng</w:t>
            </w:r>
          </w:p>
        </w:tc>
        <w:tc>
          <w:tcPr>
            <w:tcW w:w="592" w:type="pct"/>
            <w:tcBorders>
              <w:top w:val="nil"/>
              <w:left w:val="nil"/>
              <w:bottom w:val="single" w:sz="4" w:space="0" w:color="auto"/>
              <w:right w:val="single" w:sz="4" w:space="0" w:color="auto"/>
            </w:tcBorders>
            <w:shd w:val="clear" w:color="auto" w:fill="auto"/>
            <w:noWrap/>
            <w:vAlign w:val="center"/>
          </w:tcPr>
          <w:p w14:paraId="202C9577" w14:textId="60B9439B"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34.800</w:t>
            </w:r>
          </w:p>
        </w:tc>
        <w:tc>
          <w:tcPr>
            <w:tcW w:w="391" w:type="pct"/>
            <w:tcBorders>
              <w:top w:val="nil"/>
              <w:left w:val="nil"/>
              <w:bottom w:val="single" w:sz="4" w:space="0" w:color="auto"/>
              <w:right w:val="single" w:sz="4" w:space="0" w:color="auto"/>
            </w:tcBorders>
            <w:shd w:val="clear" w:color="auto" w:fill="auto"/>
            <w:noWrap/>
            <w:vAlign w:val="center"/>
          </w:tcPr>
          <w:p w14:paraId="696EBD09" w14:textId="07AD9B7F"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29.300</w:t>
            </w:r>
          </w:p>
        </w:tc>
        <w:tc>
          <w:tcPr>
            <w:tcW w:w="391" w:type="pct"/>
            <w:tcBorders>
              <w:top w:val="nil"/>
              <w:left w:val="nil"/>
              <w:bottom w:val="single" w:sz="4" w:space="0" w:color="auto"/>
              <w:right w:val="single" w:sz="4" w:space="0" w:color="auto"/>
            </w:tcBorders>
            <w:shd w:val="clear" w:color="auto" w:fill="auto"/>
            <w:noWrap/>
            <w:vAlign w:val="center"/>
          </w:tcPr>
          <w:p w14:paraId="5856F50F" w14:textId="043EEE4C"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5.500</w:t>
            </w:r>
          </w:p>
        </w:tc>
        <w:tc>
          <w:tcPr>
            <w:tcW w:w="372" w:type="pct"/>
            <w:tcBorders>
              <w:top w:val="nil"/>
              <w:left w:val="nil"/>
              <w:bottom w:val="single" w:sz="4" w:space="0" w:color="auto"/>
              <w:right w:val="single" w:sz="4" w:space="0" w:color="auto"/>
            </w:tcBorders>
            <w:shd w:val="clear" w:color="auto" w:fill="auto"/>
            <w:noWrap/>
            <w:vAlign w:val="center"/>
          </w:tcPr>
          <w:p w14:paraId="1B0424C8" w14:textId="4E60AEC7"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0903C87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712DBBA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02856B7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37752C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AA39F49"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1460E61A"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64683501"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Quảng Ninh</w:t>
            </w:r>
          </w:p>
        </w:tc>
        <w:tc>
          <w:tcPr>
            <w:tcW w:w="592" w:type="pct"/>
            <w:tcBorders>
              <w:top w:val="nil"/>
              <w:left w:val="nil"/>
              <w:bottom w:val="single" w:sz="4" w:space="0" w:color="auto"/>
              <w:right w:val="single" w:sz="4" w:space="0" w:color="auto"/>
            </w:tcBorders>
            <w:shd w:val="clear" w:color="auto" w:fill="auto"/>
            <w:noWrap/>
            <w:vAlign w:val="center"/>
          </w:tcPr>
          <w:p w14:paraId="0CC66519" w14:textId="617C2C21"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31.091</w:t>
            </w:r>
          </w:p>
        </w:tc>
        <w:tc>
          <w:tcPr>
            <w:tcW w:w="391" w:type="pct"/>
            <w:tcBorders>
              <w:top w:val="nil"/>
              <w:left w:val="nil"/>
              <w:bottom w:val="single" w:sz="4" w:space="0" w:color="auto"/>
              <w:right w:val="single" w:sz="4" w:space="0" w:color="auto"/>
            </w:tcBorders>
            <w:shd w:val="clear" w:color="auto" w:fill="auto"/>
            <w:noWrap/>
            <w:vAlign w:val="center"/>
          </w:tcPr>
          <w:p w14:paraId="32211B9E" w14:textId="24772B5F"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22.983</w:t>
            </w:r>
          </w:p>
        </w:tc>
        <w:tc>
          <w:tcPr>
            <w:tcW w:w="391" w:type="pct"/>
            <w:tcBorders>
              <w:top w:val="nil"/>
              <w:left w:val="nil"/>
              <w:bottom w:val="single" w:sz="4" w:space="0" w:color="auto"/>
              <w:right w:val="single" w:sz="4" w:space="0" w:color="auto"/>
            </w:tcBorders>
            <w:shd w:val="clear" w:color="auto" w:fill="auto"/>
            <w:noWrap/>
            <w:vAlign w:val="center"/>
          </w:tcPr>
          <w:p w14:paraId="3B2D4455" w14:textId="29CD17A5"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8.108</w:t>
            </w:r>
          </w:p>
        </w:tc>
        <w:tc>
          <w:tcPr>
            <w:tcW w:w="372" w:type="pct"/>
            <w:tcBorders>
              <w:top w:val="nil"/>
              <w:left w:val="nil"/>
              <w:bottom w:val="single" w:sz="4" w:space="0" w:color="auto"/>
              <w:right w:val="single" w:sz="4" w:space="0" w:color="auto"/>
            </w:tcBorders>
            <w:shd w:val="clear" w:color="auto" w:fill="auto"/>
            <w:noWrap/>
            <w:vAlign w:val="center"/>
          </w:tcPr>
          <w:p w14:paraId="52A332BD" w14:textId="6E1DED38"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59DE6FE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4577B25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1C01305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74A720D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71A45D0E"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0222A2F1"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VII</w:t>
            </w:r>
          </w:p>
        </w:tc>
        <w:tc>
          <w:tcPr>
            <w:tcW w:w="1398" w:type="pct"/>
            <w:tcBorders>
              <w:top w:val="nil"/>
              <w:left w:val="nil"/>
              <w:bottom w:val="single" w:sz="4" w:space="0" w:color="auto"/>
              <w:right w:val="single" w:sz="4" w:space="0" w:color="auto"/>
            </w:tcBorders>
            <w:shd w:val="clear" w:color="auto" w:fill="auto"/>
            <w:noWrap/>
            <w:vAlign w:val="bottom"/>
          </w:tcPr>
          <w:p w14:paraId="05D1AEDA" w14:textId="062A4722"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Hồng</w:t>
            </w:r>
          </w:p>
        </w:tc>
        <w:tc>
          <w:tcPr>
            <w:tcW w:w="592" w:type="pct"/>
            <w:tcBorders>
              <w:top w:val="nil"/>
              <w:left w:val="nil"/>
              <w:bottom w:val="single" w:sz="4" w:space="0" w:color="auto"/>
              <w:right w:val="single" w:sz="4" w:space="0" w:color="auto"/>
            </w:tcBorders>
            <w:shd w:val="clear" w:color="auto" w:fill="auto"/>
            <w:noWrap/>
            <w:vAlign w:val="center"/>
          </w:tcPr>
          <w:p w14:paraId="582D969F" w14:textId="6FDC0961"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152.104</w:t>
            </w:r>
          </w:p>
        </w:tc>
        <w:tc>
          <w:tcPr>
            <w:tcW w:w="391" w:type="pct"/>
            <w:tcBorders>
              <w:top w:val="nil"/>
              <w:left w:val="nil"/>
              <w:bottom w:val="single" w:sz="4" w:space="0" w:color="auto"/>
              <w:right w:val="single" w:sz="4" w:space="0" w:color="auto"/>
            </w:tcBorders>
            <w:shd w:val="clear" w:color="auto" w:fill="auto"/>
            <w:noWrap/>
            <w:vAlign w:val="center"/>
          </w:tcPr>
          <w:p w14:paraId="67F82FC9" w14:textId="05083764"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127.255</w:t>
            </w:r>
          </w:p>
        </w:tc>
        <w:tc>
          <w:tcPr>
            <w:tcW w:w="391" w:type="pct"/>
            <w:tcBorders>
              <w:top w:val="nil"/>
              <w:left w:val="nil"/>
              <w:bottom w:val="single" w:sz="4" w:space="0" w:color="auto"/>
              <w:right w:val="single" w:sz="4" w:space="0" w:color="auto"/>
            </w:tcBorders>
            <w:shd w:val="clear" w:color="auto" w:fill="auto"/>
            <w:noWrap/>
            <w:vAlign w:val="center"/>
          </w:tcPr>
          <w:p w14:paraId="374E215D" w14:textId="1EA4029A"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24.849</w:t>
            </w:r>
          </w:p>
        </w:tc>
        <w:tc>
          <w:tcPr>
            <w:tcW w:w="372" w:type="pct"/>
            <w:tcBorders>
              <w:top w:val="nil"/>
              <w:left w:val="nil"/>
              <w:bottom w:val="single" w:sz="4" w:space="0" w:color="auto"/>
              <w:right w:val="single" w:sz="4" w:space="0" w:color="auto"/>
            </w:tcBorders>
            <w:shd w:val="clear" w:color="auto" w:fill="auto"/>
            <w:noWrap/>
            <w:vAlign w:val="center"/>
          </w:tcPr>
          <w:p w14:paraId="4B62C37A" w14:textId="0D2270E3"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26F1FF3B"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2CD94118"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25A2F43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777F81D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CBEA173"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4992E762"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23C379D6"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Nam Định</w:t>
            </w:r>
          </w:p>
        </w:tc>
        <w:tc>
          <w:tcPr>
            <w:tcW w:w="592" w:type="pct"/>
            <w:tcBorders>
              <w:top w:val="nil"/>
              <w:left w:val="nil"/>
              <w:bottom w:val="single" w:sz="4" w:space="0" w:color="auto"/>
              <w:right w:val="single" w:sz="4" w:space="0" w:color="auto"/>
            </w:tcBorders>
            <w:shd w:val="clear" w:color="auto" w:fill="auto"/>
            <w:noWrap/>
            <w:vAlign w:val="center"/>
          </w:tcPr>
          <w:p w14:paraId="1D25DB6A" w14:textId="6D5B0A90"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57.104</w:t>
            </w:r>
          </w:p>
        </w:tc>
        <w:tc>
          <w:tcPr>
            <w:tcW w:w="391" w:type="pct"/>
            <w:tcBorders>
              <w:top w:val="nil"/>
              <w:left w:val="nil"/>
              <w:bottom w:val="single" w:sz="4" w:space="0" w:color="auto"/>
              <w:right w:val="single" w:sz="4" w:space="0" w:color="auto"/>
            </w:tcBorders>
            <w:shd w:val="clear" w:color="auto" w:fill="auto"/>
            <w:noWrap/>
            <w:vAlign w:val="center"/>
          </w:tcPr>
          <w:p w14:paraId="505F2EB9" w14:textId="1DBC835C"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51.255</w:t>
            </w:r>
          </w:p>
        </w:tc>
        <w:tc>
          <w:tcPr>
            <w:tcW w:w="391" w:type="pct"/>
            <w:tcBorders>
              <w:top w:val="nil"/>
              <w:left w:val="nil"/>
              <w:bottom w:val="single" w:sz="4" w:space="0" w:color="auto"/>
              <w:right w:val="single" w:sz="4" w:space="0" w:color="auto"/>
            </w:tcBorders>
            <w:shd w:val="clear" w:color="auto" w:fill="auto"/>
            <w:noWrap/>
            <w:vAlign w:val="center"/>
          </w:tcPr>
          <w:p w14:paraId="6E905867" w14:textId="281DABA1"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5.849</w:t>
            </w:r>
          </w:p>
        </w:tc>
        <w:tc>
          <w:tcPr>
            <w:tcW w:w="372" w:type="pct"/>
            <w:tcBorders>
              <w:top w:val="nil"/>
              <w:left w:val="nil"/>
              <w:bottom w:val="single" w:sz="4" w:space="0" w:color="auto"/>
              <w:right w:val="single" w:sz="4" w:space="0" w:color="auto"/>
            </w:tcBorders>
            <w:shd w:val="clear" w:color="auto" w:fill="auto"/>
            <w:noWrap/>
            <w:vAlign w:val="center"/>
          </w:tcPr>
          <w:p w14:paraId="329C6885" w14:textId="7D516B89"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35628EF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2113224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7616A607"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5DEC492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BB56766"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48449B88"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0B0F99AF"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Thái Bình</w:t>
            </w:r>
          </w:p>
        </w:tc>
        <w:tc>
          <w:tcPr>
            <w:tcW w:w="592" w:type="pct"/>
            <w:tcBorders>
              <w:top w:val="nil"/>
              <w:left w:val="nil"/>
              <w:bottom w:val="single" w:sz="4" w:space="0" w:color="auto"/>
              <w:right w:val="single" w:sz="4" w:space="0" w:color="auto"/>
            </w:tcBorders>
            <w:shd w:val="clear" w:color="auto" w:fill="auto"/>
            <w:noWrap/>
            <w:vAlign w:val="center"/>
          </w:tcPr>
          <w:p w14:paraId="708789EA" w14:textId="6DCFF87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95.000</w:t>
            </w:r>
          </w:p>
        </w:tc>
        <w:tc>
          <w:tcPr>
            <w:tcW w:w="391" w:type="pct"/>
            <w:tcBorders>
              <w:top w:val="nil"/>
              <w:left w:val="nil"/>
              <w:bottom w:val="single" w:sz="4" w:space="0" w:color="auto"/>
              <w:right w:val="single" w:sz="4" w:space="0" w:color="auto"/>
            </w:tcBorders>
            <w:shd w:val="clear" w:color="auto" w:fill="auto"/>
            <w:noWrap/>
            <w:vAlign w:val="center"/>
          </w:tcPr>
          <w:p w14:paraId="1AC2D0D1" w14:textId="5CD33F9B"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76.000</w:t>
            </w:r>
          </w:p>
        </w:tc>
        <w:tc>
          <w:tcPr>
            <w:tcW w:w="391" w:type="pct"/>
            <w:tcBorders>
              <w:top w:val="nil"/>
              <w:left w:val="nil"/>
              <w:bottom w:val="single" w:sz="4" w:space="0" w:color="auto"/>
              <w:right w:val="single" w:sz="4" w:space="0" w:color="auto"/>
            </w:tcBorders>
            <w:shd w:val="clear" w:color="auto" w:fill="auto"/>
            <w:noWrap/>
            <w:vAlign w:val="center"/>
          </w:tcPr>
          <w:p w14:paraId="3ED1B0AD" w14:textId="2C9EC64B"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19.000</w:t>
            </w:r>
          </w:p>
        </w:tc>
        <w:tc>
          <w:tcPr>
            <w:tcW w:w="372" w:type="pct"/>
            <w:tcBorders>
              <w:top w:val="nil"/>
              <w:left w:val="nil"/>
              <w:bottom w:val="single" w:sz="4" w:space="0" w:color="auto"/>
              <w:right w:val="single" w:sz="4" w:space="0" w:color="auto"/>
            </w:tcBorders>
            <w:shd w:val="clear" w:color="auto" w:fill="auto"/>
            <w:noWrap/>
            <w:vAlign w:val="center"/>
          </w:tcPr>
          <w:p w14:paraId="0D73B305" w14:textId="37975404"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2AA775F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7564A86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319DF31A"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13840B6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4E86F452"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094C81C2"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VIII</w:t>
            </w:r>
          </w:p>
        </w:tc>
        <w:tc>
          <w:tcPr>
            <w:tcW w:w="1398" w:type="pct"/>
            <w:tcBorders>
              <w:top w:val="nil"/>
              <w:left w:val="nil"/>
              <w:bottom w:val="single" w:sz="4" w:space="0" w:color="auto"/>
              <w:right w:val="single" w:sz="4" w:space="0" w:color="auto"/>
            </w:tcBorders>
            <w:shd w:val="clear" w:color="auto" w:fill="auto"/>
            <w:noWrap/>
            <w:vAlign w:val="bottom"/>
          </w:tcPr>
          <w:p w14:paraId="571AB0D0" w14:textId="2A1CF051"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Thương và vùng phụ cận</w:t>
            </w:r>
          </w:p>
        </w:tc>
        <w:tc>
          <w:tcPr>
            <w:tcW w:w="592" w:type="pct"/>
            <w:tcBorders>
              <w:top w:val="nil"/>
              <w:left w:val="nil"/>
              <w:bottom w:val="single" w:sz="4" w:space="0" w:color="auto"/>
              <w:right w:val="single" w:sz="4" w:space="0" w:color="auto"/>
            </w:tcBorders>
            <w:shd w:val="clear" w:color="auto" w:fill="auto"/>
            <w:noWrap/>
            <w:vAlign w:val="center"/>
          </w:tcPr>
          <w:p w14:paraId="35FE0463" w14:textId="007F5544"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64.500</w:t>
            </w:r>
          </w:p>
        </w:tc>
        <w:tc>
          <w:tcPr>
            <w:tcW w:w="391" w:type="pct"/>
            <w:tcBorders>
              <w:top w:val="nil"/>
              <w:left w:val="nil"/>
              <w:bottom w:val="single" w:sz="4" w:space="0" w:color="auto"/>
              <w:right w:val="single" w:sz="4" w:space="0" w:color="auto"/>
            </w:tcBorders>
            <w:shd w:val="clear" w:color="auto" w:fill="auto"/>
            <w:noWrap/>
            <w:vAlign w:val="center"/>
          </w:tcPr>
          <w:p w14:paraId="6CFB2839" w14:textId="25E68AB1"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51.000</w:t>
            </w:r>
          </w:p>
        </w:tc>
        <w:tc>
          <w:tcPr>
            <w:tcW w:w="391" w:type="pct"/>
            <w:tcBorders>
              <w:top w:val="nil"/>
              <w:left w:val="nil"/>
              <w:bottom w:val="single" w:sz="4" w:space="0" w:color="auto"/>
              <w:right w:val="single" w:sz="4" w:space="0" w:color="auto"/>
            </w:tcBorders>
            <w:shd w:val="clear" w:color="auto" w:fill="auto"/>
            <w:noWrap/>
            <w:vAlign w:val="center"/>
          </w:tcPr>
          <w:p w14:paraId="7A42FFE0" w14:textId="3A4CBA4B"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13.500</w:t>
            </w:r>
          </w:p>
        </w:tc>
        <w:tc>
          <w:tcPr>
            <w:tcW w:w="372" w:type="pct"/>
            <w:tcBorders>
              <w:top w:val="nil"/>
              <w:left w:val="nil"/>
              <w:bottom w:val="single" w:sz="4" w:space="0" w:color="auto"/>
              <w:right w:val="single" w:sz="4" w:space="0" w:color="auto"/>
            </w:tcBorders>
            <w:shd w:val="clear" w:color="auto" w:fill="auto"/>
            <w:noWrap/>
            <w:vAlign w:val="center"/>
          </w:tcPr>
          <w:p w14:paraId="775F273D" w14:textId="437EF100"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18713A8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4ADF587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75526828"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7572C1EF"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65CC05C1"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2A57C96E" w14:textId="77777777" w:rsidR="00A73731" w:rsidRPr="00BB5F2D" w:rsidRDefault="00A73731" w:rsidP="00011BB0">
            <w:pPr>
              <w:widowControl/>
              <w:spacing w:before="0" w:after="0"/>
              <w:ind w:firstLine="0"/>
              <w:jc w:val="center"/>
              <w:rPr>
                <w:rFonts w:eastAsia="Times New Roman" w:cs="Times New Roman"/>
                <w:sz w:val="19"/>
                <w:szCs w:val="19"/>
                <w:lang w:val="en-US" w:eastAsia="en-US"/>
              </w:rPr>
            </w:pPr>
            <w:r w:rsidRPr="00BB5F2D">
              <w:rPr>
                <w:rFonts w:eastAsia="Times New Roman" w:cs="Times New Roman"/>
                <w:sz w:val="19"/>
                <w:szCs w:val="19"/>
                <w:lang w:val="en-US" w:eastAsia="en-US"/>
              </w:rPr>
              <w:t> </w:t>
            </w:r>
          </w:p>
        </w:tc>
        <w:tc>
          <w:tcPr>
            <w:tcW w:w="1398" w:type="pct"/>
            <w:tcBorders>
              <w:top w:val="nil"/>
              <w:left w:val="nil"/>
              <w:bottom w:val="single" w:sz="4" w:space="0" w:color="auto"/>
              <w:right w:val="single" w:sz="4" w:space="0" w:color="auto"/>
            </w:tcBorders>
            <w:shd w:val="clear" w:color="auto" w:fill="auto"/>
            <w:noWrap/>
            <w:vAlign w:val="bottom"/>
          </w:tcPr>
          <w:p w14:paraId="04D73A0F" w14:textId="77777777" w:rsidR="00A73731" w:rsidRPr="00BB5F2D" w:rsidRDefault="00A73731" w:rsidP="00011BB0">
            <w:pPr>
              <w:widowControl/>
              <w:spacing w:before="0" w:after="0"/>
              <w:ind w:firstLine="0"/>
              <w:jc w:val="left"/>
              <w:rPr>
                <w:rFonts w:eastAsia="Times New Roman" w:cs="Times New Roman"/>
                <w:sz w:val="19"/>
                <w:szCs w:val="19"/>
                <w:lang w:val="en-US" w:eastAsia="en-US"/>
              </w:rPr>
            </w:pPr>
            <w:r w:rsidRPr="00BB5F2D">
              <w:rPr>
                <w:rFonts w:eastAsia="Times New Roman" w:cs="Times New Roman"/>
                <w:sz w:val="19"/>
                <w:szCs w:val="19"/>
                <w:lang w:val="en-US" w:eastAsia="en-US"/>
              </w:rPr>
              <w:t>Bắc Giang</w:t>
            </w:r>
          </w:p>
        </w:tc>
        <w:tc>
          <w:tcPr>
            <w:tcW w:w="592" w:type="pct"/>
            <w:tcBorders>
              <w:top w:val="nil"/>
              <w:left w:val="nil"/>
              <w:bottom w:val="single" w:sz="4" w:space="0" w:color="auto"/>
              <w:right w:val="single" w:sz="4" w:space="0" w:color="auto"/>
            </w:tcBorders>
            <w:shd w:val="clear" w:color="auto" w:fill="auto"/>
            <w:noWrap/>
            <w:vAlign w:val="center"/>
          </w:tcPr>
          <w:p w14:paraId="4FDB14A9" w14:textId="36170638"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64.500</w:t>
            </w:r>
          </w:p>
        </w:tc>
        <w:tc>
          <w:tcPr>
            <w:tcW w:w="391" w:type="pct"/>
            <w:tcBorders>
              <w:top w:val="nil"/>
              <w:left w:val="nil"/>
              <w:bottom w:val="single" w:sz="4" w:space="0" w:color="auto"/>
              <w:right w:val="single" w:sz="4" w:space="0" w:color="auto"/>
            </w:tcBorders>
            <w:shd w:val="clear" w:color="auto" w:fill="auto"/>
            <w:noWrap/>
            <w:vAlign w:val="center"/>
          </w:tcPr>
          <w:p w14:paraId="22B46E9D" w14:textId="0B7E0D5E"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51.000</w:t>
            </w:r>
          </w:p>
        </w:tc>
        <w:tc>
          <w:tcPr>
            <w:tcW w:w="391" w:type="pct"/>
            <w:tcBorders>
              <w:top w:val="nil"/>
              <w:left w:val="nil"/>
              <w:bottom w:val="single" w:sz="4" w:space="0" w:color="auto"/>
              <w:right w:val="single" w:sz="4" w:space="0" w:color="auto"/>
            </w:tcBorders>
            <w:shd w:val="clear" w:color="auto" w:fill="auto"/>
            <w:noWrap/>
            <w:vAlign w:val="center"/>
          </w:tcPr>
          <w:p w14:paraId="7F0440FE" w14:textId="395AA25D"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13.500</w:t>
            </w:r>
          </w:p>
        </w:tc>
        <w:tc>
          <w:tcPr>
            <w:tcW w:w="372" w:type="pct"/>
            <w:tcBorders>
              <w:top w:val="nil"/>
              <w:left w:val="nil"/>
              <w:bottom w:val="single" w:sz="4" w:space="0" w:color="auto"/>
              <w:right w:val="single" w:sz="4" w:space="0" w:color="auto"/>
            </w:tcBorders>
            <w:shd w:val="clear" w:color="auto" w:fill="auto"/>
            <w:noWrap/>
            <w:vAlign w:val="center"/>
          </w:tcPr>
          <w:p w14:paraId="613E46CF" w14:textId="77F054C7"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2D2F5AD4"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0CBC328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2AEA879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0261321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7F1BB4CA" w14:textId="77777777" w:rsidTr="00A73731">
        <w:trPr>
          <w:trHeight w:val="238"/>
          <w:jc w:val="center"/>
        </w:trPr>
        <w:tc>
          <w:tcPr>
            <w:tcW w:w="270" w:type="pct"/>
            <w:tcBorders>
              <w:top w:val="nil"/>
              <w:left w:val="single" w:sz="4" w:space="0" w:color="auto"/>
              <w:bottom w:val="single" w:sz="4" w:space="0" w:color="auto"/>
              <w:right w:val="single" w:sz="4" w:space="0" w:color="auto"/>
            </w:tcBorders>
            <w:shd w:val="clear" w:color="auto" w:fill="auto"/>
            <w:noWrap/>
            <w:vAlign w:val="bottom"/>
          </w:tcPr>
          <w:p w14:paraId="5F05B60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r w:rsidRPr="00BB5F2D">
              <w:rPr>
                <w:rFonts w:eastAsia="Times New Roman" w:cs="Times New Roman"/>
                <w:b/>
                <w:bCs/>
                <w:sz w:val="19"/>
                <w:szCs w:val="19"/>
                <w:lang w:val="en-US" w:eastAsia="en-US"/>
              </w:rPr>
              <w:t>IX</w:t>
            </w:r>
          </w:p>
        </w:tc>
        <w:tc>
          <w:tcPr>
            <w:tcW w:w="1398" w:type="pct"/>
            <w:tcBorders>
              <w:top w:val="nil"/>
              <w:left w:val="nil"/>
              <w:bottom w:val="single" w:sz="4" w:space="0" w:color="auto"/>
              <w:right w:val="single" w:sz="4" w:space="0" w:color="auto"/>
            </w:tcBorders>
            <w:shd w:val="clear" w:color="auto" w:fill="auto"/>
            <w:noWrap/>
            <w:vAlign w:val="bottom"/>
          </w:tcPr>
          <w:p w14:paraId="7925E1A4" w14:textId="23B03D43"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bCs/>
                <w:sz w:val="19"/>
                <w:szCs w:val="19"/>
                <w:lang w:val="en-US" w:eastAsia="en-US"/>
              </w:rPr>
              <w:t>LV sông Lô và vùng phụ cận</w:t>
            </w:r>
          </w:p>
        </w:tc>
        <w:tc>
          <w:tcPr>
            <w:tcW w:w="592" w:type="pct"/>
            <w:tcBorders>
              <w:top w:val="nil"/>
              <w:left w:val="nil"/>
              <w:bottom w:val="single" w:sz="4" w:space="0" w:color="auto"/>
              <w:right w:val="single" w:sz="4" w:space="0" w:color="auto"/>
            </w:tcBorders>
            <w:shd w:val="clear" w:color="auto" w:fill="auto"/>
            <w:noWrap/>
            <w:vAlign w:val="center"/>
          </w:tcPr>
          <w:p w14:paraId="3D4E5760" w14:textId="3AE9A049"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33.630</w:t>
            </w:r>
          </w:p>
        </w:tc>
        <w:tc>
          <w:tcPr>
            <w:tcW w:w="391" w:type="pct"/>
            <w:tcBorders>
              <w:top w:val="nil"/>
              <w:left w:val="nil"/>
              <w:bottom w:val="single" w:sz="4" w:space="0" w:color="auto"/>
              <w:right w:val="single" w:sz="4" w:space="0" w:color="auto"/>
            </w:tcBorders>
            <w:shd w:val="clear" w:color="auto" w:fill="auto"/>
            <w:noWrap/>
            <w:vAlign w:val="center"/>
          </w:tcPr>
          <w:p w14:paraId="017ACF07" w14:textId="144CFF7F"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24.930</w:t>
            </w:r>
          </w:p>
        </w:tc>
        <w:tc>
          <w:tcPr>
            <w:tcW w:w="391" w:type="pct"/>
            <w:tcBorders>
              <w:top w:val="nil"/>
              <w:left w:val="nil"/>
              <w:bottom w:val="single" w:sz="4" w:space="0" w:color="auto"/>
              <w:right w:val="single" w:sz="4" w:space="0" w:color="auto"/>
            </w:tcBorders>
            <w:shd w:val="clear" w:color="auto" w:fill="auto"/>
            <w:noWrap/>
            <w:vAlign w:val="center"/>
          </w:tcPr>
          <w:p w14:paraId="5F64E827" w14:textId="38605976" w:rsidR="00A73731" w:rsidRPr="00ED6DD2" w:rsidRDefault="00A73731" w:rsidP="00ED6DD2">
            <w:pPr>
              <w:widowControl/>
              <w:spacing w:before="0" w:after="0"/>
              <w:ind w:firstLine="0"/>
              <w:jc w:val="center"/>
              <w:rPr>
                <w:rFonts w:eastAsia="Times New Roman" w:cs="Times New Roman"/>
                <w:b/>
                <w:bCs/>
                <w:sz w:val="19"/>
                <w:szCs w:val="19"/>
                <w:lang w:val="en-US" w:eastAsia="en-US"/>
              </w:rPr>
            </w:pPr>
            <w:r w:rsidRPr="006E056D">
              <w:rPr>
                <w:b/>
                <w:bCs/>
                <w:sz w:val="19"/>
                <w:szCs w:val="19"/>
              </w:rPr>
              <w:t>8.700</w:t>
            </w:r>
          </w:p>
        </w:tc>
        <w:tc>
          <w:tcPr>
            <w:tcW w:w="372" w:type="pct"/>
            <w:tcBorders>
              <w:top w:val="nil"/>
              <w:left w:val="nil"/>
              <w:bottom w:val="single" w:sz="4" w:space="0" w:color="auto"/>
              <w:right w:val="single" w:sz="4" w:space="0" w:color="auto"/>
            </w:tcBorders>
            <w:shd w:val="clear" w:color="auto" w:fill="auto"/>
            <w:noWrap/>
            <w:vAlign w:val="center"/>
          </w:tcPr>
          <w:p w14:paraId="3D2B0B3E" w14:textId="59F156F2" w:rsidR="00A73731" w:rsidRPr="00ED6DD2" w:rsidRDefault="00A73731" w:rsidP="00ED6DD2">
            <w:pPr>
              <w:widowControl/>
              <w:spacing w:before="0" w:after="0"/>
              <w:ind w:firstLine="0"/>
              <w:jc w:val="center"/>
              <w:rPr>
                <w:rFonts w:eastAsia="Times New Roman" w:cs="Times New Roman"/>
                <w:b/>
                <w:bCs/>
                <w:sz w:val="19"/>
                <w:szCs w:val="19"/>
                <w:lang w:val="en-US" w:eastAsia="en-US"/>
              </w:rPr>
            </w:pPr>
          </w:p>
        </w:tc>
        <w:tc>
          <w:tcPr>
            <w:tcW w:w="293" w:type="pct"/>
            <w:tcBorders>
              <w:top w:val="nil"/>
              <w:left w:val="nil"/>
              <w:bottom w:val="single" w:sz="4" w:space="0" w:color="auto"/>
              <w:right w:val="single" w:sz="4" w:space="0" w:color="auto"/>
            </w:tcBorders>
            <w:shd w:val="clear" w:color="auto" w:fill="auto"/>
            <w:noWrap/>
            <w:vAlign w:val="center"/>
          </w:tcPr>
          <w:p w14:paraId="375B1E1E"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nil"/>
              <w:left w:val="nil"/>
              <w:bottom w:val="single" w:sz="4" w:space="0" w:color="auto"/>
              <w:right w:val="single" w:sz="4" w:space="0" w:color="auto"/>
            </w:tcBorders>
            <w:shd w:val="clear" w:color="auto" w:fill="auto"/>
            <w:noWrap/>
            <w:vAlign w:val="center"/>
          </w:tcPr>
          <w:p w14:paraId="3D9F4183"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nil"/>
              <w:left w:val="nil"/>
              <w:bottom w:val="single" w:sz="4" w:space="0" w:color="auto"/>
              <w:right w:val="single" w:sz="4" w:space="0" w:color="auto"/>
            </w:tcBorders>
            <w:shd w:val="clear" w:color="auto" w:fill="auto"/>
            <w:noWrap/>
            <w:vAlign w:val="center"/>
          </w:tcPr>
          <w:p w14:paraId="21A1058D"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nil"/>
              <w:left w:val="nil"/>
              <w:bottom w:val="single" w:sz="4" w:space="0" w:color="auto"/>
              <w:right w:val="single" w:sz="4" w:space="0" w:color="auto"/>
            </w:tcBorders>
            <w:shd w:val="clear" w:color="auto" w:fill="auto"/>
            <w:noWrap/>
            <w:vAlign w:val="center"/>
          </w:tcPr>
          <w:p w14:paraId="395EA639"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BB5F2D" w14:paraId="1701A6F4" w14:textId="77777777" w:rsidTr="00A73731">
        <w:trPr>
          <w:trHeight w:val="268"/>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F3B2A6"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1398" w:type="pct"/>
            <w:tcBorders>
              <w:top w:val="single" w:sz="4" w:space="0" w:color="auto"/>
              <w:left w:val="nil"/>
              <w:bottom w:val="single" w:sz="4" w:space="0" w:color="auto"/>
              <w:right w:val="single" w:sz="4" w:space="0" w:color="auto"/>
            </w:tcBorders>
            <w:shd w:val="clear" w:color="auto" w:fill="auto"/>
            <w:noWrap/>
            <w:vAlign w:val="bottom"/>
          </w:tcPr>
          <w:p w14:paraId="74198183" w14:textId="77777777" w:rsidR="00A73731" w:rsidRPr="00BB5F2D" w:rsidRDefault="00A73731" w:rsidP="00011BB0">
            <w:pPr>
              <w:widowControl/>
              <w:spacing w:before="0" w:after="0"/>
              <w:ind w:firstLine="0"/>
              <w:jc w:val="left"/>
              <w:rPr>
                <w:rFonts w:eastAsia="Times New Roman" w:cs="Times New Roman"/>
                <w:bCs/>
                <w:sz w:val="19"/>
                <w:szCs w:val="19"/>
                <w:lang w:val="en-US" w:eastAsia="en-US"/>
              </w:rPr>
            </w:pPr>
            <w:r w:rsidRPr="00BB5F2D">
              <w:rPr>
                <w:rFonts w:eastAsia="Times New Roman" w:cs="Times New Roman"/>
                <w:bCs/>
                <w:sz w:val="19"/>
                <w:szCs w:val="19"/>
                <w:lang w:val="en-US" w:eastAsia="en-US"/>
              </w:rPr>
              <w:t>Phú Thọ</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118A7E6C" w14:textId="4A14F710"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33.630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0920A438" w14:textId="21FA1D69"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24.930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4448A78C" w14:textId="2626ED24"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sz w:val="19"/>
                <w:szCs w:val="19"/>
              </w:rPr>
              <w:t>8.700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32509055" w14:textId="1AA1571C"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57BDEAFD"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2BECCB25"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14:paraId="363A1F1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single" w:sz="4" w:space="0" w:color="auto"/>
              <w:left w:val="nil"/>
              <w:bottom w:val="single" w:sz="4" w:space="0" w:color="auto"/>
              <w:right w:val="single" w:sz="4" w:space="0" w:color="auto"/>
            </w:tcBorders>
            <w:shd w:val="clear" w:color="auto" w:fill="auto"/>
            <w:noWrap/>
            <w:vAlign w:val="center"/>
          </w:tcPr>
          <w:p w14:paraId="6EC858C0"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r>
      <w:tr w:rsidR="00A73731" w:rsidRPr="00EA1A52" w14:paraId="1539CD2D" w14:textId="77777777" w:rsidTr="00A73731">
        <w:trPr>
          <w:trHeight w:val="268"/>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FEC4C" w14:textId="77777777" w:rsidR="00A73731" w:rsidRPr="00BB5F2D" w:rsidRDefault="00A73731" w:rsidP="00011BB0">
            <w:pPr>
              <w:widowControl/>
              <w:spacing w:before="0" w:after="0"/>
              <w:ind w:firstLine="0"/>
              <w:jc w:val="center"/>
              <w:rPr>
                <w:rFonts w:eastAsia="Times New Roman" w:cs="Times New Roman"/>
                <w:b/>
                <w:bCs/>
                <w:sz w:val="19"/>
                <w:szCs w:val="19"/>
                <w:lang w:val="en-US" w:eastAsia="en-US"/>
              </w:rPr>
            </w:pPr>
          </w:p>
        </w:tc>
        <w:tc>
          <w:tcPr>
            <w:tcW w:w="1398" w:type="pct"/>
            <w:tcBorders>
              <w:top w:val="single" w:sz="4" w:space="0" w:color="auto"/>
              <w:left w:val="nil"/>
              <w:bottom w:val="single" w:sz="4" w:space="0" w:color="auto"/>
              <w:right w:val="single" w:sz="4" w:space="0" w:color="auto"/>
            </w:tcBorders>
            <w:shd w:val="clear" w:color="auto" w:fill="auto"/>
            <w:noWrap/>
            <w:vAlign w:val="center"/>
          </w:tcPr>
          <w:p w14:paraId="2EA900DE" w14:textId="3CEB1209" w:rsidR="00A73731" w:rsidRPr="00BB5F2D" w:rsidRDefault="00A73731" w:rsidP="00011BB0">
            <w:pPr>
              <w:widowControl/>
              <w:spacing w:before="0" w:after="0"/>
              <w:ind w:firstLine="0"/>
              <w:jc w:val="left"/>
              <w:rPr>
                <w:rFonts w:eastAsia="Times New Roman" w:cs="Times New Roman"/>
                <w:b/>
                <w:bCs/>
                <w:sz w:val="19"/>
                <w:szCs w:val="19"/>
                <w:lang w:val="en-US" w:eastAsia="en-US"/>
              </w:rPr>
            </w:pPr>
            <w:r w:rsidRPr="00BB5F2D">
              <w:rPr>
                <w:rFonts w:eastAsia="Times New Roman" w:cs="Times New Roman"/>
                <w:b/>
                <w:color w:val="auto"/>
                <w:sz w:val="18"/>
                <w:szCs w:val="18"/>
                <w:lang w:val="en-US" w:eastAsia="en-US"/>
              </w:rPr>
              <w:t>Tổng</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249315A6" w14:textId="2768C842"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b/>
                <w:bCs/>
                <w:sz w:val="19"/>
                <w:szCs w:val="19"/>
              </w:rPr>
              <w:t>669.941</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9B24258" w14:textId="520BD26A"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b/>
                <w:bCs/>
                <w:sz w:val="19"/>
                <w:szCs w:val="19"/>
              </w:rPr>
              <w:t>554.101</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06A7F6ED" w14:textId="0DB2BFC3" w:rsidR="00A73731" w:rsidRPr="00ED6DD2" w:rsidRDefault="00A73731" w:rsidP="00ED6DD2">
            <w:pPr>
              <w:widowControl/>
              <w:spacing w:before="0" w:after="0"/>
              <w:ind w:firstLine="0"/>
              <w:jc w:val="center"/>
              <w:rPr>
                <w:rFonts w:eastAsia="Times New Roman" w:cs="Times New Roman"/>
                <w:bCs/>
                <w:sz w:val="19"/>
                <w:szCs w:val="19"/>
                <w:lang w:val="en-US" w:eastAsia="en-US"/>
              </w:rPr>
            </w:pPr>
            <w:r w:rsidRPr="006E056D">
              <w:rPr>
                <w:b/>
                <w:bCs/>
                <w:sz w:val="19"/>
                <w:szCs w:val="19"/>
              </w:rPr>
              <w:t>115.840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74B8841D" w14:textId="3A9794CE" w:rsidR="00A73731" w:rsidRPr="00ED6DD2" w:rsidRDefault="00A73731" w:rsidP="00ED6DD2">
            <w:pPr>
              <w:widowControl/>
              <w:spacing w:before="0" w:after="0"/>
              <w:ind w:firstLine="0"/>
              <w:jc w:val="center"/>
              <w:rPr>
                <w:rFonts w:eastAsia="Times New Roman" w:cs="Times New Roman"/>
                <w:bCs/>
                <w:sz w:val="19"/>
                <w:szCs w:val="19"/>
                <w:lang w:val="en-US" w:eastAsia="en-US"/>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65B13835" w14:textId="77777777" w:rsidR="00A73731" w:rsidRPr="003C27F9" w:rsidRDefault="00A73731" w:rsidP="00011BB0">
            <w:pPr>
              <w:widowControl/>
              <w:spacing w:before="0" w:after="0"/>
              <w:ind w:firstLine="0"/>
              <w:jc w:val="center"/>
              <w:rPr>
                <w:rFonts w:eastAsia="Times New Roman" w:cs="Times New Roman"/>
                <w:b/>
                <w:bCs/>
                <w:sz w:val="19"/>
                <w:szCs w:val="19"/>
                <w:lang w:val="en-US" w:eastAsia="en-US"/>
              </w:rPr>
            </w:pP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AC623D7" w14:textId="77777777" w:rsidR="00A73731" w:rsidRPr="003C27F9" w:rsidRDefault="00A73731" w:rsidP="00011BB0">
            <w:pPr>
              <w:widowControl/>
              <w:spacing w:before="0" w:after="0"/>
              <w:ind w:firstLine="0"/>
              <w:jc w:val="center"/>
              <w:rPr>
                <w:rFonts w:eastAsia="Times New Roman" w:cs="Times New Roman"/>
                <w:b/>
                <w:bCs/>
                <w:sz w:val="19"/>
                <w:szCs w:val="19"/>
                <w:lang w:val="en-US" w:eastAsia="en-US"/>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14:paraId="7E59E018" w14:textId="77777777" w:rsidR="00A73731" w:rsidRPr="003C27F9" w:rsidRDefault="00A73731" w:rsidP="00011BB0">
            <w:pPr>
              <w:widowControl/>
              <w:spacing w:before="0" w:after="0"/>
              <w:ind w:firstLine="0"/>
              <w:jc w:val="center"/>
              <w:rPr>
                <w:rFonts w:eastAsia="Times New Roman" w:cs="Times New Roman"/>
                <w:b/>
                <w:bCs/>
                <w:sz w:val="19"/>
                <w:szCs w:val="19"/>
                <w:lang w:val="en-US" w:eastAsia="en-US"/>
              </w:rPr>
            </w:pPr>
          </w:p>
        </w:tc>
        <w:tc>
          <w:tcPr>
            <w:tcW w:w="542" w:type="pct"/>
            <w:tcBorders>
              <w:top w:val="single" w:sz="4" w:space="0" w:color="auto"/>
              <w:left w:val="nil"/>
              <w:bottom w:val="single" w:sz="4" w:space="0" w:color="auto"/>
              <w:right w:val="single" w:sz="4" w:space="0" w:color="auto"/>
            </w:tcBorders>
            <w:shd w:val="clear" w:color="auto" w:fill="auto"/>
            <w:noWrap/>
            <w:vAlign w:val="center"/>
          </w:tcPr>
          <w:p w14:paraId="58F6F59F" w14:textId="77777777" w:rsidR="00A73731" w:rsidRPr="003C27F9" w:rsidRDefault="00A73731" w:rsidP="00011BB0">
            <w:pPr>
              <w:widowControl/>
              <w:spacing w:before="0" w:after="0"/>
              <w:ind w:firstLine="0"/>
              <w:jc w:val="center"/>
              <w:rPr>
                <w:rFonts w:eastAsia="Times New Roman" w:cs="Times New Roman"/>
                <w:b/>
                <w:bCs/>
                <w:sz w:val="19"/>
                <w:szCs w:val="19"/>
                <w:lang w:val="en-US" w:eastAsia="en-US"/>
              </w:rPr>
            </w:pPr>
          </w:p>
        </w:tc>
      </w:tr>
    </w:tbl>
    <w:p w14:paraId="088AAFE1" w14:textId="77777777" w:rsidR="00B407A1" w:rsidRPr="00CE5EC1" w:rsidRDefault="00B407A1" w:rsidP="00C35C7B">
      <w:pPr>
        <w:ind w:firstLine="0"/>
        <w:rPr>
          <w:rFonts w:cs="Times New Roman"/>
          <w:color w:val="auto"/>
          <w:lang w:val="en-US"/>
        </w:rPr>
      </w:pPr>
    </w:p>
    <w:sectPr w:rsidR="00B407A1" w:rsidRPr="00CE5EC1" w:rsidSect="000D0840">
      <w:footerReference w:type="default" r:id="rId8"/>
      <w:footerReference w:type="first" r:id="rId9"/>
      <w:pgSz w:w="11906" w:h="16838" w:code="9"/>
      <w:pgMar w:top="1134" w:right="1134" w:bottom="1134" w:left="1701" w:header="51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CB83" w14:textId="77777777" w:rsidR="002163CD" w:rsidRDefault="002163CD" w:rsidP="001D3F0A">
      <w:pPr>
        <w:spacing w:before="0" w:after="0"/>
      </w:pPr>
      <w:r>
        <w:separator/>
      </w:r>
    </w:p>
  </w:endnote>
  <w:endnote w:type="continuationSeparator" w:id="0">
    <w:p w14:paraId="7C62D8D9" w14:textId="77777777" w:rsidR="002163CD" w:rsidRDefault="002163CD" w:rsidP="001D3F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New Roman Bold 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273144"/>
      <w:docPartObj>
        <w:docPartGallery w:val="Page Numbers (Bottom of Page)"/>
        <w:docPartUnique/>
      </w:docPartObj>
    </w:sdtPr>
    <w:sdtEndPr>
      <w:rPr>
        <w:noProof/>
        <w:sz w:val="24"/>
      </w:rPr>
    </w:sdtEndPr>
    <w:sdtContent>
      <w:p w14:paraId="7C84D767" w14:textId="696E7060" w:rsidR="00773860" w:rsidRPr="008C6F7A" w:rsidRDefault="00773860">
        <w:pPr>
          <w:pStyle w:val="Footer"/>
          <w:jc w:val="center"/>
          <w:rPr>
            <w:sz w:val="24"/>
          </w:rPr>
        </w:pPr>
        <w:r w:rsidRPr="008C6F7A">
          <w:rPr>
            <w:sz w:val="24"/>
          </w:rPr>
          <w:fldChar w:fldCharType="begin"/>
        </w:r>
        <w:r w:rsidRPr="008C6F7A">
          <w:rPr>
            <w:sz w:val="24"/>
          </w:rPr>
          <w:instrText xml:space="preserve"> PAGE   \* MERGEFORMAT </w:instrText>
        </w:r>
        <w:r w:rsidRPr="008C6F7A">
          <w:rPr>
            <w:sz w:val="24"/>
          </w:rPr>
          <w:fldChar w:fldCharType="separate"/>
        </w:r>
        <w:r w:rsidR="00974A4E">
          <w:rPr>
            <w:noProof/>
            <w:sz w:val="24"/>
          </w:rPr>
          <w:t>1</w:t>
        </w:r>
        <w:r w:rsidRPr="008C6F7A">
          <w:rPr>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57759"/>
      <w:docPartObj>
        <w:docPartGallery w:val="Page Numbers (Bottom of Page)"/>
        <w:docPartUnique/>
      </w:docPartObj>
    </w:sdtPr>
    <w:sdtEndPr>
      <w:rPr>
        <w:noProof/>
        <w:sz w:val="24"/>
      </w:rPr>
    </w:sdtEndPr>
    <w:sdtContent>
      <w:p w14:paraId="5649D256" w14:textId="343819A3" w:rsidR="00773860" w:rsidRPr="001D3F0A" w:rsidRDefault="00773860">
        <w:pPr>
          <w:pStyle w:val="Footer"/>
          <w:jc w:val="center"/>
          <w:rPr>
            <w:sz w:val="24"/>
          </w:rPr>
        </w:pPr>
        <w:r w:rsidRPr="001D3F0A">
          <w:rPr>
            <w:sz w:val="24"/>
          </w:rPr>
          <w:fldChar w:fldCharType="begin"/>
        </w:r>
        <w:r w:rsidRPr="001D3F0A">
          <w:rPr>
            <w:sz w:val="24"/>
          </w:rPr>
          <w:instrText xml:space="preserve"> PAGE   \* MERGEFORMAT </w:instrText>
        </w:r>
        <w:r w:rsidRPr="001D3F0A">
          <w:rPr>
            <w:sz w:val="24"/>
          </w:rPr>
          <w:fldChar w:fldCharType="separate"/>
        </w:r>
        <w:r>
          <w:rPr>
            <w:noProof/>
            <w:sz w:val="24"/>
          </w:rPr>
          <w:t>1</w:t>
        </w:r>
        <w:r w:rsidRPr="001D3F0A">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DD72" w14:textId="77777777" w:rsidR="002163CD" w:rsidRDefault="002163CD" w:rsidP="001D3F0A">
      <w:pPr>
        <w:spacing w:before="0" w:after="0"/>
      </w:pPr>
      <w:r>
        <w:separator/>
      </w:r>
    </w:p>
  </w:footnote>
  <w:footnote w:type="continuationSeparator" w:id="0">
    <w:p w14:paraId="40D8A1BE" w14:textId="77777777" w:rsidR="002163CD" w:rsidRDefault="002163CD" w:rsidP="001D3F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A72"/>
    <w:multiLevelType w:val="multilevel"/>
    <w:tmpl w:val="1A084A7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43263F"/>
    <w:multiLevelType w:val="multilevel"/>
    <w:tmpl w:val="4FD8756E"/>
    <w:lvl w:ilvl="0">
      <w:start w:val="1"/>
      <w:numFmt w:val="decimal"/>
      <w:suff w:val="space"/>
      <w:lvlText w:val="CHƯƠNG %1."/>
      <w:lvlJc w:val="left"/>
      <w:pPr>
        <w:ind w:left="0" w:firstLine="0"/>
      </w:pPr>
      <w:rPr>
        <w:rFonts w:ascii="Times New Roman Bold" w:hAnsi="Times New Roman Bold" w:hint="default"/>
        <w:b/>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42" w:hanging="360"/>
      </w:pPr>
      <w:rPr>
        <w:rFonts w:hint="default"/>
      </w:rPr>
    </w:lvl>
    <w:lvl w:ilvl="2">
      <w:start w:val="1"/>
      <w:numFmt w:val="lowerRoman"/>
      <w:lvlText w:val="%3)"/>
      <w:lvlJc w:val="left"/>
      <w:pPr>
        <w:ind w:left="7602" w:hanging="360"/>
      </w:pPr>
      <w:rPr>
        <w:rFonts w:hint="default"/>
      </w:rPr>
    </w:lvl>
    <w:lvl w:ilvl="3">
      <w:start w:val="1"/>
      <w:numFmt w:val="decimal"/>
      <w:lvlText w:val="(%4)"/>
      <w:lvlJc w:val="left"/>
      <w:pPr>
        <w:ind w:left="7962" w:hanging="360"/>
      </w:pPr>
      <w:rPr>
        <w:rFonts w:hint="default"/>
      </w:rPr>
    </w:lvl>
    <w:lvl w:ilvl="4">
      <w:start w:val="1"/>
      <w:numFmt w:val="lowerLetter"/>
      <w:lvlText w:val="(%5)"/>
      <w:lvlJc w:val="left"/>
      <w:pPr>
        <w:ind w:left="8322" w:hanging="360"/>
      </w:pPr>
      <w:rPr>
        <w:rFonts w:hint="default"/>
      </w:rPr>
    </w:lvl>
    <w:lvl w:ilvl="5">
      <w:start w:val="1"/>
      <w:numFmt w:val="lowerRoman"/>
      <w:lvlText w:val="(%6)"/>
      <w:lvlJc w:val="left"/>
      <w:pPr>
        <w:ind w:left="8682" w:hanging="360"/>
      </w:pPr>
      <w:rPr>
        <w:rFonts w:hint="default"/>
      </w:rPr>
    </w:lvl>
    <w:lvl w:ilvl="6">
      <w:start w:val="1"/>
      <w:numFmt w:val="decimal"/>
      <w:lvlText w:val="%7."/>
      <w:lvlJc w:val="left"/>
      <w:pPr>
        <w:ind w:left="9042" w:hanging="360"/>
      </w:pPr>
      <w:rPr>
        <w:rFonts w:hint="default"/>
      </w:rPr>
    </w:lvl>
    <w:lvl w:ilvl="7">
      <w:start w:val="1"/>
      <w:numFmt w:val="lowerLetter"/>
      <w:lvlText w:val="%8."/>
      <w:lvlJc w:val="left"/>
      <w:pPr>
        <w:ind w:left="9402" w:hanging="360"/>
      </w:pPr>
      <w:rPr>
        <w:rFonts w:hint="default"/>
      </w:rPr>
    </w:lvl>
    <w:lvl w:ilvl="8">
      <w:start w:val="1"/>
      <w:numFmt w:val="lowerRoman"/>
      <w:lvlText w:val="%9."/>
      <w:lvlJc w:val="left"/>
      <w:pPr>
        <w:ind w:left="9762" w:hanging="360"/>
      </w:pPr>
      <w:rPr>
        <w:rFonts w:hint="default"/>
      </w:rPr>
    </w:lvl>
  </w:abstractNum>
  <w:abstractNum w:abstractNumId="2">
    <w:nsid w:val="2E634844"/>
    <w:multiLevelType w:val="hybridMultilevel"/>
    <w:tmpl w:val="731C572C"/>
    <w:lvl w:ilvl="0" w:tplc="20B293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5DD69C3"/>
    <w:multiLevelType w:val="multilevel"/>
    <w:tmpl w:val="770EC1C8"/>
    <w:lvl w:ilvl="0">
      <w:start w:val="1"/>
      <w:numFmt w:val="decimal"/>
      <w:suff w:val="space"/>
      <w:lvlText w:val="CHƯƠNG %1."/>
      <w:lvlJc w:val="left"/>
      <w:pPr>
        <w:ind w:left="0" w:firstLine="0"/>
      </w:pPr>
      <w:rPr>
        <w:rFonts w:ascii="Times New Roman Bold" w:hAnsi="Times New Roman Bold" w:hint="default"/>
        <w:b/>
        <w:i w:val="0"/>
        <w:sz w:val="28"/>
      </w:rPr>
    </w:lvl>
    <w:lvl w:ilvl="1">
      <w:start w:val="1"/>
      <w:numFmt w:val="decimal"/>
      <w:suff w:val="space"/>
      <w:lvlText w:val="%1.%2."/>
      <w:lvlJc w:val="left"/>
      <w:pPr>
        <w:ind w:left="0" w:firstLine="0"/>
      </w:pPr>
      <w:rPr>
        <w:rFonts w:ascii="Times New Roman Bold" w:hAnsi="Times New Roman Bold" w:hint="default"/>
        <w:b/>
        <w:i w:val="0"/>
        <w:sz w:val="28"/>
      </w:rPr>
    </w:lvl>
    <w:lvl w:ilvl="2">
      <w:start w:val="1"/>
      <w:numFmt w:val="decimal"/>
      <w:pStyle w:val="Heading3"/>
      <w:suff w:val="space"/>
      <w:lvlText w:val="%1.%2.%3."/>
      <w:lvlJc w:val="left"/>
      <w:pPr>
        <w:ind w:left="0" w:firstLine="0"/>
      </w:pPr>
      <w:rPr>
        <w:rFonts w:ascii="Times New Roman Bold Italic" w:hAnsi="Times New Roman Bold Italic" w:hint="default"/>
        <w:b/>
        <w:i/>
        <w:sz w:val="28"/>
      </w:rPr>
    </w:lvl>
    <w:lvl w:ilvl="3">
      <w:start w:val="1"/>
      <w:numFmt w:val="decimal"/>
      <w:pStyle w:val="Heading4"/>
      <w:suff w:val="space"/>
      <w:lvlText w:val="%1.%2.%3.%4."/>
      <w:lvlJc w:val="left"/>
      <w:pPr>
        <w:ind w:left="0" w:firstLine="0"/>
      </w:pPr>
      <w:rPr>
        <w:rFonts w:ascii="Times New Roman" w:hAnsi="Times New Roman" w:hint="default"/>
        <w:b w:val="0"/>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D615705"/>
    <w:multiLevelType w:val="multilevel"/>
    <w:tmpl w:val="4D615705"/>
    <w:lvl w:ilvl="0">
      <w:start w:val="1"/>
      <w:numFmt w:val="decimal"/>
      <w:lvlText w:val="%1."/>
      <w:lvlJc w:val="left"/>
      <w:pPr>
        <w:ind w:left="1287" w:hanging="360"/>
      </w:pPr>
    </w:lvl>
    <w:lvl w:ilvl="1">
      <w:start w:val="1"/>
      <w:numFmt w:val="decimal"/>
      <w:lvlText w:val="%2."/>
      <w:lvlJc w:val="left"/>
      <w:pPr>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9B4F35"/>
    <w:multiLevelType w:val="hybridMultilevel"/>
    <w:tmpl w:val="731C572C"/>
    <w:lvl w:ilvl="0" w:tplc="20B293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0A"/>
    <w:rsid w:val="0000411F"/>
    <w:rsid w:val="000065ED"/>
    <w:rsid w:val="00006F2F"/>
    <w:rsid w:val="000101AF"/>
    <w:rsid w:val="00011BB0"/>
    <w:rsid w:val="00012FD9"/>
    <w:rsid w:val="00017A08"/>
    <w:rsid w:val="00017EE8"/>
    <w:rsid w:val="00017F43"/>
    <w:rsid w:val="00024863"/>
    <w:rsid w:val="00030BB9"/>
    <w:rsid w:val="0003353B"/>
    <w:rsid w:val="00034F0C"/>
    <w:rsid w:val="00036782"/>
    <w:rsid w:val="00042D0C"/>
    <w:rsid w:val="00044691"/>
    <w:rsid w:val="0005098C"/>
    <w:rsid w:val="000531C7"/>
    <w:rsid w:val="00053641"/>
    <w:rsid w:val="00054A79"/>
    <w:rsid w:val="000552B6"/>
    <w:rsid w:val="0005530F"/>
    <w:rsid w:val="00055CC5"/>
    <w:rsid w:val="000577EA"/>
    <w:rsid w:val="000610D4"/>
    <w:rsid w:val="00067280"/>
    <w:rsid w:val="000673FC"/>
    <w:rsid w:val="00070ECE"/>
    <w:rsid w:val="00071925"/>
    <w:rsid w:val="000729A8"/>
    <w:rsid w:val="000743C4"/>
    <w:rsid w:val="00077EEB"/>
    <w:rsid w:val="0008101B"/>
    <w:rsid w:val="00081B92"/>
    <w:rsid w:val="000835BA"/>
    <w:rsid w:val="00083EB8"/>
    <w:rsid w:val="00084456"/>
    <w:rsid w:val="00084E05"/>
    <w:rsid w:val="00090246"/>
    <w:rsid w:val="00090F1B"/>
    <w:rsid w:val="00091A15"/>
    <w:rsid w:val="000934B0"/>
    <w:rsid w:val="00093B4E"/>
    <w:rsid w:val="00095580"/>
    <w:rsid w:val="00095771"/>
    <w:rsid w:val="000960AD"/>
    <w:rsid w:val="000A16D3"/>
    <w:rsid w:val="000A650B"/>
    <w:rsid w:val="000A76C6"/>
    <w:rsid w:val="000B022E"/>
    <w:rsid w:val="000B07EA"/>
    <w:rsid w:val="000B5689"/>
    <w:rsid w:val="000B7AD5"/>
    <w:rsid w:val="000B7D1C"/>
    <w:rsid w:val="000C2A71"/>
    <w:rsid w:val="000C2F7A"/>
    <w:rsid w:val="000C3475"/>
    <w:rsid w:val="000C3EE0"/>
    <w:rsid w:val="000C5082"/>
    <w:rsid w:val="000C619F"/>
    <w:rsid w:val="000C7959"/>
    <w:rsid w:val="000D0840"/>
    <w:rsid w:val="000D25F7"/>
    <w:rsid w:val="000E371E"/>
    <w:rsid w:val="000E558D"/>
    <w:rsid w:val="000F16E2"/>
    <w:rsid w:val="000F1C62"/>
    <w:rsid w:val="000F44E6"/>
    <w:rsid w:val="000F67F2"/>
    <w:rsid w:val="000F6ECA"/>
    <w:rsid w:val="001019D0"/>
    <w:rsid w:val="00102942"/>
    <w:rsid w:val="00103BB2"/>
    <w:rsid w:val="00110D6C"/>
    <w:rsid w:val="00113D94"/>
    <w:rsid w:val="00120B7C"/>
    <w:rsid w:val="0012393A"/>
    <w:rsid w:val="0012449E"/>
    <w:rsid w:val="00126F0F"/>
    <w:rsid w:val="0013085E"/>
    <w:rsid w:val="00130F66"/>
    <w:rsid w:val="001315B9"/>
    <w:rsid w:val="00132810"/>
    <w:rsid w:val="001363F0"/>
    <w:rsid w:val="0013733F"/>
    <w:rsid w:val="00140299"/>
    <w:rsid w:val="00140CBE"/>
    <w:rsid w:val="00143620"/>
    <w:rsid w:val="00143834"/>
    <w:rsid w:val="001440F7"/>
    <w:rsid w:val="00145F7F"/>
    <w:rsid w:val="001467AA"/>
    <w:rsid w:val="00147AF4"/>
    <w:rsid w:val="00150800"/>
    <w:rsid w:val="00153282"/>
    <w:rsid w:val="001571A9"/>
    <w:rsid w:val="0015769F"/>
    <w:rsid w:val="00161ED9"/>
    <w:rsid w:val="0016249F"/>
    <w:rsid w:val="00163423"/>
    <w:rsid w:val="001663F2"/>
    <w:rsid w:val="001708E6"/>
    <w:rsid w:val="00173B09"/>
    <w:rsid w:val="001752BE"/>
    <w:rsid w:val="00180720"/>
    <w:rsid w:val="00185154"/>
    <w:rsid w:val="0018525E"/>
    <w:rsid w:val="00187076"/>
    <w:rsid w:val="0018787A"/>
    <w:rsid w:val="00191421"/>
    <w:rsid w:val="0019160A"/>
    <w:rsid w:val="00191E6E"/>
    <w:rsid w:val="0019288A"/>
    <w:rsid w:val="001929B6"/>
    <w:rsid w:val="001963D3"/>
    <w:rsid w:val="001A376A"/>
    <w:rsid w:val="001A5169"/>
    <w:rsid w:val="001A77EB"/>
    <w:rsid w:val="001B2B65"/>
    <w:rsid w:val="001B2B82"/>
    <w:rsid w:val="001B3842"/>
    <w:rsid w:val="001B42DD"/>
    <w:rsid w:val="001C13F3"/>
    <w:rsid w:val="001C37C7"/>
    <w:rsid w:val="001C5DA9"/>
    <w:rsid w:val="001D0EBE"/>
    <w:rsid w:val="001D252C"/>
    <w:rsid w:val="001D3F0A"/>
    <w:rsid w:val="001E0167"/>
    <w:rsid w:val="001E24E2"/>
    <w:rsid w:val="001E3A98"/>
    <w:rsid w:val="001E4EF9"/>
    <w:rsid w:val="001E7FE9"/>
    <w:rsid w:val="001F10EF"/>
    <w:rsid w:val="001F47D0"/>
    <w:rsid w:val="001F6098"/>
    <w:rsid w:val="001F7E71"/>
    <w:rsid w:val="00201FE6"/>
    <w:rsid w:val="00202C77"/>
    <w:rsid w:val="002034B2"/>
    <w:rsid w:val="002103ED"/>
    <w:rsid w:val="00210D7B"/>
    <w:rsid w:val="00211AAF"/>
    <w:rsid w:val="00212D85"/>
    <w:rsid w:val="002163CD"/>
    <w:rsid w:val="00223893"/>
    <w:rsid w:val="00226370"/>
    <w:rsid w:val="00232F37"/>
    <w:rsid w:val="00233CCB"/>
    <w:rsid w:val="002349F7"/>
    <w:rsid w:val="002420F6"/>
    <w:rsid w:val="00242F8C"/>
    <w:rsid w:val="00244061"/>
    <w:rsid w:val="00244BBD"/>
    <w:rsid w:val="00247431"/>
    <w:rsid w:val="0025193D"/>
    <w:rsid w:val="00251D43"/>
    <w:rsid w:val="00255DBE"/>
    <w:rsid w:val="002622F8"/>
    <w:rsid w:val="0026564B"/>
    <w:rsid w:val="00265698"/>
    <w:rsid w:val="00266B2A"/>
    <w:rsid w:val="0027070C"/>
    <w:rsid w:val="002746DA"/>
    <w:rsid w:val="0027662E"/>
    <w:rsid w:val="00276B71"/>
    <w:rsid w:val="00283DDA"/>
    <w:rsid w:val="00287FF3"/>
    <w:rsid w:val="0029126E"/>
    <w:rsid w:val="00292240"/>
    <w:rsid w:val="00293632"/>
    <w:rsid w:val="0029374A"/>
    <w:rsid w:val="0029706A"/>
    <w:rsid w:val="002973BA"/>
    <w:rsid w:val="002A53C9"/>
    <w:rsid w:val="002A548F"/>
    <w:rsid w:val="002A66C5"/>
    <w:rsid w:val="002A7152"/>
    <w:rsid w:val="002B11CD"/>
    <w:rsid w:val="002B1CE2"/>
    <w:rsid w:val="002B4C7A"/>
    <w:rsid w:val="002B5F15"/>
    <w:rsid w:val="002B71EE"/>
    <w:rsid w:val="002B7569"/>
    <w:rsid w:val="002C0F29"/>
    <w:rsid w:val="002C0FD5"/>
    <w:rsid w:val="002C1355"/>
    <w:rsid w:val="002C231C"/>
    <w:rsid w:val="002D5D80"/>
    <w:rsid w:val="002E688E"/>
    <w:rsid w:val="002F3983"/>
    <w:rsid w:val="002F65CC"/>
    <w:rsid w:val="002F6AA7"/>
    <w:rsid w:val="002F6B88"/>
    <w:rsid w:val="002F7A37"/>
    <w:rsid w:val="00303B84"/>
    <w:rsid w:val="00304702"/>
    <w:rsid w:val="0030487F"/>
    <w:rsid w:val="00310402"/>
    <w:rsid w:val="00315E98"/>
    <w:rsid w:val="00317693"/>
    <w:rsid w:val="003212DC"/>
    <w:rsid w:val="0032253D"/>
    <w:rsid w:val="00322D5F"/>
    <w:rsid w:val="00323802"/>
    <w:rsid w:val="003255A7"/>
    <w:rsid w:val="003259AA"/>
    <w:rsid w:val="003260B3"/>
    <w:rsid w:val="00326498"/>
    <w:rsid w:val="0032775D"/>
    <w:rsid w:val="00327EEF"/>
    <w:rsid w:val="00334B2C"/>
    <w:rsid w:val="00334DDC"/>
    <w:rsid w:val="00336A7F"/>
    <w:rsid w:val="00343F79"/>
    <w:rsid w:val="0034538D"/>
    <w:rsid w:val="00346384"/>
    <w:rsid w:val="00347373"/>
    <w:rsid w:val="00350339"/>
    <w:rsid w:val="0035038D"/>
    <w:rsid w:val="003509AD"/>
    <w:rsid w:val="00360C18"/>
    <w:rsid w:val="00362172"/>
    <w:rsid w:val="003643E7"/>
    <w:rsid w:val="0036533D"/>
    <w:rsid w:val="00370C0B"/>
    <w:rsid w:val="003728D6"/>
    <w:rsid w:val="00374AE9"/>
    <w:rsid w:val="00374E42"/>
    <w:rsid w:val="00381960"/>
    <w:rsid w:val="0038596E"/>
    <w:rsid w:val="003861CA"/>
    <w:rsid w:val="00396F0D"/>
    <w:rsid w:val="00397C73"/>
    <w:rsid w:val="003A2146"/>
    <w:rsid w:val="003B172C"/>
    <w:rsid w:val="003B243D"/>
    <w:rsid w:val="003B3FD0"/>
    <w:rsid w:val="003B54D7"/>
    <w:rsid w:val="003B6A98"/>
    <w:rsid w:val="003B718D"/>
    <w:rsid w:val="003C3748"/>
    <w:rsid w:val="003C5346"/>
    <w:rsid w:val="003C566D"/>
    <w:rsid w:val="003C75AA"/>
    <w:rsid w:val="003C7A92"/>
    <w:rsid w:val="003D26FD"/>
    <w:rsid w:val="003D3376"/>
    <w:rsid w:val="003D4F3C"/>
    <w:rsid w:val="003D5470"/>
    <w:rsid w:val="003E147D"/>
    <w:rsid w:val="003E1A1C"/>
    <w:rsid w:val="003E1FA4"/>
    <w:rsid w:val="003E4AF6"/>
    <w:rsid w:val="003E5175"/>
    <w:rsid w:val="003E576D"/>
    <w:rsid w:val="003E7F7E"/>
    <w:rsid w:val="003F1267"/>
    <w:rsid w:val="003F1B75"/>
    <w:rsid w:val="003F2AF6"/>
    <w:rsid w:val="003F3810"/>
    <w:rsid w:val="003F425D"/>
    <w:rsid w:val="003F46F2"/>
    <w:rsid w:val="003F58FF"/>
    <w:rsid w:val="003F67A6"/>
    <w:rsid w:val="004041AE"/>
    <w:rsid w:val="0040652B"/>
    <w:rsid w:val="004142F6"/>
    <w:rsid w:val="00414E1A"/>
    <w:rsid w:val="00414F3C"/>
    <w:rsid w:val="004209AE"/>
    <w:rsid w:val="0042179C"/>
    <w:rsid w:val="00425A25"/>
    <w:rsid w:val="00427D12"/>
    <w:rsid w:val="00430F4E"/>
    <w:rsid w:val="00434CE3"/>
    <w:rsid w:val="00436105"/>
    <w:rsid w:val="0044412E"/>
    <w:rsid w:val="00446C53"/>
    <w:rsid w:val="004501BE"/>
    <w:rsid w:val="004505F9"/>
    <w:rsid w:val="0045349B"/>
    <w:rsid w:val="004536A6"/>
    <w:rsid w:val="004563DA"/>
    <w:rsid w:val="00457A0C"/>
    <w:rsid w:val="004610F8"/>
    <w:rsid w:val="004613C9"/>
    <w:rsid w:val="00461CF2"/>
    <w:rsid w:val="00461E32"/>
    <w:rsid w:val="004623BE"/>
    <w:rsid w:val="00467837"/>
    <w:rsid w:val="00480942"/>
    <w:rsid w:val="0048268D"/>
    <w:rsid w:val="004934CF"/>
    <w:rsid w:val="00496951"/>
    <w:rsid w:val="0049714F"/>
    <w:rsid w:val="004A3BB0"/>
    <w:rsid w:val="004A50AB"/>
    <w:rsid w:val="004A5E86"/>
    <w:rsid w:val="004B1223"/>
    <w:rsid w:val="004B2A3D"/>
    <w:rsid w:val="004B561F"/>
    <w:rsid w:val="004C1CA4"/>
    <w:rsid w:val="004C1E9C"/>
    <w:rsid w:val="004C235D"/>
    <w:rsid w:val="004C25A6"/>
    <w:rsid w:val="004C2DBD"/>
    <w:rsid w:val="004C33B8"/>
    <w:rsid w:val="004C5C46"/>
    <w:rsid w:val="004D0D7F"/>
    <w:rsid w:val="004D21E0"/>
    <w:rsid w:val="004D2638"/>
    <w:rsid w:val="004D476B"/>
    <w:rsid w:val="004D54C0"/>
    <w:rsid w:val="004D69F9"/>
    <w:rsid w:val="004E01E5"/>
    <w:rsid w:val="004E12A9"/>
    <w:rsid w:val="004E2674"/>
    <w:rsid w:val="004E2EBD"/>
    <w:rsid w:val="004E4056"/>
    <w:rsid w:val="004E41B9"/>
    <w:rsid w:val="004E45AD"/>
    <w:rsid w:val="004E59B8"/>
    <w:rsid w:val="004F04FE"/>
    <w:rsid w:val="004F0662"/>
    <w:rsid w:val="004F1037"/>
    <w:rsid w:val="004F17AE"/>
    <w:rsid w:val="004F271A"/>
    <w:rsid w:val="004F283A"/>
    <w:rsid w:val="004F58C8"/>
    <w:rsid w:val="004F752F"/>
    <w:rsid w:val="0050040F"/>
    <w:rsid w:val="00502C5D"/>
    <w:rsid w:val="0050416C"/>
    <w:rsid w:val="005107E9"/>
    <w:rsid w:val="00511143"/>
    <w:rsid w:val="005204D9"/>
    <w:rsid w:val="00520528"/>
    <w:rsid w:val="0052300E"/>
    <w:rsid w:val="005231A2"/>
    <w:rsid w:val="00524923"/>
    <w:rsid w:val="00525A6F"/>
    <w:rsid w:val="00531DA1"/>
    <w:rsid w:val="00532884"/>
    <w:rsid w:val="00532C27"/>
    <w:rsid w:val="00533699"/>
    <w:rsid w:val="00535E5F"/>
    <w:rsid w:val="00543C6D"/>
    <w:rsid w:val="00543E34"/>
    <w:rsid w:val="00547DFD"/>
    <w:rsid w:val="005507E4"/>
    <w:rsid w:val="00551010"/>
    <w:rsid w:val="0055484B"/>
    <w:rsid w:val="00557538"/>
    <w:rsid w:val="00563C9B"/>
    <w:rsid w:val="00565501"/>
    <w:rsid w:val="00565A0A"/>
    <w:rsid w:val="0056668E"/>
    <w:rsid w:val="0056708C"/>
    <w:rsid w:val="00570E33"/>
    <w:rsid w:val="005721E9"/>
    <w:rsid w:val="005731C9"/>
    <w:rsid w:val="00575E13"/>
    <w:rsid w:val="00576E93"/>
    <w:rsid w:val="00582181"/>
    <w:rsid w:val="0058387F"/>
    <w:rsid w:val="005843E9"/>
    <w:rsid w:val="005857EE"/>
    <w:rsid w:val="00585EE0"/>
    <w:rsid w:val="00586A5F"/>
    <w:rsid w:val="005901E5"/>
    <w:rsid w:val="00592114"/>
    <w:rsid w:val="00593F38"/>
    <w:rsid w:val="00594B7D"/>
    <w:rsid w:val="00594D1B"/>
    <w:rsid w:val="00594ED8"/>
    <w:rsid w:val="005967E6"/>
    <w:rsid w:val="00596A4A"/>
    <w:rsid w:val="005977E5"/>
    <w:rsid w:val="005A2274"/>
    <w:rsid w:val="005A4C73"/>
    <w:rsid w:val="005A56BD"/>
    <w:rsid w:val="005B010C"/>
    <w:rsid w:val="005B0567"/>
    <w:rsid w:val="005B0719"/>
    <w:rsid w:val="005B0948"/>
    <w:rsid w:val="005B3050"/>
    <w:rsid w:val="005C329E"/>
    <w:rsid w:val="005C3704"/>
    <w:rsid w:val="005D0094"/>
    <w:rsid w:val="005D3977"/>
    <w:rsid w:val="005E0F4E"/>
    <w:rsid w:val="005E10E6"/>
    <w:rsid w:val="005E535F"/>
    <w:rsid w:val="005E5A7D"/>
    <w:rsid w:val="005E7616"/>
    <w:rsid w:val="005F00BF"/>
    <w:rsid w:val="005F4F50"/>
    <w:rsid w:val="005F6181"/>
    <w:rsid w:val="005F76A3"/>
    <w:rsid w:val="006008EC"/>
    <w:rsid w:val="00602C97"/>
    <w:rsid w:val="0060485F"/>
    <w:rsid w:val="00604A27"/>
    <w:rsid w:val="00606865"/>
    <w:rsid w:val="006116B8"/>
    <w:rsid w:val="00611CB7"/>
    <w:rsid w:val="00613C89"/>
    <w:rsid w:val="00614592"/>
    <w:rsid w:val="006156B4"/>
    <w:rsid w:val="00617B95"/>
    <w:rsid w:val="00622471"/>
    <w:rsid w:val="006249CF"/>
    <w:rsid w:val="006257D1"/>
    <w:rsid w:val="0062656B"/>
    <w:rsid w:val="00631905"/>
    <w:rsid w:val="00631B97"/>
    <w:rsid w:val="0063374F"/>
    <w:rsid w:val="00633EEB"/>
    <w:rsid w:val="00640C16"/>
    <w:rsid w:val="0064775F"/>
    <w:rsid w:val="00652543"/>
    <w:rsid w:val="0065254C"/>
    <w:rsid w:val="006538D1"/>
    <w:rsid w:val="006553F9"/>
    <w:rsid w:val="0065608C"/>
    <w:rsid w:val="00657C6A"/>
    <w:rsid w:val="00657CDB"/>
    <w:rsid w:val="00661A83"/>
    <w:rsid w:val="006648F4"/>
    <w:rsid w:val="006709D5"/>
    <w:rsid w:val="00674AE9"/>
    <w:rsid w:val="00680EBB"/>
    <w:rsid w:val="006822E2"/>
    <w:rsid w:val="00683A1B"/>
    <w:rsid w:val="0068485B"/>
    <w:rsid w:val="00684920"/>
    <w:rsid w:val="00686B77"/>
    <w:rsid w:val="0068737F"/>
    <w:rsid w:val="00691CA2"/>
    <w:rsid w:val="00691FF2"/>
    <w:rsid w:val="00694A25"/>
    <w:rsid w:val="00695582"/>
    <w:rsid w:val="006A1453"/>
    <w:rsid w:val="006A2719"/>
    <w:rsid w:val="006A46C1"/>
    <w:rsid w:val="006A48FF"/>
    <w:rsid w:val="006A5DE2"/>
    <w:rsid w:val="006A7ED7"/>
    <w:rsid w:val="006B255A"/>
    <w:rsid w:val="006B3D29"/>
    <w:rsid w:val="006B5ABC"/>
    <w:rsid w:val="006C2D80"/>
    <w:rsid w:val="006C3751"/>
    <w:rsid w:val="006C47FF"/>
    <w:rsid w:val="006C4A63"/>
    <w:rsid w:val="006C5988"/>
    <w:rsid w:val="006D05CE"/>
    <w:rsid w:val="006D11BD"/>
    <w:rsid w:val="006D2202"/>
    <w:rsid w:val="006D34EF"/>
    <w:rsid w:val="006D77E1"/>
    <w:rsid w:val="006E00A0"/>
    <w:rsid w:val="006E1C79"/>
    <w:rsid w:val="006E3356"/>
    <w:rsid w:val="006E51AE"/>
    <w:rsid w:val="00705D71"/>
    <w:rsid w:val="00706935"/>
    <w:rsid w:val="00712E38"/>
    <w:rsid w:val="0071469C"/>
    <w:rsid w:val="00721BAB"/>
    <w:rsid w:val="00722298"/>
    <w:rsid w:val="00722AB5"/>
    <w:rsid w:val="00722D80"/>
    <w:rsid w:val="007244D0"/>
    <w:rsid w:val="00727FC5"/>
    <w:rsid w:val="00731BCA"/>
    <w:rsid w:val="00732268"/>
    <w:rsid w:val="007366B3"/>
    <w:rsid w:val="007406AD"/>
    <w:rsid w:val="00740A0B"/>
    <w:rsid w:val="00740AED"/>
    <w:rsid w:val="0074427E"/>
    <w:rsid w:val="00755453"/>
    <w:rsid w:val="00755F33"/>
    <w:rsid w:val="00760CD8"/>
    <w:rsid w:val="007615F6"/>
    <w:rsid w:val="007642B7"/>
    <w:rsid w:val="007649F9"/>
    <w:rsid w:val="0076676B"/>
    <w:rsid w:val="00766C31"/>
    <w:rsid w:val="00766DD2"/>
    <w:rsid w:val="0077221E"/>
    <w:rsid w:val="0077229F"/>
    <w:rsid w:val="00772CFC"/>
    <w:rsid w:val="00773860"/>
    <w:rsid w:val="00773B8C"/>
    <w:rsid w:val="0077599C"/>
    <w:rsid w:val="007775F8"/>
    <w:rsid w:val="0077761D"/>
    <w:rsid w:val="007822C0"/>
    <w:rsid w:val="0078265F"/>
    <w:rsid w:val="00783AC6"/>
    <w:rsid w:val="00785617"/>
    <w:rsid w:val="0079051A"/>
    <w:rsid w:val="0079086D"/>
    <w:rsid w:val="0079118A"/>
    <w:rsid w:val="00794C6D"/>
    <w:rsid w:val="007A08F7"/>
    <w:rsid w:val="007A21AB"/>
    <w:rsid w:val="007A3211"/>
    <w:rsid w:val="007A421E"/>
    <w:rsid w:val="007A4E57"/>
    <w:rsid w:val="007A63E4"/>
    <w:rsid w:val="007A76F8"/>
    <w:rsid w:val="007B04FC"/>
    <w:rsid w:val="007C0FF1"/>
    <w:rsid w:val="007C18E2"/>
    <w:rsid w:val="007C3439"/>
    <w:rsid w:val="007E0A02"/>
    <w:rsid w:val="007E0FD0"/>
    <w:rsid w:val="007E37DE"/>
    <w:rsid w:val="007E46DE"/>
    <w:rsid w:val="007E668F"/>
    <w:rsid w:val="007F5D16"/>
    <w:rsid w:val="007F5F05"/>
    <w:rsid w:val="007F7CD9"/>
    <w:rsid w:val="008048D3"/>
    <w:rsid w:val="008049AF"/>
    <w:rsid w:val="008068B6"/>
    <w:rsid w:val="0081068C"/>
    <w:rsid w:val="0081075C"/>
    <w:rsid w:val="00810764"/>
    <w:rsid w:val="00812B99"/>
    <w:rsid w:val="008156E7"/>
    <w:rsid w:val="00815B2C"/>
    <w:rsid w:val="00816D11"/>
    <w:rsid w:val="0082182C"/>
    <w:rsid w:val="00824975"/>
    <w:rsid w:val="00825C97"/>
    <w:rsid w:val="00830320"/>
    <w:rsid w:val="00834D39"/>
    <w:rsid w:val="00841C93"/>
    <w:rsid w:val="00843787"/>
    <w:rsid w:val="00847025"/>
    <w:rsid w:val="00850F42"/>
    <w:rsid w:val="0085176F"/>
    <w:rsid w:val="00852DB3"/>
    <w:rsid w:val="00852DD9"/>
    <w:rsid w:val="008531AD"/>
    <w:rsid w:val="00855E2E"/>
    <w:rsid w:val="00857547"/>
    <w:rsid w:val="00864DDD"/>
    <w:rsid w:val="00865C02"/>
    <w:rsid w:val="00865C3C"/>
    <w:rsid w:val="00866F40"/>
    <w:rsid w:val="0086700E"/>
    <w:rsid w:val="00873E16"/>
    <w:rsid w:val="008808A1"/>
    <w:rsid w:val="00890700"/>
    <w:rsid w:val="0089704D"/>
    <w:rsid w:val="00897176"/>
    <w:rsid w:val="008A0ABC"/>
    <w:rsid w:val="008A2759"/>
    <w:rsid w:val="008A41E6"/>
    <w:rsid w:val="008A4B43"/>
    <w:rsid w:val="008A4E3F"/>
    <w:rsid w:val="008B36FD"/>
    <w:rsid w:val="008B41E6"/>
    <w:rsid w:val="008B72C7"/>
    <w:rsid w:val="008C066B"/>
    <w:rsid w:val="008C46FB"/>
    <w:rsid w:val="008C4840"/>
    <w:rsid w:val="008C6D9A"/>
    <w:rsid w:val="008C6EE6"/>
    <w:rsid w:val="008C6F7A"/>
    <w:rsid w:val="008C7D29"/>
    <w:rsid w:val="008D2262"/>
    <w:rsid w:val="008E031F"/>
    <w:rsid w:val="008E0CD7"/>
    <w:rsid w:val="008E1288"/>
    <w:rsid w:val="008E5FA9"/>
    <w:rsid w:val="008E6040"/>
    <w:rsid w:val="008E6800"/>
    <w:rsid w:val="008F0A5A"/>
    <w:rsid w:val="008F22E6"/>
    <w:rsid w:val="008F5496"/>
    <w:rsid w:val="009024FD"/>
    <w:rsid w:val="0090310B"/>
    <w:rsid w:val="009039A6"/>
    <w:rsid w:val="00905B03"/>
    <w:rsid w:val="009068BF"/>
    <w:rsid w:val="009137CE"/>
    <w:rsid w:val="00916BBF"/>
    <w:rsid w:val="0092144C"/>
    <w:rsid w:val="009220C5"/>
    <w:rsid w:val="00922F28"/>
    <w:rsid w:val="00923DA8"/>
    <w:rsid w:val="00932EC6"/>
    <w:rsid w:val="00935062"/>
    <w:rsid w:val="009369D0"/>
    <w:rsid w:val="00936D16"/>
    <w:rsid w:val="00937297"/>
    <w:rsid w:val="00937AD6"/>
    <w:rsid w:val="00940D6D"/>
    <w:rsid w:val="00942314"/>
    <w:rsid w:val="00942520"/>
    <w:rsid w:val="00942903"/>
    <w:rsid w:val="0094438E"/>
    <w:rsid w:val="0094488E"/>
    <w:rsid w:val="00944C08"/>
    <w:rsid w:val="009465C5"/>
    <w:rsid w:val="00953B65"/>
    <w:rsid w:val="00954981"/>
    <w:rsid w:val="009554EE"/>
    <w:rsid w:val="00956933"/>
    <w:rsid w:val="00956FD8"/>
    <w:rsid w:val="009622E2"/>
    <w:rsid w:val="009629DF"/>
    <w:rsid w:val="00964081"/>
    <w:rsid w:val="0096532F"/>
    <w:rsid w:val="009664AF"/>
    <w:rsid w:val="00966AD3"/>
    <w:rsid w:val="00967338"/>
    <w:rsid w:val="00974653"/>
    <w:rsid w:val="00974A4E"/>
    <w:rsid w:val="00974E5E"/>
    <w:rsid w:val="00977749"/>
    <w:rsid w:val="00977D14"/>
    <w:rsid w:val="009812D8"/>
    <w:rsid w:val="00984115"/>
    <w:rsid w:val="00985F8E"/>
    <w:rsid w:val="00986121"/>
    <w:rsid w:val="009904AC"/>
    <w:rsid w:val="00990ED3"/>
    <w:rsid w:val="00991F3A"/>
    <w:rsid w:val="009A20CF"/>
    <w:rsid w:val="009A4886"/>
    <w:rsid w:val="009B3E42"/>
    <w:rsid w:val="009B6A68"/>
    <w:rsid w:val="009B6BFF"/>
    <w:rsid w:val="009B7172"/>
    <w:rsid w:val="009B7AB1"/>
    <w:rsid w:val="009B7B95"/>
    <w:rsid w:val="009C3B9B"/>
    <w:rsid w:val="009C4E8D"/>
    <w:rsid w:val="009C6E74"/>
    <w:rsid w:val="009D5FF3"/>
    <w:rsid w:val="009D6E1A"/>
    <w:rsid w:val="009E0E92"/>
    <w:rsid w:val="009E2A08"/>
    <w:rsid w:val="009E3350"/>
    <w:rsid w:val="009E4183"/>
    <w:rsid w:val="009E56EA"/>
    <w:rsid w:val="009E6FF0"/>
    <w:rsid w:val="009E76C5"/>
    <w:rsid w:val="009E79CC"/>
    <w:rsid w:val="009F2139"/>
    <w:rsid w:val="009F357C"/>
    <w:rsid w:val="009F6CB2"/>
    <w:rsid w:val="009F7258"/>
    <w:rsid w:val="00A00061"/>
    <w:rsid w:val="00A0296C"/>
    <w:rsid w:val="00A03A84"/>
    <w:rsid w:val="00A06FE0"/>
    <w:rsid w:val="00A0787A"/>
    <w:rsid w:val="00A10427"/>
    <w:rsid w:val="00A10787"/>
    <w:rsid w:val="00A109BB"/>
    <w:rsid w:val="00A143A4"/>
    <w:rsid w:val="00A20223"/>
    <w:rsid w:val="00A20EF2"/>
    <w:rsid w:val="00A22289"/>
    <w:rsid w:val="00A270F9"/>
    <w:rsid w:val="00A33349"/>
    <w:rsid w:val="00A341C9"/>
    <w:rsid w:val="00A35342"/>
    <w:rsid w:val="00A368CD"/>
    <w:rsid w:val="00A3748A"/>
    <w:rsid w:val="00A409DE"/>
    <w:rsid w:val="00A41036"/>
    <w:rsid w:val="00A4167F"/>
    <w:rsid w:val="00A438A5"/>
    <w:rsid w:val="00A448CB"/>
    <w:rsid w:val="00A5033B"/>
    <w:rsid w:val="00A5366F"/>
    <w:rsid w:val="00A5408E"/>
    <w:rsid w:val="00A54104"/>
    <w:rsid w:val="00A5523C"/>
    <w:rsid w:val="00A63E66"/>
    <w:rsid w:val="00A70093"/>
    <w:rsid w:val="00A707B6"/>
    <w:rsid w:val="00A73731"/>
    <w:rsid w:val="00A7426C"/>
    <w:rsid w:val="00A8025A"/>
    <w:rsid w:val="00A814A9"/>
    <w:rsid w:val="00A81EAF"/>
    <w:rsid w:val="00A82B36"/>
    <w:rsid w:val="00A82B4B"/>
    <w:rsid w:val="00A8507E"/>
    <w:rsid w:val="00A85F69"/>
    <w:rsid w:val="00A87965"/>
    <w:rsid w:val="00A9080A"/>
    <w:rsid w:val="00A95281"/>
    <w:rsid w:val="00A954A8"/>
    <w:rsid w:val="00A95C82"/>
    <w:rsid w:val="00AA1DCB"/>
    <w:rsid w:val="00AA2C54"/>
    <w:rsid w:val="00AA309F"/>
    <w:rsid w:val="00AA7493"/>
    <w:rsid w:val="00AB28EF"/>
    <w:rsid w:val="00AB30B3"/>
    <w:rsid w:val="00AC062B"/>
    <w:rsid w:val="00AC18F7"/>
    <w:rsid w:val="00AC1D3F"/>
    <w:rsid w:val="00AC20A3"/>
    <w:rsid w:val="00AC6F9D"/>
    <w:rsid w:val="00AD1A3B"/>
    <w:rsid w:val="00AD1E14"/>
    <w:rsid w:val="00AD435B"/>
    <w:rsid w:val="00AE2A54"/>
    <w:rsid w:val="00AE2CB3"/>
    <w:rsid w:val="00AE6DD6"/>
    <w:rsid w:val="00AE6EE4"/>
    <w:rsid w:val="00AF0850"/>
    <w:rsid w:val="00AF14D6"/>
    <w:rsid w:val="00AF362E"/>
    <w:rsid w:val="00AF38C8"/>
    <w:rsid w:val="00AF6785"/>
    <w:rsid w:val="00AF67C9"/>
    <w:rsid w:val="00AF6F8D"/>
    <w:rsid w:val="00B02F29"/>
    <w:rsid w:val="00B05034"/>
    <w:rsid w:val="00B074FE"/>
    <w:rsid w:val="00B1172D"/>
    <w:rsid w:val="00B13BC3"/>
    <w:rsid w:val="00B13DB4"/>
    <w:rsid w:val="00B16BD6"/>
    <w:rsid w:val="00B21110"/>
    <w:rsid w:val="00B225E8"/>
    <w:rsid w:val="00B2770F"/>
    <w:rsid w:val="00B27A74"/>
    <w:rsid w:val="00B27C9C"/>
    <w:rsid w:val="00B31646"/>
    <w:rsid w:val="00B3753A"/>
    <w:rsid w:val="00B37D8C"/>
    <w:rsid w:val="00B40725"/>
    <w:rsid w:val="00B407A1"/>
    <w:rsid w:val="00B40CC1"/>
    <w:rsid w:val="00B444D5"/>
    <w:rsid w:val="00B45A84"/>
    <w:rsid w:val="00B47D60"/>
    <w:rsid w:val="00B51A9B"/>
    <w:rsid w:val="00B55E5E"/>
    <w:rsid w:val="00B56A0A"/>
    <w:rsid w:val="00B57343"/>
    <w:rsid w:val="00B6594C"/>
    <w:rsid w:val="00B65C48"/>
    <w:rsid w:val="00B66439"/>
    <w:rsid w:val="00B66C0F"/>
    <w:rsid w:val="00B67C39"/>
    <w:rsid w:val="00B70026"/>
    <w:rsid w:val="00B7004B"/>
    <w:rsid w:val="00B73AE8"/>
    <w:rsid w:val="00B75C1D"/>
    <w:rsid w:val="00B820DC"/>
    <w:rsid w:val="00B8650D"/>
    <w:rsid w:val="00B87756"/>
    <w:rsid w:val="00B93987"/>
    <w:rsid w:val="00B952D9"/>
    <w:rsid w:val="00B97791"/>
    <w:rsid w:val="00BA13A4"/>
    <w:rsid w:val="00BA2A18"/>
    <w:rsid w:val="00BA3A7B"/>
    <w:rsid w:val="00BA78A8"/>
    <w:rsid w:val="00BB19FC"/>
    <w:rsid w:val="00BB299B"/>
    <w:rsid w:val="00BB43B7"/>
    <w:rsid w:val="00BB5F2D"/>
    <w:rsid w:val="00BB7718"/>
    <w:rsid w:val="00BC039C"/>
    <w:rsid w:val="00BC2EA1"/>
    <w:rsid w:val="00BC3995"/>
    <w:rsid w:val="00BC4866"/>
    <w:rsid w:val="00BC7C5E"/>
    <w:rsid w:val="00BD34EF"/>
    <w:rsid w:val="00BD38A1"/>
    <w:rsid w:val="00BD78AA"/>
    <w:rsid w:val="00BE22CF"/>
    <w:rsid w:val="00BE357D"/>
    <w:rsid w:val="00BE70B6"/>
    <w:rsid w:val="00BF2C57"/>
    <w:rsid w:val="00BF734A"/>
    <w:rsid w:val="00BF74AB"/>
    <w:rsid w:val="00C02BEE"/>
    <w:rsid w:val="00C042A5"/>
    <w:rsid w:val="00C10E40"/>
    <w:rsid w:val="00C1338D"/>
    <w:rsid w:val="00C15D24"/>
    <w:rsid w:val="00C168B1"/>
    <w:rsid w:val="00C17168"/>
    <w:rsid w:val="00C23925"/>
    <w:rsid w:val="00C25CC0"/>
    <w:rsid w:val="00C262FD"/>
    <w:rsid w:val="00C26A72"/>
    <w:rsid w:val="00C30B87"/>
    <w:rsid w:val="00C30E06"/>
    <w:rsid w:val="00C348C9"/>
    <w:rsid w:val="00C35C7B"/>
    <w:rsid w:val="00C3635A"/>
    <w:rsid w:val="00C37853"/>
    <w:rsid w:val="00C37945"/>
    <w:rsid w:val="00C44058"/>
    <w:rsid w:val="00C45AE2"/>
    <w:rsid w:val="00C52405"/>
    <w:rsid w:val="00C52920"/>
    <w:rsid w:val="00C56F69"/>
    <w:rsid w:val="00C60261"/>
    <w:rsid w:val="00C6105B"/>
    <w:rsid w:val="00C63098"/>
    <w:rsid w:val="00C635EE"/>
    <w:rsid w:val="00C66187"/>
    <w:rsid w:val="00C704F0"/>
    <w:rsid w:val="00C73533"/>
    <w:rsid w:val="00C804A5"/>
    <w:rsid w:val="00C814F8"/>
    <w:rsid w:val="00C81AFD"/>
    <w:rsid w:val="00C82B97"/>
    <w:rsid w:val="00C86BB9"/>
    <w:rsid w:val="00C872C6"/>
    <w:rsid w:val="00C916F3"/>
    <w:rsid w:val="00C92327"/>
    <w:rsid w:val="00C934BA"/>
    <w:rsid w:val="00C94BD3"/>
    <w:rsid w:val="00CA027B"/>
    <w:rsid w:val="00CA1945"/>
    <w:rsid w:val="00CA5829"/>
    <w:rsid w:val="00CA6298"/>
    <w:rsid w:val="00CB088E"/>
    <w:rsid w:val="00CB13CD"/>
    <w:rsid w:val="00CB4591"/>
    <w:rsid w:val="00CB4B38"/>
    <w:rsid w:val="00CB4C1E"/>
    <w:rsid w:val="00CB598A"/>
    <w:rsid w:val="00CC05B3"/>
    <w:rsid w:val="00CC12B0"/>
    <w:rsid w:val="00CC1A6A"/>
    <w:rsid w:val="00CC1A95"/>
    <w:rsid w:val="00CD2EE7"/>
    <w:rsid w:val="00CD4928"/>
    <w:rsid w:val="00CD5E3A"/>
    <w:rsid w:val="00CE2084"/>
    <w:rsid w:val="00CE324F"/>
    <w:rsid w:val="00CE5EC1"/>
    <w:rsid w:val="00CE6E2C"/>
    <w:rsid w:val="00CE6ECF"/>
    <w:rsid w:val="00CE7378"/>
    <w:rsid w:val="00CE7468"/>
    <w:rsid w:val="00CF1848"/>
    <w:rsid w:val="00CF4468"/>
    <w:rsid w:val="00CF76D1"/>
    <w:rsid w:val="00D000FC"/>
    <w:rsid w:val="00D01E79"/>
    <w:rsid w:val="00D05AA6"/>
    <w:rsid w:val="00D05D5C"/>
    <w:rsid w:val="00D06F88"/>
    <w:rsid w:val="00D13892"/>
    <w:rsid w:val="00D162C1"/>
    <w:rsid w:val="00D17E78"/>
    <w:rsid w:val="00D23FF3"/>
    <w:rsid w:val="00D262E7"/>
    <w:rsid w:val="00D3085F"/>
    <w:rsid w:val="00D31E54"/>
    <w:rsid w:val="00D34862"/>
    <w:rsid w:val="00D371CA"/>
    <w:rsid w:val="00D3748A"/>
    <w:rsid w:val="00D37B96"/>
    <w:rsid w:val="00D42136"/>
    <w:rsid w:val="00D47210"/>
    <w:rsid w:val="00D47FDB"/>
    <w:rsid w:val="00D526A1"/>
    <w:rsid w:val="00D5640F"/>
    <w:rsid w:val="00D6025D"/>
    <w:rsid w:val="00D65C25"/>
    <w:rsid w:val="00D66749"/>
    <w:rsid w:val="00D6680B"/>
    <w:rsid w:val="00D67B89"/>
    <w:rsid w:val="00D714CC"/>
    <w:rsid w:val="00D73A7A"/>
    <w:rsid w:val="00D73E13"/>
    <w:rsid w:val="00D75208"/>
    <w:rsid w:val="00D7608C"/>
    <w:rsid w:val="00D81353"/>
    <w:rsid w:val="00D81DEE"/>
    <w:rsid w:val="00D87B5D"/>
    <w:rsid w:val="00D93B61"/>
    <w:rsid w:val="00D93DBA"/>
    <w:rsid w:val="00D96027"/>
    <w:rsid w:val="00D97722"/>
    <w:rsid w:val="00D97CF1"/>
    <w:rsid w:val="00DA0E5E"/>
    <w:rsid w:val="00DA2334"/>
    <w:rsid w:val="00DA472F"/>
    <w:rsid w:val="00DA5534"/>
    <w:rsid w:val="00DA5DDA"/>
    <w:rsid w:val="00DA7F12"/>
    <w:rsid w:val="00DB1680"/>
    <w:rsid w:val="00DB1F48"/>
    <w:rsid w:val="00DB58ED"/>
    <w:rsid w:val="00DB607E"/>
    <w:rsid w:val="00DB7B20"/>
    <w:rsid w:val="00DC2A39"/>
    <w:rsid w:val="00DC3983"/>
    <w:rsid w:val="00DD0109"/>
    <w:rsid w:val="00DD161A"/>
    <w:rsid w:val="00DD2BBF"/>
    <w:rsid w:val="00DD4F8C"/>
    <w:rsid w:val="00DD720D"/>
    <w:rsid w:val="00DE28CD"/>
    <w:rsid w:val="00DE3F1E"/>
    <w:rsid w:val="00DE5C4F"/>
    <w:rsid w:val="00DE71D2"/>
    <w:rsid w:val="00DE75F7"/>
    <w:rsid w:val="00DF0277"/>
    <w:rsid w:val="00DF0C84"/>
    <w:rsid w:val="00DF1072"/>
    <w:rsid w:val="00DF388E"/>
    <w:rsid w:val="00DF390E"/>
    <w:rsid w:val="00DF4527"/>
    <w:rsid w:val="00E17734"/>
    <w:rsid w:val="00E22FE2"/>
    <w:rsid w:val="00E2794B"/>
    <w:rsid w:val="00E2797B"/>
    <w:rsid w:val="00E301C9"/>
    <w:rsid w:val="00E313C1"/>
    <w:rsid w:val="00E3391A"/>
    <w:rsid w:val="00E362A8"/>
    <w:rsid w:val="00E42C3D"/>
    <w:rsid w:val="00E4421D"/>
    <w:rsid w:val="00E57D0E"/>
    <w:rsid w:val="00E63A0F"/>
    <w:rsid w:val="00E643BD"/>
    <w:rsid w:val="00E64D3C"/>
    <w:rsid w:val="00E75F14"/>
    <w:rsid w:val="00E826C2"/>
    <w:rsid w:val="00E90258"/>
    <w:rsid w:val="00E9193C"/>
    <w:rsid w:val="00E92DBB"/>
    <w:rsid w:val="00E935EF"/>
    <w:rsid w:val="00E93AC1"/>
    <w:rsid w:val="00E94CC7"/>
    <w:rsid w:val="00E9546F"/>
    <w:rsid w:val="00E95D9E"/>
    <w:rsid w:val="00E97B51"/>
    <w:rsid w:val="00EA5FEF"/>
    <w:rsid w:val="00EA7A41"/>
    <w:rsid w:val="00EB39E3"/>
    <w:rsid w:val="00EB6107"/>
    <w:rsid w:val="00EB7129"/>
    <w:rsid w:val="00EC0AE6"/>
    <w:rsid w:val="00EC0DA9"/>
    <w:rsid w:val="00EC29CB"/>
    <w:rsid w:val="00EC4EDD"/>
    <w:rsid w:val="00EC7C7D"/>
    <w:rsid w:val="00ED1C23"/>
    <w:rsid w:val="00ED23BF"/>
    <w:rsid w:val="00ED3C93"/>
    <w:rsid w:val="00ED60C0"/>
    <w:rsid w:val="00ED6DD2"/>
    <w:rsid w:val="00ED7EBC"/>
    <w:rsid w:val="00EE08AA"/>
    <w:rsid w:val="00EE153E"/>
    <w:rsid w:val="00EE4399"/>
    <w:rsid w:val="00EE4AB6"/>
    <w:rsid w:val="00EE5265"/>
    <w:rsid w:val="00EE759B"/>
    <w:rsid w:val="00EF050A"/>
    <w:rsid w:val="00EF7BFF"/>
    <w:rsid w:val="00F0170F"/>
    <w:rsid w:val="00F06C1C"/>
    <w:rsid w:val="00F0742A"/>
    <w:rsid w:val="00F1089A"/>
    <w:rsid w:val="00F12BFD"/>
    <w:rsid w:val="00F13ABF"/>
    <w:rsid w:val="00F171A4"/>
    <w:rsid w:val="00F22628"/>
    <w:rsid w:val="00F2366E"/>
    <w:rsid w:val="00F30D50"/>
    <w:rsid w:val="00F3271D"/>
    <w:rsid w:val="00F349BE"/>
    <w:rsid w:val="00F42888"/>
    <w:rsid w:val="00F44578"/>
    <w:rsid w:val="00F4495C"/>
    <w:rsid w:val="00F44E5F"/>
    <w:rsid w:val="00F45F8F"/>
    <w:rsid w:val="00F46714"/>
    <w:rsid w:val="00F51A38"/>
    <w:rsid w:val="00F5224B"/>
    <w:rsid w:val="00F52DFF"/>
    <w:rsid w:val="00F53CF4"/>
    <w:rsid w:val="00F61661"/>
    <w:rsid w:val="00F617F6"/>
    <w:rsid w:val="00F65934"/>
    <w:rsid w:val="00F67462"/>
    <w:rsid w:val="00F76776"/>
    <w:rsid w:val="00F80A83"/>
    <w:rsid w:val="00F80E70"/>
    <w:rsid w:val="00F820D3"/>
    <w:rsid w:val="00F9132D"/>
    <w:rsid w:val="00F96141"/>
    <w:rsid w:val="00FA0F4D"/>
    <w:rsid w:val="00FA2EF5"/>
    <w:rsid w:val="00FA3EC4"/>
    <w:rsid w:val="00FA6662"/>
    <w:rsid w:val="00FB026E"/>
    <w:rsid w:val="00FB03A9"/>
    <w:rsid w:val="00FB0D09"/>
    <w:rsid w:val="00FB4114"/>
    <w:rsid w:val="00FB5C0B"/>
    <w:rsid w:val="00FB72D2"/>
    <w:rsid w:val="00FB74EF"/>
    <w:rsid w:val="00FC6A6B"/>
    <w:rsid w:val="00FD0826"/>
    <w:rsid w:val="00FD2017"/>
    <w:rsid w:val="00FD483C"/>
    <w:rsid w:val="00FD5E49"/>
    <w:rsid w:val="00FD655C"/>
    <w:rsid w:val="00FE0C1B"/>
    <w:rsid w:val="00FE1E3A"/>
    <w:rsid w:val="00FE2069"/>
    <w:rsid w:val="00FE372A"/>
    <w:rsid w:val="00FE4176"/>
    <w:rsid w:val="00FE5C7A"/>
    <w:rsid w:val="00FF13C2"/>
    <w:rsid w:val="00FF2E9F"/>
    <w:rsid w:val="00FF2F21"/>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0A"/>
    <w:pPr>
      <w:widowControl w:val="0"/>
      <w:spacing w:before="80" w:after="40" w:line="240" w:lineRule="auto"/>
      <w:ind w:firstLine="720"/>
      <w:jc w:val="both"/>
    </w:pPr>
    <w:rPr>
      <w:rFonts w:ascii="Times New Roman" w:eastAsia="Courier New" w:hAnsi="Times New Roman" w:cs="Courier New"/>
      <w:color w:val="000000"/>
      <w:sz w:val="27"/>
      <w:szCs w:val="24"/>
      <w:lang w:val="vi-VN" w:eastAsia="vi-VN"/>
    </w:rPr>
  </w:style>
  <w:style w:type="paragraph" w:styleId="Heading1">
    <w:name w:val="heading 1"/>
    <w:basedOn w:val="Normal"/>
    <w:next w:val="Normal"/>
    <w:link w:val="Heading1Char"/>
    <w:uiPriority w:val="9"/>
    <w:qFormat/>
    <w:rsid w:val="00855E2E"/>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5E2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5E2E"/>
    <w:pPr>
      <w:keepNext/>
      <w:keepLines/>
      <w:numPr>
        <w:ilvl w:val="2"/>
        <w:numId w:val="5"/>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855E2E"/>
    <w:pPr>
      <w:keepNext/>
      <w:keepLines/>
      <w:numPr>
        <w:ilvl w:val="3"/>
        <w:numId w:val="5"/>
      </w:num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EF"/>
    <w:pPr>
      <w:ind w:left="720"/>
      <w:contextualSpacing/>
    </w:pPr>
  </w:style>
  <w:style w:type="paragraph" w:styleId="Header">
    <w:name w:val="header"/>
    <w:basedOn w:val="Normal"/>
    <w:link w:val="HeaderChar"/>
    <w:uiPriority w:val="99"/>
    <w:unhideWhenUsed/>
    <w:rsid w:val="001D3F0A"/>
    <w:pPr>
      <w:tabs>
        <w:tab w:val="center" w:pos="4680"/>
        <w:tab w:val="right" w:pos="9360"/>
      </w:tabs>
      <w:spacing w:before="0" w:after="0"/>
    </w:pPr>
  </w:style>
  <w:style w:type="character" w:customStyle="1" w:styleId="HeaderChar">
    <w:name w:val="Header Char"/>
    <w:basedOn w:val="DefaultParagraphFont"/>
    <w:link w:val="Header"/>
    <w:uiPriority w:val="99"/>
    <w:rsid w:val="001D3F0A"/>
    <w:rPr>
      <w:rFonts w:ascii="Times New Roman" w:eastAsia="Courier New" w:hAnsi="Times New Roman" w:cs="Courier New"/>
      <w:color w:val="000000"/>
      <w:sz w:val="27"/>
      <w:szCs w:val="24"/>
      <w:lang w:val="vi-VN" w:eastAsia="vi-VN"/>
    </w:rPr>
  </w:style>
  <w:style w:type="paragraph" w:styleId="Footer">
    <w:name w:val="footer"/>
    <w:basedOn w:val="Normal"/>
    <w:link w:val="FooterChar"/>
    <w:uiPriority w:val="99"/>
    <w:unhideWhenUsed/>
    <w:rsid w:val="001D3F0A"/>
    <w:pPr>
      <w:tabs>
        <w:tab w:val="center" w:pos="4680"/>
        <w:tab w:val="right" w:pos="9360"/>
      </w:tabs>
      <w:spacing w:before="0" w:after="0"/>
    </w:pPr>
  </w:style>
  <w:style w:type="character" w:customStyle="1" w:styleId="FooterChar">
    <w:name w:val="Footer Char"/>
    <w:basedOn w:val="DefaultParagraphFont"/>
    <w:link w:val="Footer"/>
    <w:uiPriority w:val="99"/>
    <w:rsid w:val="001D3F0A"/>
    <w:rPr>
      <w:rFonts w:ascii="Times New Roman" w:eastAsia="Courier New" w:hAnsi="Times New Roman" w:cs="Courier New"/>
      <w:color w:val="000000"/>
      <w:sz w:val="27"/>
      <w:szCs w:val="24"/>
      <w:lang w:val="vi-VN" w:eastAsia="vi-VN"/>
    </w:rPr>
  </w:style>
  <w:style w:type="table" w:styleId="TableGrid">
    <w:name w:val="Table Grid"/>
    <w:basedOn w:val="TableNormal"/>
    <w:uiPriority w:val="39"/>
    <w:rsid w:val="00A8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rPr>
      <w:sz w:val="20"/>
      <w:szCs w:val="20"/>
    </w:rPr>
  </w:style>
  <w:style w:type="character" w:customStyle="1" w:styleId="CommentTextChar">
    <w:name w:val="Comment Text Char"/>
    <w:basedOn w:val="DefaultParagraphFont"/>
    <w:link w:val="CommentText"/>
    <w:uiPriority w:val="99"/>
    <w:semiHidden/>
    <w:rsid w:val="00F44E5F"/>
    <w:rPr>
      <w:rFonts w:ascii="Times New Roman" w:eastAsia="Courier New" w:hAnsi="Times New Roman"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rFonts w:ascii="Times New Roman" w:eastAsia="Courier New" w:hAnsi="Times New Roman" w:cs="Courier New"/>
      <w:b/>
      <w:bCs/>
      <w:color w:val="000000"/>
      <w:sz w:val="20"/>
      <w:szCs w:val="20"/>
      <w:lang w:val="vi-VN" w:eastAsia="vi-VN"/>
    </w:rPr>
  </w:style>
  <w:style w:type="character" w:customStyle="1" w:styleId="Heading1Char">
    <w:name w:val="Heading 1 Char"/>
    <w:basedOn w:val="DefaultParagraphFont"/>
    <w:link w:val="Heading1"/>
    <w:uiPriority w:val="9"/>
    <w:rsid w:val="00855E2E"/>
    <w:rPr>
      <w:rFonts w:ascii="Times New Roman" w:eastAsiaTheme="majorEastAsia" w:hAnsi="Times New Roman" w:cstheme="majorBidi"/>
      <w:b/>
      <w:bCs/>
      <w:color w:val="000000"/>
      <w:sz w:val="27"/>
      <w:szCs w:val="28"/>
      <w:lang w:val="vi-VN" w:eastAsia="vi-VN"/>
    </w:rPr>
  </w:style>
  <w:style w:type="character" w:customStyle="1" w:styleId="Heading2Char">
    <w:name w:val="Heading 2 Char"/>
    <w:basedOn w:val="DefaultParagraphFont"/>
    <w:link w:val="Heading2"/>
    <w:uiPriority w:val="9"/>
    <w:rsid w:val="00855E2E"/>
    <w:rPr>
      <w:rFonts w:ascii="Times New Roman" w:eastAsiaTheme="majorEastAsia" w:hAnsi="Times New Roman" w:cstheme="majorBidi"/>
      <w:b/>
      <w:bCs/>
      <w:color w:val="000000"/>
      <w:sz w:val="27"/>
      <w:szCs w:val="26"/>
      <w:lang w:val="vi-VN" w:eastAsia="vi-VN"/>
    </w:rPr>
  </w:style>
  <w:style w:type="character" w:customStyle="1" w:styleId="Heading3Char">
    <w:name w:val="Heading 3 Char"/>
    <w:basedOn w:val="DefaultParagraphFont"/>
    <w:link w:val="Heading3"/>
    <w:uiPriority w:val="9"/>
    <w:rsid w:val="00855E2E"/>
    <w:rPr>
      <w:rFonts w:ascii="Times New Roman" w:eastAsiaTheme="majorEastAsia" w:hAnsi="Times New Roman" w:cstheme="majorBidi"/>
      <w:b/>
      <w:bCs/>
      <w:color w:val="000000"/>
      <w:sz w:val="27"/>
      <w:szCs w:val="24"/>
      <w:lang w:val="vi-VN" w:eastAsia="vi-VN"/>
    </w:rPr>
  </w:style>
  <w:style w:type="character" w:customStyle="1" w:styleId="Heading4Char">
    <w:name w:val="Heading 4 Char"/>
    <w:basedOn w:val="DefaultParagraphFont"/>
    <w:link w:val="Heading4"/>
    <w:uiPriority w:val="9"/>
    <w:rsid w:val="00855E2E"/>
    <w:rPr>
      <w:rFonts w:ascii="Times New Roman" w:eastAsiaTheme="majorEastAsia" w:hAnsi="Times New Roman" w:cstheme="majorBidi"/>
      <w:bCs/>
      <w:i/>
      <w:iCs/>
      <w:color w:val="000000"/>
      <w:sz w:val="27"/>
      <w:szCs w:val="24"/>
      <w:lang w:val="vi-VN" w:eastAsia="vi-VN"/>
    </w:rPr>
  </w:style>
  <w:style w:type="paragraph" w:styleId="Caption">
    <w:name w:val="caption"/>
    <w:basedOn w:val="Normal"/>
    <w:next w:val="Normal"/>
    <w:uiPriority w:val="35"/>
    <w:unhideWhenUsed/>
    <w:qFormat/>
    <w:rsid w:val="00855E2E"/>
    <w:pPr>
      <w:spacing w:after="120"/>
      <w:ind w:firstLine="0"/>
      <w:jc w:val="center"/>
    </w:pPr>
    <w:rPr>
      <w:bCs/>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0A"/>
    <w:pPr>
      <w:widowControl w:val="0"/>
      <w:spacing w:before="80" w:after="40" w:line="240" w:lineRule="auto"/>
      <w:ind w:firstLine="720"/>
      <w:jc w:val="both"/>
    </w:pPr>
    <w:rPr>
      <w:rFonts w:ascii="Times New Roman" w:eastAsia="Courier New" w:hAnsi="Times New Roman" w:cs="Courier New"/>
      <w:color w:val="000000"/>
      <w:sz w:val="27"/>
      <w:szCs w:val="24"/>
      <w:lang w:val="vi-VN" w:eastAsia="vi-VN"/>
    </w:rPr>
  </w:style>
  <w:style w:type="paragraph" w:styleId="Heading1">
    <w:name w:val="heading 1"/>
    <w:basedOn w:val="Normal"/>
    <w:next w:val="Normal"/>
    <w:link w:val="Heading1Char"/>
    <w:uiPriority w:val="9"/>
    <w:qFormat/>
    <w:rsid w:val="00855E2E"/>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5E2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5E2E"/>
    <w:pPr>
      <w:keepNext/>
      <w:keepLines/>
      <w:numPr>
        <w:ilvl w:val="2"/>
        <w:numId w:val="5"/>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855E2E"/>
    <w:pPr>
      <w:keepNext/>
      <w:keepLines/>
      <w:numPr>
        <w:ilvl w:val="3"/>
        <w:numId w:val="5"/>
      </w:num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EF"/>
    <w:pPr>
      <w:ind w:left="720"/>
      <w:contextualSpacing/>
    </w:pPr>
  </w:style>
  <w:style w:type="paragraph" w:styleId="Header">
    <w:name w:val="header"/>
    <w:basedOn w:val="Normal"/>
    <w:link w:val="HeaderChar"/>
    <w:uiPriority w:val="99"/>
    <w:unhideWhenUsed/>
    <w:rsid w:val="001D3F0A"/>
    <w:pPr>
      <w:tabs>
        <w:tab w:val="center" w:pos="4680"/>
        <w:tab w:val="right" w:pos="9360"/>
      </w:tabs>
      <w:spacing w:before="0" w:after="0"/>
    </w:pPr>
  </w:style>
  <w:style w:type="character" w:customStyle="1" w:styleId="HeaderChar">
    <w:name w:val="Header Char"/>
    <w:basedOn w:val="DefaultParagraphFont"/>
    <w:link w:val="Header"/>
    <w:uiPriority w:val="99"/>
    <w:rsid w:val="001D3F0A"/>
    <w:rPr>
      <w:rFonts w:ascii="Times New Roman" w:eastAsia="Courier New" w:hAnsi="Times New Roman" w:cs="Courier New"/>
      <w:color w:val="000000"/>
      <w:sz w:val="27"/>
      <w:szCs w:val="24"/>
      <w:lang w:val="vi-VN" w:eastAsia="vi-VN"/>
    </w:rPr>
  </w:style>
  <w:style w:type="paragraph" w:styleId="Footer">
    <w:name w:val="footer"/>
    <w:basedOn w:val="Normal"/>
    <w:link w:val="FooterChar"/>
    <w:uiPriority w:val="99"/>
    <w:unhideWhenUsed/>
    <w:rsid w:val="001D3F0A"/>
    <w:pPr>
      <w:tabs>
        <w:tab w:val="center" w:pos="4680"/>
        <w:tab w:val="right" w:pos="9360"/>
      </w:tabs>
      <w:spacing w:before="0" w:after="0"/>
    </w:pPr>
  </w:style>
  <w:style w:type="character" w:customStyle="1" w:styleId="FooterChar">
    <w:name w:val="Footer Char"/>
    <w:basedOn w:val="DefaultParagraphFont"/>
    <w:link w:val="Footer"/>
    <w:uiPriority w:val="99"/>
    <w:rsid w:val="001D3F0A"/>
    <w:rPr>
      <w:rFonts w:ascii="Times New Roman" w:eastAsia="Courier New" w:hAnsi="Times New Roman" w:cs="Courier New"/>
      <w:color w:val="000000"/>
      <w:sz w:val="27"/>
      <w:szCs w:val="24"/>
      <w:lang w:val="vi-VN" w:eastAsia="vi-VN"/>
    </w:rPr>
  </w:style>
  <w:style w:type="table" w:styleId="TableGrid">
    <w:name w:val="Table Grid"/>
    <w:basedOn w:val="TableNormal"/>
    <w:uiPriority w:val="39"/>
    <w:rsid w:val="00A8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rPr>
      <w:sz w:val="20"/>
      <w:szCs w:val="20"/>
    </w:rPr>
  </w:style>
  <w:style w:type="character" w:customStyle="1" w:styleId="CommentTextChar">
    <w:name w:val="Comment Text Char"/>
    <w:basedOn w:val="DefaultParagraphFont"/>
    <w:link w:val="CommentText"/>
    <w:uiPriority w:val="99"/>
    <w:semiHidden/>
    <w:rsid w:val="00F44E5F"/>
    <w:rPr>
      <w:rFonts w:ascii="Times New Roman" w:eastAsia="Courier New" w:hAnsi="Times New Roman"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rFonts w:ascii="Times New Roman" w:eastAsia="Courier New" w:hAnsi="Times New Roman" w:cs="Courier New"/>
      <w:b/>
      <w:bCs/>
      <w:color w:val="000000"/>
      <w:sz w:val="20"/>
      <w:szCs w:val="20"/>
      <w:lang w:val="vi-VN" w:eastAsia="vi-VN"/>
    </w:rPr>
  </w:style>
  <w:style w:type="character" w:customStyle="1" w:styleId="Heading1Char">
    <w:name w:val="Heading 1 Char"/>
    <w:basedOn w:val="DefaultParagraphFont"/>
    <w:link w:val="Heading1"/>
    <w:uiPriority w:val="9"/>
    <w:rsid w:val="00855E2E"/>
    <w:rPr>
      <w:rFonts w:ascii="Times New Roman" w:eastAsiaTheme="majorEastAsia" w:hAnsi="Times New Roman" w:cstheme="majorBidi"/>
      <w:b/>
      <w:bCs/>
      <w:color w:val="000000"/>
      <w:sz w:val="27"/>
      <w:szCs w:val="28"/>
      <w:lang w:val="vi-VN" w:eastAsia="vi-VN"/>
    </w:rPr>
  </w:style>
  <w:style w:type="character" w:customStyle="1" w:styleId="Heading2Char">
    <w:name w:val="Heading 2 Char"/>
    <w:basedOn w:val="DefaultParagraphFont"/>
    <w:link w:val="Heading2"/>
    <w:uiPriority w:val="9"/>
    <w:rsid w:val="00855E2E"/>
    <w:rPr>
      <w:rFonts w:ascii="Times New Roman" w:eastAsiaTheme="majorEastAsia" w:hAnsi="Times New Roman" w:cstheme="majorBidi"/>
      <w:b/>
      <w:bCs/>
      <w:color w:val="000000"/>
      <w:sz w:val="27"/>
      <w:szCs w:val="26"/>
      <w:lang w:val="vi-VN" w:eastAsia="vi-VN"/>
    </w:rPr>
  </w:style>
  <w:style w:type="character" w:customStyle="1" w:styleId="Heading3Char">
    <w:name w:val="Heading 3 Char"/>
    <w:basedOn w:val="DefaultParagraphFont"/>
    <w:link w:val="Heading3"/>
    <w:uiPriority w:val="9"/>
    <w:rsid w:val="00855E2E"/>
    <w:rPr>
      <w:rFonts w:ascii="Times New Roman" w:eastAsiaTheme="majorEastAsia" w:hAnsi="Times New Roman" w:cstheme="majorBidi"/>
      <w:b/>
      <w:bCs/>
      <w:color w:val="000000"/>
      <w:sz w:val="27"/>
      <w:szCs w:val="24"/>
      <w:lang w:val="vi-VN" w:eastAsia="vi-VN"/>
    </w:rPr>
  </w:style>
  <w:style w:type="character" w:customStyle="1" w:styleId="Heading4Char">
    <w:name w:val="Heading 4 Char"/>
    <w:basedOn w:val="DefaultParagraphFont"/>
    <w:link w:val="Heading4"/>
    <w:uiPriority w:val="9"/>
    <w:rsid w:val="00855E2E"/>
    <w:rPr>
      <w:rFonts w:ascii="Times New Roman" w:eastAsiaTheme="majorEastAsia" w:hAnsi="Times New Roman" w:cstheme="majorBidi"/>
      <w:bCs/>
      <w:i/>
      <w:iCs/>
      <w:color w:val="000000"/>
      <w:sz w:val="27"/>
      <w:szCs w:val="24"/>
      <w:lang w:val="vi-VN" w:eastAsia="vi-VN"/>
    </w:rPr>
  </w:style>
  <w:style w:type="paragraph" w:styleId="Caption">
    <w:name w:val="caption"/>
    <w:basedOn w:val="Normal"/>
    <w:next w:val="Normal"/>
    <w:uiPriority w:val="35"/>
    <w:unhideWhenUsed/>
    <w:qFormat/>
    <w:rsid w:val="00855E2E"/>
    <w:pPr>
      <w:spacing w:after="120"/>
      <w:ind w:firstLine="0"/>
      <w:jc w:val="center"/>
    </w:pPr>
    <w:rPr>
      <w:b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89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124853164">
      <w:bodyDiv w:val="1"/>
      <w:marLeft w:val="0"/>
      <w:marRight w:val="0"/>
      <w:marTop w:val="0"/>
      <w:marBottom w:val="0"/>
      <w:divBdr>
        <w:top w:val="none" w:sz="0" w:space="0" w:color="auto"/>
        <w:left w:val="none" w:sz="0" w:space="0" w:color="auto"/>
        <w:bottom w:val="none" w:sz="0" w:space="0" w:color="auto"/>
        <w:right w:val="none" w:sz="0" w:space="0" w:color="auto"/>
      </w:divBdr>
    </w:div>
    <w:div w:id="171800281">
      <w:bodyDiv w:val="1"/>
      <w:marLeft w:val="0"/>
      <w:marRight w:val="0"/>
      <w:marTop w:val="0"/>
      <w:marBottom w:val="0"/>
      <w:divBdr>
        <w:top w:val="none" w:sz="0" w:space="0" w:color="auto"/>
        <w:left w:val="none" w:sz="0" w:space="0" w:color="auto"/>
        <w:bottom w:val="none" w:sz="0" w:space="0" w:color="auto"/>
        <w:right w:val="none" w:sz="0" w:space="0" w:color="auto"/>
      </w:divBdr>
    </w:div>
    <w:div w:id="307824587">
      <w:bodyDiv w:val="1"/>
      <w:marLeft w:val="0"/>
      <w:marRight w:val="0"/>
      <w:marTop w:val="0"/>
      <w:marBottom w:val="0"/>
      <w:divBdr>
        <w:top w:val="none" w:sz="0" w:space="0" w:color="auto"/>
        <w:left w:val="none" w:sz="0" w:space="0" w:color="auto"/>
        <w:bottom w:val="none" w:sz="0" w:space="0" w:color="auto"/>
        <w:right w:val="none" w:sz="0" w:space="0" w:color="auto"/>
      </w:divBdr>
    </w:div>
    <w:div w:id="424955838">
      <w:bodyDiv w:val="1"/>
      <w:marLeft w:val="0"/>
      <w:marRight w:val="0"/>
      <w:marTop w:val="0"/>
      <w:marBottom w:val="0"/>
      <w:divBdr>
        <w:top w:val="none" w:sz="0" w:space="0" w:color="auto"/>
        <w:left w:val="none" w:sz="0" w:space="0" w:color="auto"/>
        <w:bottom w:val="none" w:sz="0" w:space="0" w:color="auto"/>
        <w:right w:val="none" w:sz="0" w:space="0" w:color="auto"/>
      </w:divBdr>
    </w:div>
    <w:div w:id="474563894">
      <w:bodyDiv w:val="1"/>
      <w:marLeft w:val="0"/>
      <w:marRight w:val="0"/>
      <w:marTop w:val="0"/>
      <w:marBottom w:val="0"/>
      <w:divBdr>
        <w:top w:val="none" w:sz="0" w:space="0" w:color="auto"/>
        <w:left w:val="none" w:sz="0" w:space="0" w:color="auto"/>
        <w:bottom w:val="none" w:sz="0" w:space="0" w:color="auto"/>
        <w:right w:val="none" w:sz="0" w:space="0" w:color="auto"/>
      </w:divBdr>
    </w:div>
    <w:div w:id="488906757">
      <w:bodyDiv w:val="1"/>
      <w:marLeft w:val="0"/>
      <w:marRight w:val="0"/>
      <w:marTop w:val="0"/>
      <w:marBottom w:val="0"/>
      <w:divBdr>
        <w:top w:val="none" w:sz="0" w:space="0" w:color="auto"/>
        <w:left w:val="none" w:sz="0" w:space="0" w:color="auto"/>
        <w:bottom w:val="none" w:sz="0" w:space="0" w:color="auto"/>
        <w:right w:val="none" w:sz="0" w:space="0" w:color="auto"/>
      </w:divBdr>
    </w:div>
    <w:div w:id="580985763">
      <w:bodyDiv w:val="1"/>
      <w:marLeft w:val="0"/>
      <w:marRight w:val="0"/>
      <w:marTop w:val="0"/>
      <w:marBottom w:val="0"/>
      <w:divBdr>
        <w:top w:val="none" w:sz="0" w:space="0" w:color="auto"/>
        <w:left w:val="none" w:sz="0" w:space="0" w:color="auto"/>
        <w:bottom w:val="none" w:sz="0" w:space="0" w:color="auto"/>
        <w:right w:val="none" w:sz="0" w:space="0" w:color="auto"/>
      </w:divBdr>
    </w:div>
    <w:div w:id="589658523">
      <w:bodyDiv w:val="1"/>
      <w:marLeft w:val="0"/>
      <w:marRight w:val="0"/>
      <w:marTop w:val="0"/>
      <w:marBottom w:val="0"/>
      <w:divBdr>
        <w:top w:val="none" w:sz="0" w:space="0" w:color="auto"/>
        <w:left w:val="none" w:sz="0" w:space="0" w:color="auto"/>
        <w:bottom w:val="none" w:sz="0" w:space="0" w:color="auto"/>
        <w:right w:val="none" w:sz="0" w:space="0" w:color="auto"/>
      </w:divBdr>
    </w:div>
    <w:div w:id="590820333">
      <w:bodyDiv w:val="1"/>
      <w:marLeft w:val="0"/>
      <w:marRight w:val="0"/>
      <w:marTop w:val="0"/>
      <w:marBottom w:val="0"/>
      <w:divBdr>
        <w:top w:val="none" w:sz="0" w:space="0" w:color="auto"/>
        <w:left w:val="none" w:sz="0" w:space="0" w:color="auto"/>
        <w:bottom w:val="none" w:sz="0" w:space="0" w:color="auto"/>
        <w:right w:val="none" w:sz="0" w:space="0" w:color="auto"/>
      </w:divBdr>
    </w:div>
    <w:div w:id="778646666">
      <w:bodyDiv w:val="1"/>
      <w:marLeft w:val="0"/>
      <w:marRight w:val="0"/>
      <w:marTop w:val="0"/>
      <w:marBottom w:val="0"/>
      <w:divBdr>
        <w:top w:val="none" w:sz="0" w:space="0" w:color="auto"/>
        <w:left w:val="none" w:sz="0" w:space="0" w:color="auto"/>
        <w:bottom w:val="none" w:sz="0" w:space="0" w:color="auto"/>
        <w:right w:val="none" w:sz="0" w:space="0" w:color="auto"/>
      </w:divBdr>
    </w:div>
    <w:div w:id="821429093">
      <w:bodyDiv w:val="1"/>
      <w:marLeft w:val="0"/>
      <w:marRight w:val="0"/>
      <w:marTop w:val="0"/>
      <w:marBottom w:val="0"/>
      <w:divBdr>
        <w:top w:val="none" w:sz="0" w:space="0" w:color="auto"/>
        <w:left w:val="none" w:sz="0" w:space="0" w:color="auto"/>
        <w:bottom w:val="none" w:sz="0" w:space="0" w:color="auto"/>
        <w:right w:val="none" w:sz="0" w:space="0" w:color="auto"/>
      </w:divBdr>
    </w:div>
    <w:div w:id="848299485">
      <w:bodyDiv w:val="1"/>
      <w:marLeft w:val="0"/>
      <w:marRight w:val="0"/>
      <w:marTop w:val="0"/>
      <w:marBottom w:val="0"/>
      <w:divBdr>
        <w:top w:val="none" w:sz="0" w:space="0" w:color="auto"/>
        <w:left w:val="none" w:sz="0" w:space="0" w:color="auto"/>
        <w:bottom w:val="none" w:sz="0" w:space="0" w:color="auto"/>
        <w:right w:val="none" w:sz="0" w:space="0" w:color="auto"/>
      </w:divBdr>
    </w:div>
    <w:div w:id="961764267">
      <w:bodyDiv w:val="1"/>
      <w:marLeft w:val="0"/>
      <w:marRight w:val="0"/>
      <w:marTop w:val="0"/>
      <w:marBottom w:val="0"/>
      <w:divBdr>
        <w:top w:val="none" w:sz="0" w:space="0" w:color="auto"/>
        <w:left w:val="none" w:sz="0" w:space="0" w:color="auto"/>
        <w:bottom w:val="none" w:sz="0" w:space="0" w:color="auto"/>
        <w:right w:val="none" w:sz="0" w:space="0" w:color="auto"/>
      </w:divBdr>
    </w:div>
    <w:div w:id="998002498">
      <w:bodyDiv w:val="1"/>
      <w:marLeft w:val="0"/>
      <w:marRight w:val="0"/>
      <w:marTop w:val="0"/>
      <w:marBottom w:val="0"/>
      <w:divBdr>
        <w:top w:val="none" w:sz="0" w:space="0" w:color="auto"/>
        <w:left w:val="none" w:sz="0" w:space="0" w:color="auto"/>
        <w:bottom w:val="none" w:sz="0" w:space="0" w:color="auto"/>
        <w:right w:val="none" w:sz="0" w:space="0" w:color="auto"/>
      </w:divBdr>
    </w:div>
    <w:div w:id="1037701120">
      <w:bodyDiv w:val="1"/>
      <w:marLeft w:val="0"/>
      <w:marRight w:val="0"/>
      <w:marTop w:val="0"/>
      <w:marBottom w:val="0"/>
      <w:divBdr>
        <w:top w:val="none" w:sz="0" w:space="0" w:color="auto"/>
        <w:left w:val="none" w:sz="0" w:space="0" w:color="auto"/>
        <w:bottom w:val="none" w:sz="0" w:space="0" w:color="auto"/>
        <w:right w:val="none" w:sz="0" w:space="0" w:color="auto"/>
      </w:divBdr>
    </w:div>
    <w:div w:id="1150442599">
      <w:bodyDiv w:val="1"/>
      <w:marLeft w:val="0"/>
      <w:marRight w:val="0"/>
      <w:marTop w:val="0"/>
      <w:marBottom w:val="0"/>
      <w:divBdr>
        <w:top w:val="none" w:sz="0" w:space="0" w:color="auto"/>
        <w:left w:val="none" w:sz="0" w:space="0" w:color="auto"/>
        <w:bottom w:val="none" w:sz="0" w:space="0" w:color="auto"/>
        <w:right w:val="none" w:sz="0" w:space="0" w:color="auto"/>
      </w:divBdr>
    </w:div>
    <w:div w:id="1343388181">
      <w:bodyDiv w:val="1"/>
      <w:marLeft w:val="0"/>
      <w:marRight w:val="0"/>
      <w:marTop w:val="0"/>
      <w:marBottom w:val="0"/>
      <w:divBdr>
        <w:top w:val="none" w:sz="0" w:space="0" w:color="auto"/>
        <w:left w:val="none" w:sz="0" w:space="0" w:color="auto"/>
        <w:bottom w:val="none" w:sz="0" w:space="0" w:color="auto"/>
        <w:right w:val="none" w:sz="0" w:space="0" w:color="auto"/>
      </w:divBdr>
    </w:div>
    <w:div w:id="1420325521">
      <w:bodyDiv w:val="1"/>
      <w:marLeft w:val="0"/>
      <w:marRight w:val="0"/>
      <w:marTop w:val="0"/>
      <w:marBottom w:val="0"/>
      <w:divBdr>
        <w:top w:val="none" w:sz="0" w:space="0" w:color="auto"/>
        <w:left w:val="none" w:sz="0" w:space="0" w:color="auto"/>
        <w:bottom w:val="none" w:sz="0" w:space="0" w:color="auto"/>
        <w:right w:val="none" w:sz="0" w:space="0" w:color="auto"/>
      </w:divBdr>
    </w:div>
    <w:div w:id="1519926486">
      <w:bodyDiv w:val="1"/>
      <w:marLeft w:val="0"/>
      <w:marRight w:val="0"/>
      <w:marTop w:val="0"/>
      <w:marBottom w:val="0"/>
      <w:divBdr>
        <w:top w:val="none" w:sz="0" w:space="0" w:color="auto"/>
        <w:left w:val="none" w:sz="0" w:space="0" w:color="auto"/>
        <w:bottom w:val="none" w:sz="0" w:space="0" w:color="auto"/>
        <w:right w:val="none" w:sz="0" w:space="0" w:color="auto"/>
      </w:divBdr>
    </w:div>
    <w:div w:id="1540973139">
      <w:bodyDiv w:val="1"/>
      <w:marLeft w:val="0"/>
      <w:marRight w:val="0"/>
      <w:marTop w:val="0"/>
      <w:marBottom w:val="0"/>
      <w:divBdr>
        <w:top w:val="none" w:sz="0" w:space="0" w:color="auto"/>
        <w:left w:val="none" w:sz="0" w:space="0" w:color="auto"/>
        <w:bottom w:val="none" w:sz="0" w:space="0" w:color="auto"/>
        <w:right w:val="none" w:sz="0" w:space="0" w:color="auto"/>
      </w:divBdr>
    </w:div>
    <w:div w:id="1718894103">
      <w:bodyDiv w:val="1"/>
      <w:marLeft w:val="0"/>
      <w:marRight w:val="0"/>
      <w:marTop w:val="0"/>
      <w:marBottom w:val="0"/>
      <w:divBdr>
        <w:top w:val="none" w:sz="0" w:space="0" w:color="auto"/>
        <w:left w:val="none" w:sz="0" w:space="0" w:color="auto"/>
        <w:bottom w:val="none" w:sz="0" w:space="0" w:color="auto"/>
        <w:right w:val="none" w:sz="0" w:space="0" w:color="auto"/>
      </w:divBdr>
    </w:div>
    <w:div w:id="1739860162">
      <w:bodyDiv w:val="1"/>
      <w:marLeft w:val="0"/>
      <w:marRight w:val="0"/>
      <w:marTop w:val="0"/>
      <w:marBottom w:val="0"/>
      <w:divBdr>
        <w:top w:val="none" w:sz="0" w:space="0" w:color="auto"/>
        <w:left w:val="none" w:sz="0" w:space="0" w:color="auto"/>
        <w:bottom w:val="none" w:sz="0" w:space="0" w:color="auto"/>
        <w:right w:val="none" w:sz="0" w:space="0" w:color="auto"/>
      </w:divBdr>
    </w:div>
    <w:div w:id="1743328578">
      <w:bodyDiv w:val="1"/>
      <w:marLeft w:val="0"/>
      <w:marRight w:val="0"/>
      <w:marTop w:val="0"/>
      <w:marBottom w:val="0"/>
      <w:divBdr>
        <w:top w:val="none" w:sz="0" w:space="0" w:color="auto"/>
        <w:left w:val="none" w:sz="0" w:space="0" w:color="auto"/>
        <w:bottom w:val="none" w:sz="0" w:space="0" w:color="auto"/>
        <w:right w:val="none" w:sz="0" w:space="0" w:color="auto"/>
      </w:divBdr>
    </w:div>
    <w:div w:id="1784182957">
      <w:bodyDiv w:val="1"/>
      <w:marLeft w:val="0"/>
      <w:marRight w:val="0"/>
      <w:marTop w:val="0"/>
      <w:marBottom w:val="0"/>
      <w:divBdr>
        <w:top w:val="none" w:sz="0" w:space="0" w:color="auto"/>
        <w:left w:val="none" w:sz="0" w:space="0" w:color="auto"/>
        <w:bottom w:val="none" w:sz="0" w:space="0" w:color="auto"/>
        <w:right w:val="none" w:sz="0" w:space="0" w:color="auto"/>
      </w:divBdr>
    </w:div>
    <w:div w:id="1832059818">
      <w:bodyDiv w:val="1"/>
      <w:marLeft w:val="0"/>
      <w:marRight w:val="0"/>
      <w:marTop w:val="0"/>
      <w:marBottom w:val="0"/>
      <w:divBdr>
        <w:top w:val="none" w:sz="0" w:space="0" w:color="auto"/>
        <w:left w:val="none" w:sz="0" w:space="0" w:color="auto"/>
        <w:bottom w:val="none" w:sz="0" w:space="0" w:color="auto"/>
        <w:right w:val="none" w:sz="0" w:space="0" w:color="auto"/>
      </w:divBdr>
    </w:div>
    <w:div w:id="1883320433">
      <w:bodyDiv w:val="1"/>
      <w:marLeft w:val="0"/>
      <w:marRight w:val="0"/>
      <w:marTop w:val="0"/>
      <w:marBottom w:val="0"/>
      <w:divBdr>
        <w:top w:val="none" w:sz="0" w:space="0" w:color="auto"/>
        <w:left w:val="none" w:sz="0" w:space="0" w:color="auto"/>
        <w:bottom w:val="none" w:sz="0" w:space="0" w:color="auto"/>
        <w:right w:val="none" w:sz="0" w:space="0" w:color="auto"/>
      </w:divBdr>
    </w:div>
    <w:div w:id="1941177245">
      <w:bodyDiv w:val="1"/>
      <w:marLeft w:val="0"/>
      <w:marRight w:val="0"/>
      <w:marTop w:val="0"/>
      <w:marBottom w:val="0"/>
      <w:divBdr>
        <w:top w:val="none" w:sz="0" w:space="0" w:color="auto"/>
        <w:left w:val="none" w:sz="0" w:space="0" w:color="auto"/>
        <w:bottom w:val="none" w:sz="0" w:space="0" w:color="auto"/>
        <w:right w:val="none" w:sz="0" w:space="0" w:color="auto"/>
      </w:divBdr>
    </w:div>
    <w:div w:id="1948463337">
      <w:bodyDiv w:val="1"/>
      <w:marLeft w:val="0"/>
      <w:marRight w:val="0"/>
      <w:marTop w:val="0"/>
      <w:marBottom w:val="0"/>
      <w:divBdr>
        <w:top w:val="none" w:sz="0" w:space="0" w:color="auto"/>
        <w:left w:val="none" w:sz="0" w:space="0" w:color="auto"/>
        <w:bottom w:val="none" w:sz="0" w:space="0" w:color="auto"/>
        <w:right w:val="none" w:sz="0" w:space="0" w:color="auto"/>
      </w:divBdr>
    </w:div>
    <w:div w:id="20921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3286</TotalTime>
  <Pages>18</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Thao Ot</cp:lastModifiedBy>
  <cp:revision>582</cp:revision>
  <dcterms:created xsi:type="dcterms:W3CDTF">2021-02-24T10:01:00Z</dcterms:created>
  <dcterms:modified xsi:type="dcterms:W3CDTF">2021-11-26T03:22:00Z</dcterms:modified>
</cp:coreProperties>
</file>